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AC" w:rsidRDefault="003A5BAC"/>
    <w:p w:rsidR="001636BC" w:rsidRDefault="001636BC"/>
    <w:p w:rsidR="00BD4516" w:rsidRDefault="00387AA9">
      <w:r>
        <w:rPr>
          <w:noProof/>
          <w:lang w:val="ru-RU" w:eastAsia="ru-RU" w:bidi="ar-SA"/>
        </w:rPr>
        <mc:AlternateContent>
          <mc:Choice Requires="wpg">
            <w:drawing>
              <wp:anchor distT="0" distB="0" distL="114300" distR="114300" simplePos="0" relativeHeight="251654144" behindDoc="0" locked="0" layoutInCell="0" allowOverlap="1" wp14:anchorId="1198CDFD" wp14:editId="2E23200E">
                <wp:simplePos x="0" y="0"/>
                <wp:positionH relativeFrom="page">
                  <wp:posOffset>228600</wp:posOffset>
                </wp:positionH>
                <wp:positionV relativeFrom="page">
                  <wp:posOffset>9525</wp:posOffset>
                </wp:positionV>
                <wp:extent cx="7164070" cy="10399162"/>
                <wp:effectExtent l="0" t="0" r="18415" b="21590"/>
                <wp:wrapNone/>
                <wp:docPr id="5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399162"/>
                          <a:chOff x="316" y="197"/>
                          <a:chExt cx="11608" cy="15237"/>
                        </a:xfrm>
                      </wpg:grpSpPr>
                      <wpg:grpSp>
                        <wpg:cNvPr id="51" name="Group 34"/>
                        <wpg:cNvGrpSpPr>
                          <a:grpSpLocks/>
                        </wpg:cNvGrpSpPr>
                        <wpg:grpSpPr bwMode="auto">
                          <a:xfrm>
                            <a:off x="316" y="406"/>
                            <a:ext cx="11608" cy="15028"/>
                            <a:chOff x="321" y="406"/>
                            <a:chExt cx="11600" cy="15025"/>
                          </a:xfrm>
                        </wpg:grpSpPr>
                        <wps:wsp>
                          <wps:cNvPr id="52" name="Rectangle 35" descr="Zig zag"/>
                          <wps:cNvSpPr>
                            <a:spLocks noChangeArrowheads="1"/>
                          </wps:cNvSpPr>
                          <wps:spPr bwMode="auto">
                            <a:xfrm>
                              <a:off x="339" y="406"/>
                              <a:ext cx="11582" cy="15025"/>
                            </a:xfrm>
                            <a:prstGeom prst="rect">
                              <a:avLst/>
                            </a:prstGeom>
                            <a:pattFill prst="zigZag">
                              <a:fgClr>
                                <a:sysClr val="window" lastClr="FFFFFF">
                                  <a:lumMod val="55000"/>
                                  <a:lumOff val="0"/>
                                </a:sysClr>
                              </a:fgClr>
                              <a:bgClr>
                                <a:sysClr val="window" lastClr="FFFFFF">
                                  <a:lumMod val="75000"/>
                                  <a:lumOff val="0"/>
                                </a:sysClr>
                              </a:bgClr>
                            </a:pattFill>
                            <a:ln w="12700">
                              <a:solidFill>
                                <a:schemeClr val="accent6">
                                  <a:lumMod val="40000"/>
                                  <a:lumOff val="6000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3" name="Rectangle 36"/>
                          <wps:cNvSpPr>
                            <a:spLocks noChangeArrowheads="1"/>
                          </wps:cNvSpPr>
                          <wps:spPr bwMode="auto">
                            <a:xfrm>
                              <a:off x="3446" y="406"/>
                              <a:ext cx="8475" cy="15024"/>
                            </a:xfrm>
                            <a:prstGeom prst="rect">
                              <a:avLst/>
                            </a:prstGeom>
                            <a:solidFill>
                              <a:sysClr val="windowText" lastClr="000000">
                                <a:lumMod val="55000"/>
                                <a:lumOff val="45000"/>
                              </a:sysClr>
                            </a:solidFill>
                            <a:ln w="12700">
                              <a:solidFill>
                                <a:schemeClr val="accent6">
                                  <a:lumMod val="40000"/>
                                  <a:lumOff val="6000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9F54F4" w:rsidRPr="00387AA9" w:rsidRDefault="009F54F4" w:rsidP="00500024">
                                <w:pPr>
                                  <w:pStyle w:val="af4"/>
                                  <w:rPr>
                                    <w:color w:val="000000" w:themeColor="text1"/>
                                    <w:sz w:val="36"/>
                                    <w:szCs w:val="3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54F4" w:rsidRPr="00A44310" w:rsidRDefault="009F54F4" w:rsidP="00A44310">
                                <w:pPr>
                                  <w:spacing w:after="0" w:line="240" w:lineRule="auto"/>
                                  <w:jc w:val="center"/>
                                  <w:rPr>
                                    <w:rFonts w:ascii="Georgia" w:eastAsiaTheme="minorEastAsia" w:hAnsi="Georgia"/>
                                    <w:b/>
                                    <w:bCs/>
                                    <w:color w:val="000000" w:themeColor="text1"/>
                                    <w:kern w:val="24"/>
                                    <w:sz w:val="32"/>
                                    <w:szCs w:val="32"/>
                                    <w:lang w:val="ru-RU" w:eastAsia="ru-RU" w:bidi="ar-SA"/>
                                  </w:rPr>
                                </w:pPr>
                                <w:r w:rsidRPr="007F7FEE">
                                  <w:rPr>
                                    <w:rFonts w:ascii="Georgia" w:eastAsiaTheme="minorEastAsia" w:hAnsi="Georgia"/>
                                    <w:b/>
                                    <w:bCs/>
                                    <w:color w:val="000000" w:themeColor="text1"/>
                                    <w:kern w:val="24"/>
                                    <w:sz w:val="32"/>
                                    <w:szCs w:val="32"/>
                                    <w:lang w:val="ru-RU" w:eastAsia="ru-RU" w:bidi="ar-SA"/>
                                  </w:rPr>
                                  <w:t xml:space="preserve">Состояние и результаты деятельности Государственного бюджетного нетипового общеобразовательного учреждения «Губернаторская кадетская </w:t>
                                </w:r>
                              </w:p>
                              <w:p w:rsidR="009F54F4" w:rsidRPr="007F7FEE" w:rsidRDefault="009F54F4" w:rsidP="007F7FEE">
                                <w:pPr>
                                  <w:spacing w:after="0" w:line="240" w:lineRule="auto"/>
                                  <w:jc w:val="center"/>
                                  <w:rPr>
                                    <w:rFonts w:ascii="Times New Roman" w:hAnsi="Times New Roman"/>
                                    <w:sz w:val="32"/>
                                    <w:szCs w:val="32"/>
                                    <w:lang w:val="ru-RU" w:eastAsia="ru-RU" w:bidi="ar-SA"/>
                                  </w:rPr>
                                </w:pPr>
                                <w:r w:rsidRPr="007F7FEE">
                                  <w:rPr>
                                    <w:rFonts w:ascii="Georgia" w:eastAsiaTheme="minorEastAsia" w:hAnsi="Georgia"/>
                                    <w:b/>
                                    <w:bCs/>
                                    <w:color w:val="000000" w:themeColor="text1"/>
                                    <w:kern w:val="24"/>
                                    <w:sz w:val="32"/>
                                    <w:szCs w:val="32"/>
                                    <w:lang w:val="ru-RU" w:eastAsia="ru-RU" w:bidi="ar-SA"/>
                                  </w:rPr>
                                  <w:t xml:space="preserve">школа – интернат полиции» </w:t>
                                </w:r>
                              </w:p>
                              <w:p w:rsidR="009F54F4" w:rsidRPr="00387AA9" w:rsidRDefault="009F54F4" w:rsidP="00387AA9">
                                <w:pPr>
                                  <w:spacing w:after="0" w:line="240" w:lineRule="auto"/>
                                  <w:jc w:val="center"/>
                                  <w:rPr>
                                    <w:rFonts w:ascii="Times New Roman" w:hAnsi="Times New Roman"/>
                                    <w:sz w:val="32"/>
                                    <w:szCs w:val="32"/>
                                    <w:lang w:val="ru-RU" w:eastAsia="ru-RU" w:bidi="ar-SA"/>
                                  </w:rPr>
                                </w:pPr>
                                <w:r>
                                  <w:rPr>
                                    <w:rFonts w:ascii="Georgia" w:eastAsiaTheme="minorEastAsia" w:hAnsi="Georgia"/>
                                    <w:b/>
                                    <w:bCs/>
                                    <w:color w:val="000000" w:themeColor="text1"/>
                                    <w:kern w:val="24"/>
                                    <w:sz w:val="32"/>
                                    <w:szCs w:val="32"/>
                                    <w:lang w:val="ru-RU" w:eastAsia="ru-RU" w:bidi="ar-SA"/>
                                  </w:rPr>
                                  <w:t>(за 2023-2024</w:t>
                                </w:r>
                                <w:r w:rsidRPr="007F7FEE">
                                  <w:rPr>
                                    <w:rFonts w:ascii="Georgia" w:eastAsiaTheme="minorEastAsia" w:hAnsi="Georgia"/>
                                    <w:b/>
                                    <w:bCs/>
                                    <w:color w:val="000000" w:themeColor="text1"/>
                                    <w:kern w:val="24"/>
                                    <w:sz w:val="32"/>
                                    <w:szCs w:val="32"/>
                                    <w:lang w:val="ru-RU" w:eastAsia="ru-RU" w:bidi="ar-SA"/>
                                  </w:rPr>
                                  <w:t xml:space="preserve"> учебный год)</w:t>
                                </w:r>
                              </w:p>
                              <w:p w:rsidR="009F54F4" w:rsidRDefault="009F54F4" w:rsidP="00387AA9">
                                <w:pPr>
                                  <w:spacing w:after="0" w:line="240" w:lineRule="auto"/>
                                  <w:jc w:val="center"/>
                                  <w:rPr>
                                    <w:rFonts w:ascii="Georgia" w:eastAsiaTheme="minorEastAsia" w:hAnsi="Georgia"/>
                                    <w:color w:val="000000" w:themeColor="text1"/>
                                    <w:kern w:val="24"/>
                                    <w:sz w:val="40"/>
                                    <w:szCs w:val="40"/>
                                    <w:lang w:val="ru-RU" w:eastAsia="ru-RU" w:bidi="ar-SA"/>
                                  </w:rPr>
                                </w:pPr>
                              </w:p>
                              <w:p w:rsidR="009F54F4" w:rsidRDefault="009F54F4" w:rsidP="00387AA9">
                                <w:pPr>
                                  <w:spacing w:after="0" w:line="240" w:lineRule="auto"/>
                                  <w:rPr>
                                    <w:rFonts w:ascii="Georgia" w:eastAsiaTheme="minorEastAsia" w:hAnsi="Georgia"/>
                                    <w:color w:val="000000" w:themeColor="text1"/>
                                    <w:kern w:val="24"/>
                                    <w:sz w:val="40"/>
                                    <w:szCs w:val="40"/>
                                    <w:lang w:val="ru-RU" w:eastAsia="ru-RU" w:bidi="ar-SA"/>
                                  </w:rPr>
                                </w:pPr>
                                <w:r w:rsidRPr="000972A5">
                                  <w:rPr>
                                    <w:rFonts w:ascii="Georgia" w:eastAsiaTheme="minorEastAsia" w:hAnsi="Georgia"/>
                                    <w:noProof/>
                                    <w:color w:val="000000" w:themeColor="text1"/>
                                    <w:kern w:val="24"/>
                                    <w:sz w:val="40"/>
                                    <w:szCs w:val="40"/>
                                    <w:lang w:val="ru-RU" w:eastAsia="ru-RU" w:bidi="ar-SA"/>
                                  </w:rPr>
                                  <w:drawing>
                                    <wp:inline distT="0" distB="0" distL="0" distR="0">
                                      <wp:extent cx="4811190" cy="3023870"/>
                                      <wp:effectExtent l="0" t="0" r="8890" b="5080"/>
                                      <wp:docPr id="6" name="Рисунок 6" descr="C:\Users\Metodist\Desktop\ФОТОГРАФИИ\ПЗ 2022 с сайта\DSC_5844.d626cb637e9e18febb1fb87226566bc56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esktop\ФОТОГРАФИИ\ПЗ 2022 с сайта\DSC_5844.d626cb637e9e18febb1fb87226566bc5622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2921" cy="3024958"/>
                                              </a:xfrm>
                                              <a:prstGeom prst="rect">
                                                <a:avLst/>
                                              </a:prstGeom>
                                              <a:noFill/>
                                              <a:ln>
                                                <a:noFill/>
                                              </a:ln>
                                            </pic:spPr>
                                          </pic:pic>
                                        </a:graphicData>
                                      </a:graphic>
                                    </wp:inline>
                                  </w:drawing>
                                </w:r>
                              </w:p>
                              <w:p w:rsidR="009F54F4" w:rsidRDefault="009F54F4" w:rsidP="00387AA9">
                                <w:pPr>
                                  <w:spacing w:after="0" w:line="240" w:lineRule="auto"/>
                                  <w:jc w:val="center"/>
                                  <w:rPr>
                                    <w:rFonts w:ascii="Georgia" w:eastAsiaTheme="minorEastAsia" w:hAnsi="Georgia"/>
                                    <w:color w:val="000000" w:themeColor="text1"/>
                                    <w:kern w:val="24"/>
                                    <w:sz w:val="40"/>
                                    <w:szCs w:val="40"/>
                                    <w:lang w:val="ru-RU" w:eastAsia="ru-RU" w:bidi="ar-SA"/>
                                  </w:rPr>
                                </w:pPr>
                              </w:p>
                              <w:p w:rsidR="009F54F4" w:rsidRDefault="009F54F4" w:rsidP="00387AA9">
                                <w:pPr>
                                  <w:spacing w:after="0" w:line="240" w:lineRule="auto"/>
                                  <w:jc w:val="center"/>
                                  <w:rPr>
                                    <w:rFonts w:ascii="Georgia" w:eastAsiaTheme="minorEastAsia" w:hAnsi="Georgia"/>
                                    <w:color w:val="000000" w:themeColor="text1"/>
                                    <w:kern w:val="24"/>
                                    <w:sz w:val="40"/>
                                    <w:szCs w:val="40"/>
                                    <w:lang w:val="ru-RU" w:eastAsia="ru-RU" w:bidi="ar-SA"/>
                                  </w:rPr>
                                </w:pPr>
                                <w:r w:rsidRPr="00387AA9">
                                  <w:rPr>
                                    <w:rFonts w:ascii="Georgia" w:eastAsiaTheme="minorEastAsia" w:hAnsi="Georgia"/>
                                    <w:color w:val="000000" w:themeColor="text1"/>
                                    <w:kern w:val="24"/>
                                    <w:sz w:val="40"/>
                                    <w:szCs w:val="40"/>
                                    <w:lang w:val="ru-RU" w:eastAsia="ru-RU" w:bidi="ar-SA"/>
                                  </w:rPr>
                                  <w:t>В.Н. Кондрицкий</w:t>
                                </w:r>
                              </w:p>
                              <w:p w:rsidR="009F54F4" w:rsidRPr="00387AA9" w:rsidRDefault="009F54F4" w:rsidP="00387AA9">
                                <w:pPr>
                                  <w:spacing w:after="0" w:line="240" w:lineRule="auto"/>
                                  <w:jc w:val="center"/>
                                  <w:rPr>
                                    <w:rFonts w:ascii="Times New Roman" w:hAnsi="Times New Roman"/>
                                    <w:sz w:val="24"/>
                                    <w:szCs w:val="24"/>
                                    <w:lang w:val="ru-RU" w:eastAsia="ru-RU" w:bidi="ar-SA"/>
                                  </w:rPr>
                                </w:pPr>
                                <w:r w:rsidRPr="00387AA9">
                                  <w:rPr>
                                    <w:rFonts w:ascii="Georgia" w:eastAsiaTheme="minorEastAsia" w:hAnsi="Georgia"/>
                                    <w:color w:val="000000" w:themeColor="text1"/>
                                    <w:kern w:val="24"/>
                                    <w:sz w:val="40"/>
                                    <w:szCs w:val="40"/>
                                    <w:lang w:val="ru-RU" w:eastAsia="ru-RU" w:bidi="ar-SA"/>
                                  </w:rPr>
                                  <w:t xml:space="preserve"> </w:t>
                                </w:r>
                              </w:p>
                              <w:p w:rsidR="009F54F4" w:rsidRPr="00387AA9" w:rsidRDefault="009F54F4" w:rsidP="00387AA9">
                                <w:pPr>
                                  <w:spacing w:after="0" w:line="240" w:lineRule="auto"/>
                                  <w:jc w:val="center"/>
                                  <w:rPr>
                                    <w:rFonts w:ascii="Times New Roman" w:hAnsi="Times New Roman"/>
                                    <w:sz w:val="24"/>
                                    <w:szCs w:val="24"/>
                                    <w:lang w:val="ru-RU" w:eastAsia="ru-RU" w:bidi="ar-SA"/>
                                  </w:rPr>
                                </w:pPr>
                                <w:r w:rsidRPr="00387AA9">
                                  <w:rPr>
                                    <w:rFonts w:ascii="Georgia" w:eastAsiaTheme="minorEastAsia" w:hAnsi="Georgia"/>
                                    <w:color w:val="000000" w:themeColor="text1"/>
                                    <w:kern w:val="24"/>
                                    <w:sz w:val="40"/>
                                    <w:szCs w:val="40"/>
                                    <w:lang w:val="ru-RU" w:eastAsia="ru-RU" w:bidi="ar-SA"/>
                                  </w:rPr>
                                  <w:t xml:space="preserve">Публичный </w:t>
                                </w:r>
                              </w:p>
                              <w:p w:rsidR="009F54F4" w:rsidRPr="00387AA9" w:rsidRDefault="009F54F4" w:rsidP="00387AA9">
                                <w:pPr>
                                  <w:spacing w:after="0" w:line="240" w:lineRule="auto"/>
                                  <w:jc w:val="center"/>
                                  <w:rPr>
                                    <w:rFonts w:ascii="Times New Roman" w:hAnsi="Times New Roman"/>
                                    <w:sz w:val="24"/>
                                    <w:szCs w:val="24"/>
                                    <w:lang w:val="ru-RU" w:eastAsia="ru-RU" w:bidi="ar-SA"/>
                                  </w:rPr>
                                </w:pPr>
                                <w:r w:rsidRPr="00387AA9">
                                  <w:rPr>
                                    <w:rFonts w:ascii="Georgia" w:eastAsiaTheme="minorEastAsia" w:hAnsi="Georgia"/>
                                    <w:color w:val="000000" w:themeColor="text1"/>
                                    <w:kern w:val="24"/>
                                    <w:sz w:val="40"/>
                                    <w:szCs w:val="40"/>
                                    <w:lang w:val="ru-RU" w:eastAsia="ru-RU" w:bidi="ar-SA"/>
                                  </w:rPr>
                                  <w:t xml:space="preserve">информационно-аналитический </w:t>
                                </w:r>
                              </w:p>
                              <w:p w:rsidR="009F54F4" w:rsidRPr="00387AA9" w:rsidRDefault="009F54F4" w:rsidP="00387AA9">
                                <w:pPr>
                                  <w:spacing w:after="0" w:line="240" w:lineRule="auto"/>
                                  <w:jc w:val="center"/>
                                  <w:rPr>
                                    <w:rFonts w:ascii="Times New Roman" w:hAnsi="Times New Roman"/>
                                    <w:sz w:val="24"/>
                                    <w:szCs w:val="24"/>
                                    <w:lang w:val="ru-RU" w:eastAsia="ru-RU" w:bidi="ar-SA"/>
                                  </w:rPr>
                                </w:pPr>
                                <w:r w:rsidRPr="00387AA9">
                                  <w:rPr>
                                    <w:rFonts w:ascii="Georgia" w:eastAsiaTheme="minorEastAsia" w:hAnsi="Georgia"/>
                                    <w:color w:val="000000" w:themeColor="text1"/>
                                    <w:kern w:val="24"/>
                                    <w:sz w:val="40"/>
                                    <w:szCs w:val="40"/>
                                    <w:lang w:val="ru-RU" w:eastAsia="ru-RU" w:bidi="ar-SA"/>
                                  </w:rPr>
                                  <w:t xml:space="preserve">доклад директора </w:t>
                                </w:r>
                              </w:p>
                              <w:p w:rsidR="009F54F4" w:rsidRPr="00177C16" w:rsidRDefault="009F54F4" w:rsidP="00500024">
                                <w:pPr>
                                  <w:pStyle w:val="af4"/>
                                  <w:rPr>
                                    <w:color w:val="FFFFFF" w:themeColor="background1"/>
                                    <w:lang w:val="ru-RU"/>
                                  </w:rPr>
                                </w:pPr>
                              </w:p>
                            </w:txbxContent>
                          </wps:txbx>
                          <wps:bodyPr rot="0" vert="horz" wrap="square" lIns="228600" tIns="1371600" rIns="457200" bIns="45720" anchor="t" anchorCtr="0" upright="1">
                            <a:noAutofit/>
                          </wps:bodyPr>
                        </wps:wsp>
                        <wpg:grpSp>
                          <wpg:cNvPr id="54" name="Group 37"/>
                          <wpg:cNvGrpSpPr>
                            <a:grpSpLocks/>
                          </wpg:cNvGrpSpPr>
                          <wpg:grpSpPr bwMode="auto">
                            <a:xfrm>
                              <a:off x="321" y="3424"/>
                              <a:ext cx="3125" cy="6069"/>
                              <a:chOff x="654" y="3599"/>
                              <a:chExt cx="2880" cy="5760"/>
                            </a:xfrm>
                          </wpg:grpSpPr>
                          <wps:wsp>
                            <wps:cNvPr id="55" name="Rectangle 38"/>
                            <wps:cNvSpPr>
                              <a:spLocks noChangeArrowheads="1"/>
                            </wps:cNvSpPr>
                            <wps:spPr bwMode="auto">
                              <a:xfrm flipH="1">
                                <a:off x="2094" y="6479"/>
                                <a:ext cx="1440" cy="1440"/>
                              </a:xfrm>
                              <a:prstGeom prst="rect">
                                <a:avLst/>
                              </a:prstGeom>
                              <a:solidFill>
                                <a:srgbClr val="4F81BD">
                                  <a:lumMod val="50000"/>
                                  <a:lumOff val="50000"/>
                                  <a:alpha val="8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6" name="Rectangle 39"/>
                            <wps:cNvSpPr>
                              <a:spLocks noChangeArrowheads="1"/>
                            </wps:cNvSpPr>
                            <wps:spPr bwMode="auto">
                              <a:xfrm flipH="1">
                                <a:off x="2094" y="503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7" name="Rectangle 40"/>
                            <wps:cNvSpPr>
                              <a:spLocks noChangeArrowheads="1"/>
                            </wps:cNvSpPr>
                            <wps:spPr bwMode="auto">
                              <a:xfrm flipH="1">
                                <a:off x="654" y="5039"/>
                                <a:ext cx="1440" cy="1440"/>
                              </a:xfrm>
                              <a:prstGeom prst="rect">
                                <a:avLst/>
                              </a:prstGeom>
                              <a:solidFill>
                                <a:srgbClr val="4F81BD">
                                  <a:lumMod val="50000"/>
                                  <a:lumOff val="50000"/>
                                  <a:alpha val="8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8" name="Rectangle 41"/>
                            <wps:cNvSpPr>
                              <a:spLocks noChangeArrowheads="1"/>
                            </wps:cNvSpPr>
                            <wps:spPr bwMode="auto">
                              <a:xfrm flipH="1">
                                <a:off x="654" y="359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9" name="Rectangle 42"/>
                            <wps:cNvSpPr>
                              <a:spLocks noChangeArrowheads="1"/>
                            </wps:cNvSpPr>
                            <wps:spPr bwMode="auto">
                              <a:xfrm flipH="1">
                                <a:off x="654" y="647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0" name="Rectangle 43"/>
                            <wps:cNvSpPr>
                              <a:spLocks noChangeArrowheads="1"/>
                            </wps:cNvSpPr>
                            <wps:spPr bwMode="auto">
                              <a:xfrm flipH="1">
                                <a:off x="2094" y="791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g:grpSp>
                      <wpg:grpSp>
                        <wpg:cNvPr id="62" name="Group 45"/>
                        <wpg:cNvGrpSpPr>
                          <a:grpSpLocks/>
                        </wpg:cNvGrpSpPr>
                        <wpg:grpSpPr bwMode="auto">
                          <a:xfrm>
                            <a:off x="3757" y="197"/>
                            <a:ext cx="8072" cy="14943"/>
                            <a:chOff x="3757" y="197"/>
                            <a:chExt cx="8072" cy="14943"/>
                          </a:xfrm>
                        </wpg:grpSpPr>
                        <wpg:grpSp>
                          <wpg:cNvPr id="63" name="Group 46"/>
                          <wpg:cNvGrpSpPr>
                            <a:grpSpLocks/>
                          </wpg:cNvGrpSpPr>
                          <wpg:grpSpPr bwMode="auto">
                            <a:xfrm flipH="1" flipV="1">
                              <a:off x="10833" y="14380"/>
                              <a:ext cx="782" cy="760"/>
                              <a:chOff x="8754" y="11945"/>
                              <a:chExt cx="2880" cy="2859"/>
                            </a:xfrm>
                          </wpg:grpSpPr>
                          <wps:wsp>
                            <wps:cNvPr id="64" name="Rectangle 47"/>
                            <wps:cNvSpPr>
                              <a:spLocks noChangeArrowheads="1"/>
                            </wps:cNvSpPr>
                            <wps:spPr bwMode="auto">
                              <a:xfrm flipH="1">
                                <a:off x="10194" y="11945"/>
                                <a:ext cx="1440" cy="1440"/>
                              </a:xfrm>
                              <a:prstGeom prst="rect">
                                <a:avLst/>
                              </a:prstGeom>
                              <a:solidFill>
                                <a:sysClr val="window" lastClr="FFFFFF">
                                  <a:lumMod val="75000"/>
                                  <a:lumOff val="0"/>
                                  <a:alpha val="50000"/>
                                </a:sys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5" name="Rectangle 48"/>
                            <wps:cNvSpPr>
                              <a:spLocks noChangeArrowheads="1"/>
                            </wps:cNvSpPr>
                            <wps:spPr bwMode="auto">
                              <a:xfrm flipH="1">
                                <a:off x="10194" y="13364"/>
                                <a:ext cx="1440" cy="1440"/>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6" name="Rectangle 49"/>
                            <wps:cNvSpPr>
                              <a:spLocks noChangeArrowheads="1"/>
                            </wps:cNvSpPr>
                            <wps:spPr bwMode="auto">
                              <a:xfrm flipH="1">
                                <a:off x="8754" y="13364"/>
                                <a:ext cx="1440" cy="1440"/>
                              </a:xfrm>
                              <a:prstGeom prst="rect">
                                <a:avLst/>
                              </a:prstGeom>
                              <a:solidFill>
                                <a:sysClr val="window" lastClr="FFFFFF">
                                  <a:lumMod val="75000"/>
                                  <a:lumOff val="0"/>
                                  <a:alpha val="50000"/>
                                </a:sys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7" name="Rectangle 50"/>
                          <wps:cNvSpPr>
                            <a:spLocks noChangeArrowheads="1"/>
                          </wps:cNvSpPr>
                          <wps:spPr bwMode="auto">
                            <a:xfrm>
                              <a:off x="3757" y="197"/>
                              <a:ext cx="8072" cy="1941"/>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F54F4" w:rsidRPr="00177C16" w:rsidRDefault="009F54F4" w:rsidP="00500024">
                                <w:pPr>
                                  <w:pStyle w:val="af4"/>
                                  <w:jc w:val="right"/>
                                  <w:rPr>
                                    <w:color w:val="FFFFFF" w:themeColor="background1"/>
                                    <w:lang w:val="ru-RU"/>
                                  </w:rPr>
                                </w:pPr>
                              </w:p>
                              <w:p w:rsidR="009F54F4" w:rsidRPr="00177C16" w:rsidRDefault="009F54F4" w:rsidP="00500024">
                                <w:pPr>
                                  <w:pStyle w:val="af4"/>
                                  <w:jc w:val="right"/>
                                  <w:rPr>
                                    <w:color w:val="FFFFFF" w:themeColor="background1"/>
                                    <w:lang w:val="ru-RU"/>
                                  </w:rPr>
                                </w:pPr>
                              </w:p>
                              <w:p w:rsidR="009F54F4" w:rsidRPr="00387AA9" w:rsidRDefault="009F54F4" w:rsidP="00387AA9">
                                <w:pPr>
                                  <w:spacing w:after="0" w:line="240" w:lineRule="auto"/>
                                  <w:jc w:val="center"/>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Министерство образования Кузбасса</w:t>
                                </w:r>
                              </w:p>
                              <w:p w:rsidR="009F54F4" w:rsidRPr="00387AA9" w:rsidRDefault="009F54F4" w:rsidP="00387AA9">
                                <w:pPr>
                                  <w:spacing w:after="0" w:line="240" w:lineRule="auto"/>
                                  <w:jc w:val="center"/>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Государственное бюджетное нетиповое общеобразовательное учреждение </w:t>
                                </w:r>
                              </w:p>
                              <w:p w:rsidR="009F54F4" w:rsidRPr="00387AA9" w:rsidRDefault="009F54F4" w:rsidP="00387AA9">
                                <w:pPr>
                                  <w:spacing w:after="0" w:line="240" w:lineRule="auto"/>
                                  <w:jc w:val="center"/>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«Губернаторская кадетская школа-интернат полиции»</w:t>
                                </w:r>
                              </w:p>
                              <w:p w:rsidR="009F54F4" w:rsidRDefault="009F54F4" w:rsidP="00387AA9">
                                <w:pPr>
                                  <w:pStyle w:val="af4"/>
                                  <w:rPr>
                                    <w:color w:val="000000" w:themeColor="text1"/>
                                    <w:sz w:val="36"/>
                                    <w:szCs w:val="3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54F4" w:rsidRPr="007F7FEE" w:rsidRDefault="009F54F4" w:rsidP="00500024">
                                <w:pPr>
                                  <w:pStyle w:val="af4"/>
                                  <w:jc w:val="center"/>
                                  <w:rPr>
                                    <w:rFonts w:ascii="Georgia" w:hAnsi="Georgia"/>
                                    <w:b/>
                                    <w:sz w:val="36"/>
                                    <w:szCs w:val="36"/>
                                    <w:lang w:val="ru-RU"/>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0</wp14:pctHeight>
                </wp14:sizeRelV>
              </wp:anchor>
            </w:drawing>
          </mc:Choice>
          <mc:Fallback>
            <w:pict>
              <v:group w14:anchorId="1198CDFD" id="Group 33" o:spid="_x0000_s1026" style="position:absolute;left:0;text-align:left;margin-left:18pt;margin-top:.75pt;width:564.1pt;height:818.85pt;z-index:251654144;mso-width-percent:950;mso-position-horizontal-relative:page;mso-position-vertical-relative:page;mso-width-percent:950" coordorigin="316,197" coordsize="11608,1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" o:allowincell="f">
                <v:group id="Group 34"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Rectangle 35"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vk8QA&#10;AADbAAAADwAAAGRycy9kb3ducmV2LnhtbESPQWvCQBSE74L/YXlCb2ZjaKXErFJLS3ISNIXS2yP7&#10;TFKzb0N2a9J/7xYKHoeZ+YbJdpPpxJUG11pWsIpiEMSV1S3XCj7K9+UzCOeRNXaWScEvOdht57MM&#10;U21HPtL15GsRIOxSVNB436dSuqohgy6yPXHwznYw6IMcaqkHHAPcdDKJ47U02HJYaLCn14aqy+nH&#10;KGjL4vHtC3MffyeX6eD2n3k1slIPi+llA8LT5O/h/3ahFTwl8Pcl/A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r5PEAAAA2wAAAA8AAAAAAAAAAAAAAAAAmAIAAGRycy9k&#10;b3ducmV2LnhtbFBLBQYAAAAABAAEAPUAAACJAwAAAAA=&#10;" fillcolor="#8c8c8c" strokecolor="#c5e0b3 [1305]" strokeweight="1pt">
                    <v:fill r:id="rId9" o:title="" color2="#bfbfbf" type="pattern"/>
                    <v:shadow color="#d8d8d8 [2732]" offset="3pt,3pt"/>
                  </v:rect>
                  <v:rect id="Rectangle 36" o:spid="_x0000_s1029" style="position:absolute;left:3446;top:406;width:8475;height:1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cQA&#10;AADbAAAADwAAAGRycy9kb3ducmV2LnhtbESPQWvCQBSE70L/w/IK3nRjxZCmrlIEQcSLaWh7fGRf&#10;k9Ds25BdY/TXu4LgcZiZb5jlejCN6KlztWUFs2kEgriwuuZSQf61nSQgnEfW2FgmBRdysF69jJaY&#10;anvmI/WZL0WAsEtRQeV9m0rpiooMuqltiYP3ZzuDPsiulLrDc4CbRr5FUSwN1hwWKmxpU1Hxn52M&#10;gk2ftXGU7OPt788Vv4/vySzHg1Lj1+HzA4SnwT/Dj/ZOK1jM4f4l/AC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s/s3EAAAA2wAAAA8AAAAAAAAAAAAAAAAAmAIAAGRycy9k&#10;b3ducmV2LnhtbFBLBQYAAAAABAAEAPUAAACJAwAAAAA=&#10;" fillcolor="#737373" strokecolor="#c5e0b3 [1305]" strokeweight="1pt">
                    <v:shadow color="#d8d8d8 [2732]" offset="3pt,3pt"/>
                    <v:textbox inset="18pt,108pt,36pt">
                      <w:txbxContent>
                        <w:p w:rsidR="009F54F4" w:rsidRPr="00387AA9" w:rsidRDefault="009F54F4" w:rsidP="00500024">
                          <w:pPr>
                            <w:pStyle w:val="af4"/>
                            <w:rPr>
                              <w:color w:val="000000" w:themeColor="text1"/>
                              <w:sz w:val="36"/>
                              <w:szCs w:val="3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54F4" w:rsidRPr="00A44310" w:rsidRDefault="009F54F4" w:rsidP="00A44310">
                          <w:pPr>
                            <w:spacing w:after="0" w:line="240" w:lineRule="auto"/>
                            <w:jc w:val="center"/>
                            <w:rPr>
                              <w:rFonts w:ascii="Georgia" w:eastAsiaTheme="minorEastAsia" w:hAnsi="Georgia"/>
                              <w:b/>
                              <w:bCs/>
                              <w:color w:val="000000" w:themeColor="text1"/>
                              <w:kern w:val="24"/>
                              <w:sz w:val="32"/>
                              <w:szCs w:val="32"/>
                              <w:lang w:val="ru-RU" w:eastAsia="ru-RU" w:bidi="ar-SA"/>
                            </w:rPr>
                          </w:pPr>
                          <w:r w:rsidRPr="007F7FEE">
                            <w:rPr>
                              <w:rFonts w:ascii="Georgia" w:eastAsiaTheme="minorEastAsia" w:hAnsi="Georgia"/>
                              <w:b/>
                              <w:bCs/>
                              <w:color w:val="000000" w:themeColor="text1"/>
                              <w:kern w:val="24"/>
                              <w:sz w:val="32"/>
                              <w:szCs w:val="32"/>
                              <w:lang w:val="ru-RU" w:eastAsia="ru-RU" w:bidi="ar-SA"/>
                            </w:rPr>
                            <w:t xml:space="preserve">Состояние и результаты деятельности Государственного бюджетного нетипового общеобразовательного учреждения «Губернаторская кадетская </w:t>
                          </w:r>
                        </w:p>
                        <w:p w:rsidR="009F54F4" w:rsidRPr="007F7FEE" w:rsidRDefault="009F54F4" w:rsidP="007F7FEE">
                          <w:pPr>
                            <w:spacing w:after="0" w:line="240" w:lineRule="auto"/>
                            <w:jc w:val="center"/>
                            <w:rPr>
                              <w:rFonts w:ascii="Times New Roman" w:hAnsi="Times New Roman"/>
                              <w:sz w:val="32"/>
                              <w:szCs w:val="32"/>
                              <w:lang w:val="ru-RU" w:eastAsia="ru-RU" w:bidi="ar-SA"/>
                            </w:rPr>
                          </w:pPr>
                          <w:r w:rsidRPr="007F7FEE">
                            <w:rPr>
                              <w:rFonts w:ascii="Georgia" w:eastAsiaTheme="minorEastAsia" w:hAnsi="Georgia"/>
                              <w:b/>
                              <w:bCs/>
                              <w:color w:val="000000" w:themeColor="text1"/>
                              <w:kern w:val="24"/>
                              <w:sz w:val="32"/>
                              <w:szCs w:val="32"/>
                              <w:lang w:val="ru-RU" w:eastAsia="ru-RU" w:bidi="ar-SA"/>
                            </w:rPr>
                            <w:t xml:space="preserve">школа – интернат полиции» </w:t>
                          </w:r>
                        </w:p>
                        <w:p w:rsidR="009F54F4" w:rsidRPr="00387AA9" w:rsidRDefault="009F54F4" w:rsidP="00387AA9">
                          <w:pPr>
                            <w:spacing w:after="0" w:line="240" w:lineRule="auto"/>
                            <w:jc w:val="center"/>
                            <w:rPr>
                              <w:rFonts w:ascii="Times New Roman" w:hAnsi="Times New Roman"/>
                              <w:sz w:val="32"/>
                              <w:szCs w:val="32"/>
                              <w:lang w:val="ru-RU" w:eastAsia="ru-RU" w:bidi="ar-SA"/>
                            </w:rPr>
                          </w:pPr>
                          <w:r>
                            <w:rPr>
                              <w:rFonts w:ascii="Georgia" w:eastAsiaTheme="minorEastAsia" w:hAnsi="Georgia"/>
                              <w:b/>
                              <w:bCs/>
                              <w:color w:val="000000" w:themeColor="text1"/>
                              <w:kern w:val="24"/>
                              <w:sz w:val="32"/>
                              <w:szCs w:val="32"/>
                              <w:lang w:val="ru-RU" w:eastAsia="ru-RU" w:bidi="ar-SA"/>
                            </w:rPr>
                            <w:t>(за 2023-2024</w:t>
                          </w:r>
                          <w:r w:rsidRPr="007F7FEE">
                            <w:rPr>
                              <w:rFonts w:ascii="Georgia" w:eastAsiaTheme="minorEastAsia" w:hAnsi="Georgia"/>
                              <w:b/>
                              <w:bCs/>
                              <w:color w:val="000000" w:themeColor="text1"/>
                              <w:kern w:val="24"/>
                              <w:sz w:val="32"/>
                              <w:szCs w:val="32"/>
                              <w:lang w:val="ru-RU" w:eastAsia="ru-RU" w:bidi="ar-SA"/>
                            </w:rPr>
                            <w:t xml:space="preserve"> учебный год)</w:t>
                          </w:r>
                        </w:p>
                        <w:p w:rsidR="009F54F4" w:rsidRDefault="009F54F4" w:rsidP="00387AA9">
                          <w:pPr>
                            <w:spacing w:after="0" w:line="240" w:lineRule="auto"/>
                            <w:jc w:val="center"/>
                            <w:rPr>
                              <w:rFonts w:ascii="Georgia" w:eastAsiaTheme="minorEastAsia" w:hAnsi="Georgia"/>
                              <w:color w:val="000000" w:themeColor="text1"/>
                              <w:kern w:val="24"/>
                              <w:sz w:val="40"/>
                              <w:szCs w:val="40"/>
                              <w:lang w:val="ru-RU" w:eastAsia="ru-RU" w:bidi="ar-SA"/>
                            </w:rPr>
                          </w:pPr>
                        </w:p>
                        <w:p w:rsidR="009F54F4" w:rsidRDefault="009F54F4" w:rsidP="00387AA9">
                          <w:pPr>
                            <w:spacing w:after="0" w:line="240" w:lineRule="auto"/>
                            <w:rPr>
                              <w:rFonts w:ascii="Georgia" w:eastAsiaTheme="minorEastAsia" w:hAnsi="Georgia"/>
                              <w:color w:val="000000" w:themeColor="text1"/>
                              <w:kern w:val="24"/>
                              <w:sz w:val="40"/>
                              <w:szCs w:val="40"/>
                              <w:lang w:val="ru-RU" w:eastAsia="ru-RU" w:bidi="ar-SA"/>
                            </w:rPr>
                          </w:pPr>
                          <w:r w:rsidRPr="000972A5">
                            <w:rPr>
                              <w:rFonts w:ascii="Georgia" w:eastAsiaTheme="minorEastAsia" w:hAnsi="Georgia"/>
                              <w:noProof/>
                              <w:color w:val="000000" w:themeColor="text1"/>
                              <w:kern w:val="24"/>
                              <w:sz w:val="40"/>
                              <w:szCs w:val="40"/>
                              <w:lang w:val="ru-RU" w:eastAsia="ru-RU" w:bidi="ar-SA"/>
                            </w:rPr>
                            <w:drawing>
                              <wp:inline distT="0" distB="0" distL="0" distR="0">
                                <wp:extent cx="4811190" cy="3023870"/>
                                <wp:effectExtent l="0" t="0" r="8890" b="5080"/>
                                <wp:docPr id="6" name="Рисунок 6" descr="C:\Users\Metodist\Desktop\ФОТОГРАФИИ\ПЗ 2022 с сайта\DSC_5844.d626cb637e9e18febb1fb87226566bc562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esktop\ФОТОГРАФИИ\ПЗ 2022 с сайта\DSC_5844.d626cb637e9e18febb1fb87226566bc56221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2921" cy="3024958"/>
                                        </a:xfrm>
                                        <a:prstGeom prst="rect">
                                          <a:avLst/>
                                        </a:prstGeom>
                                        <a:noFill/>
                                        <a:ln>
                                          <a:noFill/>
                                        </a:ln>
                                      </pic:spPr>
                                    </pic:pic>
                                  </a:graphicData>
                                </a:graphic>
                              </wp:inline>
                            </w:drawing>
                          </w:r>
                        </w:p>
                        <w:p w:rsidR="009F54F4" w:rsidRDefault="009F54F4" w:rsidP="00387AA9">
                          <w:pPr>
                            <w:spacing w:after="0" w:line="240" w:lineRule="auto"/>
                            <w:jc w:val="center"/>
                            <w:rPr>
                              <w:rFonts w:ascii="Georgia" w:eastAsiaTheme="minorEastAsia" w:hAnsi="Georgia"/>
                              <w:color w:val="000000" w:themeColor="text1"/>
                              <w:kern w:val="24"/>
                              <w:sz w:val="40"/>
                              <w:szCs w:val="40"/>
                              <w:lang w:val="ru-RU" w:eastAsia="ru-RU" w:bidi="ar-SA"/>
                            </w:rPr>
                          </w:pPr>
                        </w:p>
                        <w:p w:rsidR="009F54F4" w:rsidRDefault="009F54F4" w:rsidP="00387AA9">
                          <w:pPr>
                            <w:spacing w:after="0" w:line="240" w:lineRule="auto"/>
                            <w:jc w:val="center"/>
                            <w:rPr>
                              <w:rFonts w:ascii="Georgia" w:eastAsiaTheme="minorEastAsia" w:hAnsi="Georgia"/>
                              <w:color w:val="000000" w:themeColor="text1"/>
                              <w:kern w:val="24"/>
                              <w:sz w:val="40"/>
                              <w:szCs w:val="40"/>
                              <w:lang w:val="ru-RU" w:eastAsia="ru-RU" w:bidi="ar-SA"/>
                            </w:rPr>
                          </w:pPr>
                          <w:r w:rsidRPr="00387AA9">
                            <w:rPr>
                              <w:rFonts w:ascii="Georgia" w:eastAsiaTheme="minorEastAsia" w:hAnsi="Georgia"/>
                              <w:color w:val="000000" w:themeColor="text1"/>
                              <w:kern w:val="24"/>
                              <w:sz w:val="40"/>
                              <w:szCs w:val="40"/>
                              <w:lang w:val="ru-RU" w:eastAsia="ru-RU" w:bidi="ar-SA"/>
                            </w:rPr>
                            <w:t>В.Н. Кондрицкий</w:t>
                          </w:r>
                        </w:p>
                        <w:p w:rsidR="009F54F4" w:rsidRPr="00387AA9" w:rsidRDefault="009F54F4" w:rsidP="00387AA9">
                          <w:pPr>
                            <w:spacing w:after="0" w:line="240" w:lineRule="auto"/>
                            <w:jc w:val="center"/>
                            <w:rPr>
                              <w:rFonts w:ascii="Times New Roman" w:hAnsi="Times New Roman"/>
                              <w:sz w:val="24"/>
                              <w:szCs w:val="24"/>
                              <w:lang w:val="ru-RU" w:eastAsia="ru-RU" w:bidi="ar-SA"/>
                            </w:rPr>
                          </w:pPr>
                          <w:r w:rsidRPr="00387AA9">
                            <w:rPr>
                              <w:rFonts w:ascii="Georgia" w:eastAsiaTheme="minorEastAsia" w:hAnsi="Georgia"/>
                              <w:color w:val="000000" w:themeColor="text1"/>
                              <w:kern w:val="24"/>
                              <w:sz w:val="40"/>
                              <w:szCs w:val="40"/>
                              <w:lang w:val="ru-RU" w:eastAsia="ru-RU" w:bidi="ar-SA"/>
                            </w:rPr>
                            <w:t xml:space="preserve"> </w:t>
                          </w:r>
                        </w:p>
                        <w:p w:rsidR="009F54F4" w:rsidRPr="00387AA9" w:rsidRDefault="009F54F4" w:rsidP="00387AA9">
                          <w:pPr>
                            <w:spacing w:after="0" w:line="240" w:lineRule="auto"/>
                            <w:jc w:val="center"/>
                            <w:rPr>
                              <w:rFonts w:ascii="Times New Roman" w:hAnsi="Times New Roman"/>
                              <w:sz w:val="24"/>
                              <w:szCs w:val="24"/>
                              <w:lang w:val="ru-RU" w:eastAsia="ru-RU" w:bidi="ar-SA"/>
                            </w:rPr>
                          </w:pPr>
                          <w:r w:rsidRPr="00387AA9">
                            <w:rPr>
                              <w:rFonts w:ascii="Georgia" w:eastAsiaTheme="minorEastAsia" w:hAnsi="Georgia"/>
                              <w:color w:val="000000" w:themeColor="text1"/>
                              <w:kern w:val="24"/>
                              <w:sz w:val="40"/>
                              <w:szCs w:val="40"/>
                              <w:lang w:val="ru-RU" w:eastAsia="ru-RU" w:bidi="ar-SA"/>
                            </w:rPr>
                            <w:t xml:space="preserve">Публичный </w:t>
                          </w:r>
                        </w:p>
                        <w:p w:rsidR="009F54F4" w:rsidRPr="00387AA9" w:rsidRDefault="009F54F4" w:rsidP="00387AA9">
                          <w:pPr>
                            <w:spacing w:after="0" w:line="240" w:lineRule="auto"/>
                            <w:jc w:val="center"/>
                            <w:rPr>
                              <w:rFonts w:ascii="Times New Roman" w:hAnsi="Times New Roman"/>
                              <w:sz w:val="24"/>
                              <w:szCs w:val="24"/>
                              <w:lang w:val="ru-RU" w:eastAsia="ru-RU" w:bidi="ar-SA"/>
                            </w:rPr>
                          </w:pPr>
                          <w:r w:rsidRPr="00387AA9">
                            <w:rPr>
                              <w:rFonts w:ascii="Georgia" w:eastAsiaTheme="minorEastAsia" w:hAnsi="Georgia"/>
                              <w:color w:val="000000" w:themeColor="text1"/>
                              <w:kern w:val="24"/>
                              <w:sz w:val="40"/>
                              <w:szCs w:val="40"/>
                              <w:lang w:val="ru-RU" w:eastAsia="ru-RU" w:bidi="ar-SA"/>
                            </w:rPr>
                            <w:t xml:space="preserve">информационно-аналитический </w:t>
                          </w:r>
                        </w:p>
                        <w:p w:rsidR="009F54F4" w:rsidRPr="00387AA9" w:rsidRDefault="009F54F4" w:rsidP="00387AA9">
                          <w:pPr>
                            <w:spacing w:after="0" w:line="240" w:lineRule="auto"/>
                            <w:jc w:val="center"/>
                            <w:rPr>
                              <w:rFonts w:ascii="Times New Roman" w:hAnsi="Times New Roman"/>
                              <w:sz w:val="24"/>
                              <w:szCs w:val="24"/>
                              <w:lang w:val="ru-RU" w:eastAsia="ru-RU" w:bidi="ar-SA"/>
                            </w:rPr>
                          </w:pPr>
                          <w:r w:rsidRPr="00387AA9">
                            <w:rPr>
                              <w:rFonts w:ascii="Georgia" w:eastAsiaTheme="minorEastAsia" w:hAnsi="Georgia"/>
                              <w:color w:val="000000" w:themeColor="text1"/>
                              <w:kern w:val="24"/>
                              <w:sz w:val="40"/>
                              <w:szCs w:val="40"/>
                              <w:lang w:val="ru-RU" w:eastAsia="ru-RU" w:bidi="ar-SA"/>
                            </w:rPr>
                            <w:t xml:space="preserve">доклад директора </w:t>
                          </w:r>
                        </w:p>
                        <w:p w:rsidR="009F54F4" w:rsidRPr="00177C16" w:rsidRDefault="009F54F4" w:rsidP="00500024">
                          <w:pPr>
                            <w:pStyle w:val="af4"/>
                            <w:rPr>
                              <w:color w:val="FFFFFF" w:themeColor="background1"/>
                              <w:lang w:val="ru-RU"/>
                            </w:rPr>
                          </w:pPr>
                        </w:p>
                      </w:txbxContent>
                    </v:textbox>
                  </v:rect>
                  <v:group id="Group 37"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ect id="Rectangle 38"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lasEA&#10;AADbAAAADwAAAGRycy9kb3ducmV2LnhtbESPQWvCQBSE74L/YXmFXkQ3FiKSukqRCl56MIrnR/aZ&#10;hGbfht3XGP99t1DwOMzMN8xmN7pODRRi69nAcpGBIq68bbk2cDkf5mtQUZAtdp7JwIMi7LbTyQYL&#10;6+98oqGUWiUIxwINNCJ9oXWsGnIYF74nTt7NB4eSZKi1DXhPcNfptyxbaYctp4UGe9o3VH2XP87A&#10;12e4yXD1GMtTPEuuq5nr1sa8vowf76CERnmG/9tHayDP4e9L+gF6+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ZWrBAAAA2wAAAA8AAAAAAAAAAAAAAAAAmAIAAGRycy9kb3du&#10;cmV2LnhtbFBLBQYAAAAABAAEAPUAAACGAwAAAAA=&#10;" fillcolor="#a7c0de" strokecolor="white" strokeweight="1pt">
                      <v:fill opacity="52428f"/>
                      <v:shadow color="#d8d8d8 [2732]" offset="3pt,3pt"/>
                    </v:rect>
                    <v:rect id="Rectangle 39"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oMUA&#10;AADbAAAADwAAAGRycy9kb3ducmV2LnhtbESPQWvCQBSE74L/YXmFXkQ3LRg0uooUA4WCotX7M/vM&#10;hmbfptmtRn99tyD0OMzMN8x82dlaXKj1lWMFL6MEBHHhdMWlgsNnPpyA8AFZY+2YFNzIw3LR780x&#10;0+7KO7rsQykihH2GCkwITSalLwxZ9CPXEEfv7FqLIcq2lLrFa4TbWr4mSSotVhwXDDb0Zqj42v9Y&#10;Bcc0X6c82X4P8vWmvJ/N6T69fSj1/NStZiACdeE//Gi/awXjF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Zz6gxQAAANsAAAAPAAAAAAAAAAAAAAAAAJgCAABkcnMv&#10;ZG93bnJldi54bWxQSwUGAAAAAAQABAD1AAAAigMAAAAA&#10;" fillcolor="#a7c0de" strokecolor="white" strokeweight="1pt">
                      <v:fill opacity="32896f"/>
                      <v:shadow color="#d8d8d8 [2732]" offset="3pt,3pt"/>
                    </v:rect>
                    <v:rect id="Rectangle 40"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FehsIA&#10;AADbAAAADwAAAGRycy9kb3ducmV2LnhtbESPQWvCQBSE7wX/w/IEL0U3CrYSXUVEoZcejMXzI/tM&#10;gtm3YfcZ03/fLRR6HGbmG2azG1yregqx8WxgPstAEZfeNlwZ+LqcpitQUZAttp7JwDdF2G1HLxvM&#10;rX/ymfpCKpUgHHM0UIt0udaxrMlhnPmOOHk3HxxKkqHSNuAzwV2rF1n2ph02nBZq7OhQU3kvHs7A&#10;5zHcpL96jMU5XmSpy1fXroyZjIf9GpTQIP/hv/aHNbB8h98v6Qf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V6GwgAAANsAAAAPAAAAAAAAAAAAAAAAAJgCAABkcnMvZG93&#10;bnJldi54bWxQSwUGAAAAAAQABAD1AAAAhwMAAAAA&#10;" fillcolor="#a7c0de" strokecolor="white" strokeweight="1pt">
                      <v:fill opacity="52428f"/>
                      <v:shadow color="#d8d8d8 [2732]" offset="3pt,3pt"/>
                    </v:rect>
                    <v:rect id="Rectangle 41"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PScIA&#10;AADbAAAADwAAAGRycy9kb3ducmV2LnhtbERPXWvCMBR9H/gfwhV8GTNVsLjOKGNYEISJbr5fm2tT&#10;1tzUJmr11y8Pgo+H8z1bdLYWF2p95VjBaJiAIC6crrhU8PuTv01B+ICssXZMCm7kYTHvvcww0+7K&#10;W7rsQiliCPsMFZgQmkxKXxiy6IeuIY7c0bUWQ4RtKXWL1xhuazlOklRarDg2GGzoy1DxtztbBfs0&#10;X6Y83Zxe8+V3eT+aw/39tlZq0O8+P0AE6sJT/HCvtIJJHBu/xB8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A9JwgAAANsAAAAPAAAAAAAAAAAAAAAAAJgCAABkcnMvZG93&#10;bnJldi54bWxQSwUGAAAAAAQABAD1AAAAhwMAAAAA&#10;" fillcolor="#a7c0de" strokecolor="white" strokeweight="1pt">
                      <v:fill opacity="32896f"/>
                      <v:shadow color="#d8d8d8 [2732]" offset="3pt,3pt"/>
                    </v:rect>
                    <v:rect id="Rectangle 42"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q0sUA&#10;AADbAAAADwAAAGRycy9kb3ducmV2LnhtbESPQWvCQBSE7wX/w/IKXopuFAyauoqIgUJBqa331+wz&#10;G5p9G7OrRn99tyD0OMzMN8x82dlaXKj1lWMFo2ECgrhwuuJSwddnPpiC8AFZY+2YFNzIw3LRe5pj&#10;pt2VP+iyD6WIEPYZKjAhNJmUvjBk0Q9dQxy9o2sthijbUuoWrxFuazlOklRarDguGGxobaj42Z+t&#10;gkOab1Ke7k4v+WZb3o/m+z67vSvVf+5WryACdeE//Gi/aQWTG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rSxQAAANsAAAAPAAAAAAAAAAAAAAAAAJgCAABkcnMv&#10;ZG93bnJldi54bWxQSwUGAAAAAAQABAD1AAAAigMAAAAA&#10;" fillcolor="#a7c0de" strokecolor="white" strokeweight="1pt">
                      <v:fill opacity="32896f"/>
                      <v:shadow color="#d8d8d8 [2732]" offset="3pt,3pt"/>
                    </v:rect>
                    <v:rect id="Rectangle 43"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7J8sIA&#10;AADbAAAADwAAAGRycy9kb3ducmV2LnhtbERPz2vCMBS+C/4P4Qm7iKbboWhnWkQsDAYb6nZ/Ns+m&#10;rHnpmkyrf/1yEDx+fL9XxWBbcabeN44VPM8TEMSV0w3XCr4O5WwBwgdkja1jUnAlD0U+Hq0w0+7C&#10;OzrvQy1iCPsMFZgQukxKXxmy6OeuI47cyfUWQ4R9LXWPlxhuW/mSJKm02HBsMNjRxlD1s/+zCr7T&#10;cpvy4vN3Wm4/6tvJHG/L67tST5Nh/Qoi0BAe4rv7TStI4/r4Jf4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snywgAAANsAAAAPAAAAAAAAAAAAAAAAAJgCAABkcnMvZG93&#10;bnJldi54bWxQSwUGAAAAAAQABAD1AAAAhwMAAAAA&#10;" fillcolor="#a7c0de" strokecolor="white" strokeweight="1pt">
                      <v:fill opacity="32896f"/>
                      <v:shadow color="#d8d8d8 [2732]" offset="3pt,3pt"/>
                    </v:rect>
                  </v:group>
                </v:group>
                <v:group id="Group 45" o:spid="_x0000_s1037" style="position:absolute;left:3757;top:197;width:8072;height:14943" coordorigin="3757,197" coordsize="8072,14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46" o:spid="_x0000_s1038"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hn147FAAAA2wAA&#10;AA8AAAAAAAAAAAAAAAAAqgIAAGRycy9kb3ducmV2LnhtbFBLBQYAAAAABAAEAPoAAACcAwAAAAA=&#10;">
                    <v:rect id="Rectangle 47" o:spid="_x0000_s1039"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UaMEA&#10;AADbAAAADwAAAGRycy9kb3ducmV2LnhtbESPQYvCMBSE78L+h/CEvdnURUSqUURWdq+tXnp7NM+m&#10;tHkpTdTu/nojCB6HmfmG2exG24kbDb5xrGCepCCIK6cbrhWcT8fZCoQPyBo7x6Tgjzzsth+TDWba&#10;3TmnWxFqESHsM1RgQugzKX1lyKJPXE8cvYsbLIYoh1rqAe8Rbjv5laZLabHhuGCwp4Ohqi2uVsGl&#10;LKnYY9ua5r9f5Pn3ucSfVKnP6bhfgwg0hnf41f7VCpYLeH6JP0B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C1GjBAAAA2wAAAA8AAAAAAAAAAAAAAAAAmAIAAGRycy9kb3du&#10;cmV2LnhtbFBLBQYAAAAABAAEAPUAAACGAwAAAAA=&#10;" fillcolor="#bfbfbf" strokecolor="white" strokeweight="1pt">
                      <v:fill opacity="32896f"/>
                      <v:shadow color="#d8d8d8 [2732]" offset="3pt,3pt"/>
                    </v:rect>
                    <v:rect id="Rectangle 48" o:spid="_x0000_s1040"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Zo78A&#10;AADbAAAADwAAAGRycy9kb3ducmV2LnhtbESP2wrCMBBE3wX/Iazgm6aKN6pRvCD4pHj5gKVZ22Kz&#10;KU3U6tcbQfBxmJkzzGxRm0I8qHK5ZQW9bgSCOLE651TB5bztTEA4j6yxsEwKXuRgMW82Zhhr++Qj&#10;PU4+FQHCLkYFmfdlLKVLMjLourYkDt7VVgZ9kFUqdYXPADeF7EfRSBrMOSxkWNI6o+R2uhsFtzFu&#10;jjzGw+r9TgbnCe6LId+Varfq5RSEp9r/w7/2TisYDeH7JfwAO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ZJmjvwAAANsAAAAPAAAAAAAAAAAAAAAAAJgCAABkcnMvZG93bnJl&#10;di54bWxQSwUGAAAAAAQABAD1AAAAhAMAAAAA&#10;" fillcolor="#c0504d" strokecolor="white" strokeweight="1pt">
                      <v:shadow color="#d8d8d8 [2732]" offset="3pt,3pt"/>
                    </v:rect>
                    <v:rect id="Rectangle 49" o:spid="_x0000_s1041"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vhMEA&#10;AADbAAAADwAAAGRycy9kb3ducmV2LnhtbESPQYvCMBSE7wv+h/CEva2pshSpRhFR9NrqpbdH82xK&#10;m5fSRK3++s3Cwh6HmfmGWW9H24kHDb5xrGA+S0AQV043XCu4Xo5fSxA+IGvsHJOCF3nYbiYfa8y0&#10;e3JOjyLUIkLYZ6jAhNBnUvrKkEU/cz1x9G5usBiiHGqpB3xGuO3kIklSabHhuGCwp72hqi3uVsGt&#10;LKnYYdua5t1/5/nhWuIpUepzOu5WIAKN4T/81z5rBWkKv1/iD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c74TBAAAA2wAAAA8AAAAAAAAAAAAAAAAAmAIAAGRycy9kb3du&#10;cmV2LnhtbFBLBQYAAAAABAAEAPUAAACGAwAAAAA=&#10;" fillcolor="#bfbfbf" strokecolor="white" strokeweight="1pt">
                      <v:fill opacity="32896f"/>
                      <v:shadow color="#d8d8d8 [2732]" offset="3pt,3pt"/>
                    </v:rect>
                  </v:group>
                  <v:rect id="Rectangle 50" o:spid="_x0000_s1042" style="position:absolute;left:3757;top:197;width:8072;height:194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9jOcQA&#10;AADbAAAADwAAAGRycy9kb3ducmV2LnhtbESPQWvCQBSE74X+h+UVequbhhJL6iqlUFD0Uk3J9TX7&#10;zAazb0N2Ncm/d4WCx2FmvmEWq9G24kK9bxwreJ0lIIgrpxuuFRSH75d3ED4ga2wdk4KJPKyWjw8L&#10;zLUb+Icu+1CLCGGfowITQpdL6StDFv3MdcTRO7reYoiyr6XucYhw28o0STJpseG4YLCjL0PVaX+2&#10;CrZU7gp3mtLfTXmk9O/8NprMKfX8NH5+gAg0hnv4v73WCrI53L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fYznEAAAA2wAAAA8AAAAAAAAAAAAAAAAAmAIAAGRycy9k&#10;b3ducmV2LnhtbFBLBQYAAAAABAAEAPUAAACJAwAAAAA=&#10;" filled="f" fillcolor="white [3212]" stroked="f" strokecolor="white [3212]" strokeweight="1pt">
                    <v:fill opacity="52428f"/>
                    <v:textbox inset=",0,,0">
                      <w:txbxContent>
                        <w:p w:rsidR="009F54F4" w:rsidRPr="00177C16" w:rsidRDefault="009F54F4" w:rsidP="00500024">
                          <w:pPr>
                            <w:pStyle w:val="af4"/>
                            <w:jc w:val="right"/>
                            <w:rPr>
                              <w:color w:val="FFFFFF" w:themeColor="background1"/>
                              <w:lang w:val="ru-RU"/>
                            </w:rPr>
                          </w:pPr>
                        </w:p>
                        <w:p w:rsidR="009F54F4" w:rsidRPr="00177C16" w:rsidRDefault="009F54F4" w:rsidP="00500024">
                          <w:pPr>
                            <w:pStyle w:val="af4"/>
                            <w:jc w:val="right"/>
                            <w:rPr>
                              <w:color w:val="FFFFFF" w:themeColor="background1"/>
                              <w:lang w:val="ru-RU"/>
                            </w:rPr>
                          </w:pPr>
                        </w:p>
                        <w:p w:rsidR="009F54F4" w:rsidRPr="00387AA9" w:rsidRDefault="009F54F4" w:rsidP="00387AA9">
                          <w:pPr>
                            <w:spacing w:after="0" w:line="240" w:lineRule="auto"/>
                            <w:jc w:val="center"/>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Министерство образования Кузбасса</w:t>
                          </w:r>
                        </w:p>
                        <w:p w:rsidR="009F54F4" w:rsidRPr="00387AA9" w:rsidRDefault="009F54F4" w:rsidP="00387AA9">
                          <w:pPr>
                            <w:spacing w:after="0" w:line="240" w:lineRule="auto"/>
                            <w:jc w:val="center"/>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Государственное бюджетное нетиповое общеобразовательное учреждение </w:t>
                          </w:r>
                        </w:p>
                        <w:p w:rsidR="009F54F4" w:rsidRPr="00387AA9" w:rsidRDefault="009F54F4" w:rsidP="00387AA9">
                          <w:pPr>
                            <w:spacing w:after="0" w:line="240" w:lineRule="auto"/>
                            <w:jc w:val="center"/>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rFonts w:ascii="Times New Roman" w:hAnsi="Times New Roman"/>
                              <w:color w:val="000000" w:themeColor="text1"/>
                              <w:sz w:val="23"/>
                              <w:szCs w:val="23"/>
                              <w:lang w:val="ru-RU" w:eastAsia="ru-RU" w:bidi="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«Губернаторская кадетская школа-интернат полиции»</w:t>
                          </w:r>
                        </w:p>
                        <w:p w:rsidR="009F54F4" w:rsidRDefault="009F54F4" w:rsidP="00387AA9">
                          <w:pPr>
                            <w:pStyle w:val="af4"/>
                            <w:rPr>
                              <w:color w:val="000000" w:themeColor="text1"/>
                              <w:sz w:val="36"/>
                              <w:szCs w:val="3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54F4" w:rsidRPr="007F7FEE" w:rsidRDefault="009F54F4" w:rsidP="00500024">
                          <w:pPr>
                            <w:pStyle w:val="af4"/>
                            <w:jc w:val="center"/>
                            <w:rPr>
                              <w:rFonts w:ascii="Georgia" w:hAnsi="Georgia"/>
                              <w:b/>
                              <w:sz w:val="36"/>
                              <w:szCs w:val="36"/>
                              <w:lang w:val="ru-RU"/>
                            </w:rPr>
                          </w:pPr>
                        </w:p>
                      </w:txbxContent>
                    </v:textbox>
                  </v:rect>
                </v:group>
                <w10:wrap anchorx="page" anchory="page"/>
              </v:group>
            </w:pict>
          </mc:Fallback>
        </mc:AlternateContent>
      </w:r>
      <w:r>
        <w:rPr>
          <w:noProof/>
          <w:szCs w:val="16"/>
          <w:lang w:val="ru-RU" w:eastAsia="ru-RU" w:bidi="ar-SA"/>
        </w:rPr>
        <w:drawing>
          <wp:anchor distT="0" distB="0" distL="114300" distR="114300" simplePos="0" relativeHeight="251656192" behindDoc="0" locked="0" layoutInCell="1" allowOverlap="1" wp14:anchorId="62E797A1" wp14:editId="69B0F10C">
            <wp:simplePos x="0" y="0"/>
            <wp:positionH relativeFrom="margin">
              <wp:posOffset>-308610</wp:posOffset>
            </wp:positionH>
            <wp:positionV relativeFrom="margin">
              <wp:posOffset>-282575</wp:posOffset>
            </wp:positionV>
            <wp:extent cx="800100" cy="895985"/>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E46" w:rsidRDefault="00AA3E46" w:rsidP="00197F26">
      <w:pPr>
        <w:ind w:firstLine="708"/>
      </w:pPr>
    </w:p>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rsidP="00BD3251">
      <w:pPr>
        <w:spacing w:after="0" w:line="240" w:lineRule="auto"/>
        <w:jc w:val="center"/>
        <w:rPr>
          <w:rFonts w:ascii="Times New Roman" w:hAnsi="Times New Roman"/>
          <w:b/>
          <w:sz w:val="24"/>
          <w:szCs w:val="24"/>
          <w:lang w:val="ru-RU"/>
        </w:rPr>
      </w:pPr>
      <w:r w:rsidRPr="00A7428F">
        <w:rPr>
          <w:rFonts w:ascii="Times New Roman" w:hAnsi="Times New Roman"/>
          <w:b/>
          <w:sz w:val="24"/>
          <w:szCs w:val="24"/>
          <w:lang w:val="ru-RU"/>
        </w:rPr>
        <w:lastRenderedPageBreak/>
        <w:t>СОДЕРЖАНИЕ</w:t>
      </w:r>
    </w:p>
    <w:p w:rsidR="00A7428F" w:rsidRDefault="00A7428F" w:rsidP="009D58B4">
      <w:pPr>
        <w:spacing w:after="0" w:line="360" w:lineRule="auto"/>
        <w:jc w:val="center"/>
        <w:rPr>
          <w:rFonts w:ascii="Times New Roman" w:hAnsi="Times New Roman"/>
          <w:b/>
          <w:sz w:val="24"/>
          <w:szCs w:val="24"/>
          <w:lang w:val="ru-RU"/>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560"/>
        <w:gridCol w:w="27"/>
        <w:gridCol w:w="12"/>
        <w:gridCol w:w="8263"/>
        <w:gridCol w:w="456"/>
      </w:tblGrid>
      <w:tr w:rsidR="00A814CB" w:rsidTr="00941780">
        <w:tc>
          <w:tcPr>
            <w:tcW w:w="396" w:type="dxa"/>
          </w:tcPr>
          <w:p w:rsidR="00A814CB" w:rsidRPr="00A7428F" w:rsidRDefault="00A814CB" w:rsidP="009D58B4">
            <w:pPr>
              <w:spacing w:after="0" w:line="360" w:lineRule="auto"/>
              <w:contextualSpacing/>
              <w:jc w:val="center"/>
              <w:rPr>
                <w:rFonts w:ascii="Times New Roman" w:hAnsi="Times New Roman"/>
                <w:b/>
                <w:sz w:val="24"/>
                <w:szCs w:val="24"/>
                <w:lang w:val="ru-RU"/>
              </w:rPr>
            </w:pPr>
            <w:r w:rsidRPr="00A7428F">
              <w:rPr>
                <w:rFonts w:ascii="Times New Roman" w:hAnsi="Times New Roman"/>
                <w:b/>
                <w:sz w:val="24"/>
                <w:szCs w:val="24"/>
                <w:lang w:val="ru-RU"/>
              </w:rPr>
              <w:t>1.</w:t>
            </w:r>
          </w:p>
        </w:tc>
        <w:tc>
          <w:tcPr>
            <w:tcW w:w="9318" w:type="dxa"/>
            <w:gridSpan w:val="5"/>
          </w:tcPr>
          <w:p w:rsidR="00A814CB" w:rsidRPr="00A7428F" w:rsidRDefault="00A814CB" w:rsidP="009D58B4">
            <w:pPr>
              <w:spacing w:after="0" w:line="360" w:lineRule="auto"/>
              <w:contextualSpacing/>
              <w:rPr>
                <w:rFonts w:ascii="Times New Roman" w:hAnsi="Times New Roman"/>
                <w:b/>
                <w:sz w:val="24"/>
                <w:szCs w:val="24"/>
                <w:lang w:val="ru-RU"/>
              </w:rPr>
            </w:pPr>
            <w:r w:rsidRPr="00A7428F">
              <w:rPr>
                <w:rFonts w:ascii="Times New Roman" w:hAnsi="Times New Roman"/>
                <w:b/>
                <w:sz w:val="24"/>
                <w:szCs w:val="24"/>
                <w:lang w:val="ru-RU"/>
              </w:rPr>
              <w:t>О</w:t>
            </w:r>
            <w:r w:rsidR="006459CB">
              <w:rPr>
                <w:rFonts w:ascii="Times New Roman" w:hAnsi="Times New Roman"/>
                <w:b/>
                <w:sz w:val="24"/>
                <w:szCs w:val="24"/>
                <w:lang w:val="ru-RU"/>
              </w:rPr>
              <w:t>бщая характеристика учреждения</w:t>
            </w:r>
          </w:p>
        </w:tc>
      </w:tr>
      <w:tr w:rsidR="007244F9" w:rsidTr="00941780">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p>
        </w:tc>
        <w:tc>
          <w:tcPr>
            <w:tcW w:w="560" w:type="dxa"/>
          </w:tcPr>
          <w:p w:rsidR="007244F9" w:rsidRPr="00A814CB" w:rsidRDefault="007244F9" w:rsidP="009D58B4">
            <w:pPr>
              <w:spacing w:after="0" w:line="360" w:lineRule="auto"/>
              <w:contextualSpacing/>
              <w:jc w:val="center"/>
              <w:rPr>
                <w:rFonts w:ascii="Times New Roman" w:hAnsi="Times New Roman"/>
                <w:b/>
                <w:sz w:val="24"/>
                <w:szCs w:val="24"/>
                <w:lang w:val="ru-RU"/>
              </w:rPr>
            </w:pPr>
            <w:r w:rsidRPr="00A814CB">
              <w:rPr>
                <w:rFonts w:ascii="Times New Roman" w:hAnsi="Times New Roman"/>
                <w:b/>
                <w:sz w:val="24"/>
                <w:szCs w:val="24"/>
                <w:lang w:val="ru-RU"/>
              </w:rPr>
              <w:t>1.1</w:t>
            </w:r>
          </w:p>
        </w:tc>
        <w:tc>
          <w:tcPr>
            <w:tcW w:w="8302" w:type="dxa"/>
            <w:gridSpan w:val="3"/>
          </w:tcPr>
          <w:p w:rsidR="007244F9" w:rsidRDefault="007244F9" w:rsidP="009D58B4">
            <w:pPr>
              <w:spacing w:after="0" w:line="360" w:lineRule="auto"/>
              <w:contextualSpacing/>
              <w:jc w:val="left"/>
              <w:rPr>
                <w:rFonts w:ascii="Times New Roman" w:hAnsi="Times New Roman"/>
                <w:b/>
                <w:sz w:val="24"/>
                <w:szCs w:val="24"/>
                <w:lang w:val="ru-RU"/>
              </w:rPr>
            </w:pPr>
            <w:r w:rsidRPr="00AA3E46">
              <w:rPr>
                <w:rFonts w:ascii="Times New Roman" w:hAnsi="Times New Roman"/>
                <w:sz w:val="24"/>
                <w:szCs w:val="24"/>
                <w:lang w:val="ru-RU"/>
              </w:rPr>
              <w:t>Информационная справка</w:t>
            </w:r>
            <w:r>
              <w:rPr>
                <w:rFonts w:ascii="Times New Roman" w:hAnsi="Times New Roman"/>
                <w:sz w:val="24"/>
                <w:szCs w:val="24"/>
                <w:lang w:val="ru-RU"/>
              </w:rPr>
              <w:t>…………………………………………………………..</w:t>
            </w:r>
          </w:p>
        </w:tc>
        <w:tc>
          <w:tcPr>
            <w:tcW w:w="456" w:type="dxa"/>
          </w:tcPr>
          <w:p w:rsidR="007244F9" w:rsidRDefault="006A6F7F"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2</w:t>
            </w:r>
          </w:p>
        </w:tc>
      </w:tr>
      <w:tr w:rsidR="007244F9" w:rsidRPr="00B7439D" w:rsidTr="00941780">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p>
        </w:tc>
        <w:tc>
          <w:tcPr>
            <w:tcW w:w="560" w:type="dxa"/>
          </w:tcPr>
          <w:p w:rsidR="007244F9" w:rsidRPr="00A814CB" w:rsidRDefault="007244F9" w:rsidP="009D58B4">
            <w:pPr>
              <w:spacing w:after="0" w:line="360" w:lineRule="auto"/>
              <w:contextualSpacing/>
              <w:jc w:val="center"/>
              <w:rPr>
                <w:rFonts w:ascii="Times New Roman" w:hAnsi="Times New Roman"/>
                <w:b/>
                <w:sz w:val="24"/>
                <w:szCs w:val="24"/>
                <w:lang w:val="ru-RU"/>
              </w:rPr>
            </w:pPr>
            <w:r w:rsidRPr="00A814CB">
              <w:rPr>
                <w:rFonts w:ascii="Times New Roman" w:hAnsi="Times New Roman"/>
                <w:b/>
                <w:sz w:val="24"/>
                <w:szCs w:val="24"/>
                <w:lang w:val="ru-RU"/>
              </w:rPr>
              <w:t>1.2</w:t>
            </w:r>
          </w:p>
        </w:tc>
        <w:tc>
          <w:tcPr>
            <w:tcW w:w="8302" w:type="dxa"/>
            <w:gridSpan w:val="3"/>
          </w:tcPr>
          <w:p w:rsidR="007244F9" w:rsidRDefault="007244F9" w:rsidP="009D58B4">
            <w:pPr>
              <w:spacing w:after="0" w:line="360" w:lineRule="auto"/>
              <w:contextualSpacing/>
              <w:jc w:val="left"/>
              <w:rPr>
                <w:rFonts w:ascii="Times New Roman" w:hAnsi="Times New Roman"/>
                <w:b/>
                <w:sz w:val="24"/>
                <w:szCs w:val="24"/>
                <w:lang w:val="ru-RU"/>
              </w:rPr>
            </w:pPr>
            <w:r w:rsidRPr="00AA3E46">
              <w:rPr>
                <w:rFonts w:ascii="Times New Roman" w:hAnsi="Times New Roman"/>
                <w:sz w:val="24"/>
                <w:szCs w:val="24"/>
                <w:lang w:val="ru-RU"/>
              </w:rPr>
              <w:t>Цели и задачи деятельности</w:t>
            </w:r>
            <w:r>
              <w:rPr>
                <w:rFonts w:ascii="Times New Roman" w:hAnsi="Times New Roman"/>
                <w:sz w:val="24"/>
                <w:szCs w:val="24"/>
                <w:lang w:val="ru-RU"/>
              </w:rPr>
              <w:t xml:space="preserve"> </w:t>
            </w:r>
            <w:r w:rsidRPr="00AA3E46">
              <w:rPr>
                <w:rFonts w:ascii="Times New Roman" w:hAnsi="Times New Roman"/>
                <w:sz w:val="24"/>
                <w:szCs w:val="24"/>
                <w:lang w:val="ru-RU"/>
              </w:rPr>
              <w:t>учреждения</w:t>
            </w:r>
            <w:r>
              <w:rPr>
                <w:rFonts w:ascii="Times New Roman" w:hAnsi="Times New Roman"/>
                <w:sz w:val="24"/>
                <w:szCs w:val="24"/>
                <w:lang w:val="ru-RU"/>
              </w:rPr>
              <w:t>………………………………………….</w:t>
            </w:r>
          </w:p>
        </w:tc>
        <w:tc>
          <w:tcPr>
            <w:tcW w:w="456" w:type="dxa"/>
          </w:tcPr>
          <w:p w:rsidR="007244F9" w:rsidRDefault="006A6F7F"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3</w:t>
            </w:r>
          </w:p>
        </w:tc>
      </w:tr>
      <w:tr w:rsidR="007244F9" w:rsidTr="00941780">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p>
        </w:tc>
        <w:tc>
          <w:tcPr>
            <w:tcW w:w="560" w:type="dxa"/>
          </w:tcPr>
          <w:p w:rsidR="007244F9" w:rsidRPr="00A814CB" w:rsidRDefault="007244F9" w:rsidP="009D58B4">
            <w:pPr>
              <w:spacing w:after="0" w:line="360" w:lineRule="auto"/>
              <w:contextualSpacing/>
              <w:jc w:val="center"/>
              <w:rPr>
                <w:rFonts w:ascii="Times New Roman" w:hAnsi="Times New Roman"/>
                <w:b/>
                <w:sz w:val="24"/>
                <w:szCs w:val="24"/>
                <w:lang w:val="ru-RU"/>
              </w:rPr>
            </w:pPr>
            <w:r w:rsidRPr="00A814CB">
              <w:rPr>
                <w:rFonts w:ascii="Times New Roman" w:hAnsi="Times New Roman"/>
                <w:b/>
                <w:sz w:val="24"/>
                <w:szCs w:val="24"/>
                <w:lang w:val="ru-RU"/>
              </w:rPr>
              <w:t>1.3</w:t>
            </w:r>
          </w:p>
        </w:tc>
        <w:tc>
          <w:tcPr>
            <w:tcW w:w="8302" w:type="dxa"/>
            <w:gridSpan w:val="3"/>
          </w:tcPr>
          <w:p w:rsidR="007244F9" w:rsidRDefault="007244F9" w:rsidP="009D58B4">
            <w:pPr>
              <w:spacing w:after="0" w:line="360" w:lineRule="auto"/>
              <w:contextualSpacing/>
              <w:jc w:val="left"/>
              <w:rPr>
                <w:rFonts w:ascii="Times New Roman" w:hAnsi="Times New Roman"/>
                <w:b/>
                <w:sz w:val="24"/>
                <w:szCs w:val="24"/>
                <w:lang w:val="ru-RU"/>
              </w:rPr>
            </w:pPr>
            <w:r w:rsidRPr="00AA3E46">
              <w:rPr>
                <w:rFonts w:ascii="Times New Roman" w:hAnsi="Times New Roman"/>
                <w:sz w:val="24"/>
                <w:szCs w:val="24"/>
                <w:lang w:val="ru-RU"/>
              </w:rPr>
              <w:t>Управление школой</w:t>
            </w:r>
            <w:r>
              <w:rPr>
                <w:rFonts w:ascii="Times New Roman" w:hAnsi="Times New Roman"/>
                <w:sz w:val="24"/>
                <w:szCs w:val="24"/>
                <w:lang w:val="ru-RU"/>
              </w:rPr>
              <w:t>…………………………………………………………………</w:t>
            </w:r>
          </w:p>
        </w:tc>
        <w:tc>
          <w:tcPr>
            <w:tcW w:w="456" w:type="dxa"/>
          </w:tcPr>
          <w:p w:rsidR="007244F9" w:rsidRDefault="006A6F7F"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3</w:t>
            </w:r>
          </w:p>
        </w:tc>
      </w:tr>
      <w:tr w:rsidR="007244F9" w:rsidRPr="007244F9" w:rsidTr="00941780">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p>
        </w:tc>
        <w:tc>
          <w:tcPr>
            <w:tcW w:w="560" w:type="dxa"/>
          </w:tcPr>
          <w:p w:rsidR="007244F9" w:rsidRPr="00A814CB" w:rsidRDefault="007244F9" w:rsidP="009D58B4">
            <w:pPr>
              <w:spacing w:after="0" w:line="360" w:lineRule="auto"/>
              <w:contextualSpacing/>
              <w:jc w:val="center"/>
              <w:rPr>
                <w:rFonts w:ascii="Times New Roman" w:hAnsi="Times New Roman"/>
                <w:b/>
                <w:sz w:val="24"/>
                <w:szCs w:val="24"/>
                <w:lang w:val="ru-RU"/>
              </w:rPr>
            </w:pPr>
            <w:r w:rsidRPr="00A814CB">
              <w:rPr>
                <w:rFonts w:ascii="Times New Roman" w:hAnsi="Times New Roman"/>
                <w:b/>
                <w:sz w:val="24"/>
                <w:szCs w:val="24"/>
                <w:lang w:val="ru-RU"/>
              </w:rPr>
              <w:t>1.4</w:t>
            </w:r>
          </w:p>
        </w:tc>
        <w:tc>
          <w:tcPr>
            <w:tcW w:w="8302" w:type="dxa"/>
            <w:gridSpan w:val="3"/>
          </w:tcPr>
          <w:p w:rsidR="007244F9" w:rsidRDefault="007244F9" w:rsidP="009D58B4">
            <w:pPr>
              <w:spacing w:after="0" w:line="360" w:lineRule="auto"/>
              <w:contextualSpacing/>
              <w:jc w:val="left"/>
              <w:rPr>
                <w:rFonts w:ascii="Times New Roman" w:hAnsi="Times New Roman"/>
                <w:b/>
                <w:sz w:val="24"/>
                <w:szCs w:val="24"/>
                <w:lang w:val="ru-RU"/>
              </w:rPr>
            </w:pPr>
            <w:r w:rsidRPr="00AA3E46">
              <w:rPr>
                <w:rFonts w:ascii="Times New Roman" w:hAnsi="Times New Roman"/>
                <w:sz w:val="24"/>
                <w:szCs w:val="24"/>
                <w:lang w:val="ru-RU"/>
              </w:rPr>
              <w:t>Кадровые ресурсы</w:t>
            </w:r>
            <w:r>
              <w:rPr>
                <w:rFonts w:ascii="Times New Roman" w:hAnsi="Times New Roman"/>
                <w:sz w:val="24"/>
                <w:szCs w:val="24"/>
                <w:lang w:val="ru-RU"/>
              </w:rPr>
              <w:t>………………………………………………………………......</w:t>
            </w:r>
            <w:r w:rsidRPr="00AA3E46">
              <w:rPr>
                <w:rFonts w:ascii="Times New Roman" w:hAnsi="Times New Roman"/>
                <w:sz w:val="24"/>
                <w:szCs w:val="24"/>
                <w:lang w:val="ru-RU"/>
              </w:rPr>
              <w:t xml:space="preserve"> </w:t>
            </w:r>
          </w:p>
        </w:tc>
        <w:tc>
          <w:tcPr>
            <w:tcW w:w="456" w:type="dxa"/>
          </w:tcPr>
          <w:p w:rsidR="007244F9" w:rsidRDefault="006A6F7F"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4</w:t>
            </w:r>
          </w:p>
        </w:tc>
      </w:tr>
      <w:tr w:rsidR="004A14DC" w:rsidRPr="007244F9" w:rsidTr="00941780">
        <w:tc>
          <w:tcPr>
            <w:tcW w:w="396" w:type="dxa"/>
          </w:tcPr>
          <w:p w:rsidR="004A14DC" w:rsidRPr="00A7428F" w:rsidRDefault="004A14DC" w:rsidP="009D58B4">
            <w:pPr>
              <w:spacing w:after="0" w:line="360" w:lineRule="auto"/>
              <w:contextualSpacing/>
              <w:jc w:val="center"/>
              <w:rPr>
                <w:rFonts w:ascii="Times New Roman" w:hAnsi="Times New Roman"/>
                <w:b/>
                <w:sz w:val="24"/>
                <w:szCs w:val="24"/>
                <w:lang w:val="ru-RU"/>
              </w:rPr>
            </w:pPr>
            <w:r w:rsidRPr="00A7428F">
              <w:rPr>
                <w:rFonts w:ascii="Times New Roman" w:hAnsi="Times New Roman"/>
                <w:b/>
                <w:sz w:val="24"/>
                <w:szCs w:val="24"/>
                <w:lang w:val="ru-RU"/>
              </w:rPr>
              <w:t>2.</w:t>
            </w:r>
          </w:p>
        </w:tc>
        <w:tc>
          <w:tcPr>
            <w:tcW w:w="9318" w:type="dxa"/>
            <w:gridSpan w:val="5"/>
          </w:tcPr>
          <w:p w:rsidR="004A14DC" w:rsidRPr="00A7428F" w:rsidRDefault="004A14DC" w:rsidP="009D58B4">
            <w:pPr>
              <w:spacing w:after="0" w:line="360" w:lineRule="auto"/>
              <w:contextualSpacing/>
              <w:jc w:val="left"/>
              <w:rPr>
                <w:rFonts w:ascii="Times New Roman" w:hAnsi="Times New Roman"/>
                <w:b/>
                <w:sz w:val="24"/>
                <w:szCs w:val="24"/>
                <w:lang w:val="ru-RU"/>
              </w:rPr>
            </w:pPr>
            <w:r w:rsidRPr="00A7428F">
              <w:rPr>
                <w:rFonts w:ascii="Times New Roman" w:hAnsi="Times New Roman"/>
                <w:b/>
                <w:sz w:val="24"/>
                <w:szCs w:val="24"/>
                <w:lang w:val="ru-RU"/>
              </w:rPr>
              <w:t>О</w:t>
            </w:r>
            <w:r w:rsidR="000107EE">
              <w:rPr>
                <w:rFonts w:ascii="Times New Roman" w:hAnsi="Times New Roman"/>
                <w:b/>
                <w:sz w:val="24"/>
                <w:szCs w:val="24"/>
                <w:lang w:val="ru-RU"/>
              </w:rPr>
              <w:t>бразовательная деятельность</w:t>
            </w:r>
          </w:p>
        </w:tc>
      </w:tr>
      <w:tr w:rsidR="007244F9" w:rsidRPr="007244F9" w:rsidTr="00941780">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p>
        </w:tc>
        <w:tc>
          <w:tcPr>
            <w:tcW w:w="587" w:type="dxa"/>
            <w:gridSpan w:val="2"/>
          </w:tcPr>
          <w:p w:rsidR="007244F9" w:rsidRPr="004A14DC" w:rsidRDefault="007244F9" w:rsidP="009D58B4">
            <w:pPr>
              <w:spacing w:after="0" w:line="360" w:lineRule="auto"/>
              <w:contextualSpacing/>
              <w:jc w:val="center"/>
              <w:rPr>
                <w:rFonts w:ascii="Times New Roman" w:hAnsi="Times New Roman"/>
                <w:b/>
                <w:sz w:val="24"/>
                <w:szCs w:val="24"/>
                <w:lang w:val="ru-RU"/>
              </w:rPr>
            </w:pPr>
            <w:r w:rsidRPr="004A14DC">
              <w:rPr>
                <w:rFonts w:ascii="Times New Roman" w:hAnsi="Times New Roman"/>
                <w:b/>
                <w:sz w:val="24"/>
                <w:szCs w:val="24"/>
                <w:lang w:val="ru-RU"/>
              </w:rPr>
              <w:t>2.1</w:t>
            </w:r>
          </w:p>
        </w:tc>
        <w:tc>
          <w:tcPr>
            <w:tcW w:w="8275" w:type="dxa"/>
            <w:gridSpan w:val="2"/>
          </w:tcPr>
          <w:p w:rsidR="007244F9" w:rsidRDefault="007244F9" w:rsidP="009D58B4">
            <w:pPr>
              <w:spacing w:after="0" w:line="360" w:lineRule="auto"/>
              <w:contextualSpacing/>
              <w:jc w:val="left"/>
              <w:rPr>
                <w:rFonts w:ascii="Times New Roman" w:hAnsi="Times New Roman"/>
                <w:b/>
                <w:sz w:val="24"/>
                <w:szCs w:val="24"/>
                <w:lang w:val="ru-RU"/>
              </w:rPr>
            </w:pPr>
            <w:r w:rsidRPr="004A14DC">
              <w:rPr>
                <w:rFonts w:ascii="Times New Roman" w:hAnsi="Times New Roman"/>
                <w:sz w:val="24"/>
                <w:szCs w:val="24"/>
                <w:lang w:val="ru-RU"/>
              </w:rPr>
              <w:t>Анализ образовательной деятельности</w:t>
            </w:r>
            <w:r>
              <w:rPr>
                <w:rFonts w:ascii="Times New Roman" w:hAnsi="Times New Roman"/>
                <w:sz w:val="24"/>
                <w:szCs w:val="24"/>
                <w:lang w:val="ru-RU"/>
              </w:rPr>
              <w:t>……………………………………………</w:t>
            </w:r>
          </w:p>
        </w:tc>
        <w:tc>
          <w:tcPr>
            <w:tcW w:w="456" w:type="dxa"/>
          </w:tcPr>
          <w:p w:rsidR="007244F9" w:rsidRDefault="00BA079B"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8</w:t>
            </w:r>
          </w:p>
        </w:tc>
      </w:tr>
      <w:tr w:rsidR="007244F9" w:rsidRPr="007244F9" w:rsidTr="00941780">
        <w:trPr>
          <w:trHeight w:val="344"/>
        </w:trPr>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p>
        </w:tc>
        <w:tc>
          <w:tcPr>
            <w:tcW w:w="587" w:type="dxa"/>
            <w:gridSpan w:val="2"/>
          </w:tcPr>
          <w:p w:rsidR="007244F9" w:rsidRPr="004A14DC" w:rsidRDefault="007244F9" w:rsidP="009D58B4">
            <w:pPr>
              <w:spacing w:after="0" w:line="360" w:lineRule="auto"/>
              <w:contextualSpacing/>
              <w:jc w:val="center"/>
              <w:rPr>
                <w:rFonts w:ascii="Times New Roman" w:hAnsi="Times New Roman"/>
                <w:b/>
                <w:sz w:val="24"/>
                <w:szCs w:val="24"/>
                <w:lang w:val="ru-RU"/>
              </w:rPr>
            </w:pPr>
            <w:r w:rsidRPr="004A14DC">
              <w:rPr>
                <w:rFonts w:ascii="Times New Roman" w:hAnsi="Times New Roman"/>
                <w:b/>
                <w:sz w:val="24"/>
                <w:szCs w:val="24"/>
                <w:lang w:val="ru-RU"/>
              </w:rPr>
              <w:t>2.2</w:t>
            </w:r>
          </w:p>
        </w:tc>
        <w:tc>
          <w:tcPr>
            <w:tcW w:w="8275" w:type="dxa"/>
            <w:gridSpan w:val="2"/>
          </w:tcPr>
          <w:p w:rsidR="007244F9" w:rsidRDefault="007244F9" w:rsidP="009D58B4">
            <w:pPr>
              <w:spacing w:after="0" w:line="360" w:lineRule="auto"/>
              <w:contextualSpacing/>
              <w:jc w:val="left"/>
              <w:rPr>
                <w:rFonts w:ascii="Times New Roman" w:hAnsi="Times New Roman"/>
                <w:b/>
                <w:sz w:val="24"/>
                <w:szCs w:val="24"/>
                <w:lang w:val="ru-RU"/>
              </w:rPr>
            </w:pPr>
            <w:r w:rsidRPr="004A14DC">
              <w:rPr>
                <w:rFonts w:ascii="Times New Roman" w:hAnsi="Times New Roman"/>
                <w:sz w:val="24"/>
                <w:szCs w:val="24"/>
                <w:lang w:val="ru-RU"/>
              </w:rPr>
              <w:t>Характеристика оценки качества</w:t>
            </w:r>
            <w:r>
              <w:rPr>
                <w:rFonts w:ascii="Times New Roman" w:hAnsi="Times New Roman"/>
                <w:sz w:val="24"/>
                <w:szCs w:val="24"/>
                <w:lang w:val="ru-RU"/>
              </w:rPr>
              <w:t>…………………………………………………..</w:t>
            </w:r>
          </w:p>
        </w:tc>
        <w:tc>
          <w:tcPr>
            <w:tcW w:w="456" w:type="dxa"/>
          </w:tcPr>
          <w:p w:rsidR="007244F9" w:rsidRDefault="00A077D8"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1</w:t>
            </w:r>
            <w:r w:rsidR="00BA079B">
              <w:rPr>
                <w:rFonts w:ascii="Times New Roman" w:hAnsi="Times New Roman"/>
                <w:b/>
                <w:sz w:val="24"/>
                <w:szCs w:val="24"/>
                <w:lang w:val="ru-RU"/>
              </w:rPr>
              <w:t>0</w:t>
            </w:r>
          </w:p>
        </w:tc>
      </w:tr>
      <w:tr w:rsidR="007244F9" w:rsidRPr="006A6F7F" w:rsidTr="00941780">
        <w:trPr>
          <w:trHeight w:val="266"/>
        </w:trPr>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p>
        </w:tc>
        <w:tc>
          <w:tcPr>
            <w:tcW w:w="587" w:type="dxa"/>
            <w:gridSpan w:val="2"/>
          </w:tcPr>
          <w:p w:rsidR="007244F9" w:rsidRPr="004A14DC" w:rsidRDefault="007244F9" w:rsidP="009D58B4">
            <w:pPr>
              <w:spacing w:after="0" w:line="360" w:lineRule="auto"/>
              <w:contextualSpacing/>
              <w:jc w:val="center"/>
              <w:rPr>
                <w:rFonts w:ascii="Times New Roman" w:hAnsi="Times New Roman"/>
                <w:b/>
                <w:sz w:val="24"/>
                <w:szCs w:val="24"/>
                <w:lang w:val="ru-RU"/>
              </w:rPr>
            </w:pPr>
            <w:r w:rsidRPr="004A14DC">
              <w:rPr>
                <w:rFonts w:ascii="Times New Roman" w:hAnsi="Times New Roman"/>
                <w:b/>
                <w:sz w:val="24"/>
                <w:szCs w:val="24"/>
                <w:lang w:val="ru-RU"/>
              </w:rPr>
              <w:t>2.3</w:t>
            </w:r>
          </w:p>
        </w:tc>
        <w:tc>
          <w:tcPr>
            <w:tcW w:w="8275" w:type="dxa"/>
            <w:gridSpan w:val="2"/>
          </w:tcPr>
          <w:p w:rsidR="007244F9" w:rsidRDefault="00F44893" w:rsidP="00F44893">
            <w:pPr>
              <w:spacing w:after="0" w:line="360" w:lineRule="auto"/>
              <w:contextualSpacing/>
              <w:jc w:val="left"/>
              <w:rPr>
                <w:rFonts w:ascii="Times New Roman" w:hAnsi="Times New Roman"/>
                <w:b/>
                <w:sz w:val="24"/>
                <w:szCs w:val="24"/>
                <w:lang w:val="ru-RU"/>
              </w:rPr>
            </w:pPr>
            <w:r w:rsidRPr="004A14DC">
              <w:rPr>
                <w:rFonts w:ascii="Times New Roman" w:hAnsi="Times New Roman"/>
                <w:sz w:val="24"/>
                <w:szCs w:val="24"/>
                <w:lang w:val="ru-RU"/>
              </w:rPr>
              <w:t>Результаты успеваемости</w:t>
            </w:r>
            <w:r>
              <w:rPr>
                <w:rFonts w:ascii="Times New Roman" w:hAnsi="Times New Roman"/>
                <w:sz w:val="24"/>
                <w:szCs w:val="24"/>
                <w:lang w:val="ru-RU"/>
              </w:rPr>
              <w:t xml:space="preserve"> </w:t>
            </w:r>
            <w:r w:rsidRPr="004A14DC">
              <w:rPr>
                <w:rFonts w:ascii="Times New Roman" w:hAnsi="Times New Roman"/>
                <w:sz w:val="24"/>
                <w:szCs w:val="24"/>
                <w:lang w:val="ru-RU"/>
              </w:rPr>
              <w:t>10-11 классов по итогам</w:t>
            </w:r>
            <w:r>
              <w:rPr>
                <w:rFonts w:ascii="Times New Roman" w:hAnsi="Times New Roman"/>
                <w:sz w:val="24"/>
                <w:szCs w:val="24"/>
                <w:lang w:val="ru-RU"/>
              </w:rPr>
              <w:t xml:space="preserve"> </w:t>
            </w:r>
            <w:r w:rsidRPr="004A14DC">
              <w:rPr>
                <w:rFonts w:ascii="Times New Roman" w:hAnsi="Times New Roman"/>
                <w:sz w:val="24"/>
                <w:szCs w:val="24"/>
                <w:lang w:val="ru-RU"/>
              </w:rPr>
              <w:t>20</w:t>
            </w:r>
            <w:r w:rsidR="00FF7219">
              <w:rPr>
                <w:rFonts w:ascii="Times New Roman" w:hAnsi="Times New Roman"/>
                <w:sz w:val="24"/>
                <w:szCs w:val="24"/>
                <w:lang w:val="ru-RU"/>
              </w:rPr>
              <w:t>23</w:t>
            </w:r>
            <w:r w:rsidRPr="004A14DC">
              <w:rPr>
                <w:rFonts w:ascii="Times New Roman" w:hAnsi="Times New Roman"/>
                <w:sz w:val="24"/>
                <w:szCs w:val="24"/>
                <w:lang w:val="ru-RU"/>
              </w:rPr>
              <w:t>-202</w:t>
            </w:r>
            <w:r w:rsidR="00FF7219">
              <w:rPr>
                <w:rFonts w:ascii="Times New Roman" w:hAnsi="Times New Roman"/>
                <w:sz w:val="24"/>
                <w:szCs w:val="24"/>
                <w:lang w:val="ru-RU"/>
              </w:rPr>
              <w:t>4</w:t>
            </w:r>
            <w:r>
              <w:rPr>
                <w:rFonts w:ascii="Times New Roman" w:hAnsi="Times New Roman"/>
                <w:sz w:val="24"/>
                <w:szCs w:val="24"/>
                <w:lang w:val="ru-RU"/>
              </w:rPr>
              <w:t xml:space="preserve"> учебного года</w:t>
            </w:r>
            <w:r w:rsidR="006A6F7F">
              <w:rPr>
                <w:rFonts w:ascii="Times New Roman" w:hAnsi="Times New Roman"/>
                <w:sz w:val="24"/>
                <w:szCs w:val="24"/>
                <w:lang w:val="ru-RU"/>
              </w:rPr>
              <w:t>…</w:t>
            </w:r>
            <w:r w:rsidRPr="004A14DC">
              <w:rPr>
                <w:rFonts w:ascii="Times New Roman" w:hAnsi="Times New Roman"/>
                <w:sz w:val="24"/>
                <w:szCs w:val="24"/>
                <w:lang w:val="ru-RU"/>
              </w:rPr>
              <w:t xml:space="preserve"> </w:t>
            </w:r>
          </w:p>
        </w:tc>
        <w:tc>
          <w:tcPr>
            <w:tcW w:w="456" w:type="dxa"/>
          </w:tcPr>
          <w:p w:rsidR="007244F9" w:rsidRDefault="00A077D8" w:rsidP="009B5190">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1</w:t>
            </w:r>
            <w:r w:rsidR="00BA079B">
              <w:rPr>
                <w:rFonts w:ascii="Times New Roman" w:hAnsi="Times New Roman"/>
                <w:b/>
                <w:sz w:val="24"/>
                <w:szCs w:val="24"/>
                <w:lang w:val="ru-RU"/>
              </w:rPr>
              <w:t>1</w:t>
            </w:r>
          </w:p>
        </w:tc>
      </w:tr>
      <w:tr w:rsidR="007244F9" w:rsidRPr="006A6F7F" w:rsidTr="00941780">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p>
        </w:tc>
        <w:tc>
          <w:tcPr>
            <w:tcW w:w="587" w:type="dxa"/>
            <w:gridSpan w:val="2"/>
          </w:tcPr>
          <w:p w:rsidR="007244F9" w:rsidRPr="004A14DC" w:rsidRDefault="007244F9" w:rsidP="009D58B4">
            <w:pPr>
              <w:spacing w:after="0" w:line="360" w:lineRule="auto"/>
              <w:contextualSpacing/>
              <w:jc w:val="center"/>
              <w:rPr>
                <w:rFonts w:ascii="Times New Roman" w:hAnsi="Times New Roman"/>
                <w:b/>
                <w:sz w:val="24"/>
                <w:szCs w:val="24"/>
                <w:lang w:val="ru-RU"/>
              </w:rPr>
            </w:pPr>
            <w:r w:rsidRPr="004A14DC">
              <w:rPr>
                <w:rFonts w:ascii="Times New Roman" w:hAnsi="Times New Roman"/>
                <w:b/>
                <w:sz w:val="24"/>
                <w:szCs w:val="24"/>
                <w:lang w:val="ru-RU"/>
              </w:rPr>
              <w:t>2.4</w:t>
            </w:r>
          </w:p>
        </w:tc>
        <w:tc>
          <w:tcPr>
            <w:tcW w:w="8275" w:type="dxa"/>
            <w:gridSpan w:val="2"/>
          </w:tcPr>
          <w:p w:rsidR="007244F9" w:rsidRPr="0093764D" w:rsidRDefault="00F44893" w:rsidP="009D58B4">
            <w:pPr>
              <w:spacing w:after="0" w:line="360" w:lineRule="auto"/>
              <w:contextualSpacing/>
              <w:jc w:val="left"/>
              <w:rPr>
                <w:rFonts w:ascii="Times New Roman" w:hAnsi="Times New Roman"/>
                <w:b/>
                <w:sz w:val="24"/>
                <w:szCs w:val="24"/>
                <w:lang w:val="ru-RU"/>
              </w:rPr>
            </w:pPr>
            <w:r w:rsidRPr="004A14DC">
              <w:rPr>
                <w:rFonts w:ascii="Times New Roman" w:hAnsi="Times New Roman"/>
                <w:sz w:val="24"/>
                <w:szCs w:val="24"/>
                <w:lang w:val="ru-RU"/>
              </w:rPr>
              <w:t>Государственная итоговая аттестация</w:t>
            </w:r>
            <w:r>
              <w:rPr>
                <w:rFonts w:ascii="Times New Roman" w:hAnsi="Times New Roman"/>
                <w:sz w:val="24"/>
                <w:szCs w:val="24"/>
                <w:lang w:val="ru-RU"/>
              </w:rPr>
              <w:t xml:space="preserve"> о</w:t>
            </w:r>
            <w:r w:rsidRPr="004A14DC">
              <w:rPr>
                <w:rFonts w:ascii="Times New Roman" w:hAnsi="Times New Roman"/>
                <w:sz w:val="24"/>
                <w:szCs w:val="24"/>
                <w:lang w:val="ru-RU"/>
              </w:rPr>
              <w:t>бучающихся</w:t>
            </w:r>
            <w:r>
              <w:rPr>
                <w:rFonts w:ascii="Times New Roman" w:hAnsi="Times New Roman"/>
                <w:sz w:val="24"/>
                <w:szCs w:val="24"/>
                <w:lang w:val="ru-RU"/>
              </w:rPr>
              <w:t xml:space="preserve"> </w:t>
            </w:r>
            <w:r w:rsidR="006A6F7F">
              <w:rPr>
                <w:rFonts w:ascii="Times New Roman" w:hAnsi="Times New Roman"/>
                <w:sz w:val="24"/>
                <w:szCs w:val="24"/>
                <w:lang w:val="ru-RU"/>
              </w:rPr>
              <w:t xml:space="preserve">11 </w:t>
            </w:r>
            <w:r w:rsidRPr="004A14DC">
              <w:rPr>
                <w:rFonts w:ascii="Times New Roman" w:hAnsi="Times New Roman"/>
                <w:sz w:val="24"/>
                <w:szCs w:val="24"/>
                <w:lang w:val="ru-RU"/>
              </w:rPr>
              <w:t>классов</w:t>
            </w:r>
            <w:r w:rsidR="006A6F7F">
              <w:rPr>
                <w:rFonts w:ascii="Times New Roman" w:hAnsi="Times New Roman"/>
                <w:sz w:val="24"/>
                <w:szCs w:val="24"/>
                <w:lang w:val="ru-RU"/>
              </w:rPr>
              <w:t>…..…………...</w:t>
            </w:r>
          </w:p>
        </w:tc>
        <w:tc>
          <w:tcPr>
            <w:tcW w:w="456" w:type="dxa"/>
          </w:tcPr>
          <w:p w:rsidR="007244F9" w:rsidRDefault="00BA079B"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13</w:t>
            </w:r>
          </w:p>
        </w:tc>
      </w:tr>
      <w:tr w:rsidR="00A10526" w:rsidRPr="006A6F7F" w:rsidTr="00941780">
        <w:tc>
          <w:tcPr>
            <w:tcW w:w="396" w:type="dxa"/>
          </w:tcPr>
          <w:p w:rsidR="00A10526" w:rsidRPr="00A7428F" w:rsidRDefault="00A10526" w:rsidP="009D58B4">
            <w:pPr>
              <w:spacing w:after="0" w:line="360" w:lineRule="auto"/>
              <w:contextualSpacing/>
              <w:jc w:val="center"/>
              <w:rPr>
                <w:rFonts w:ascii="Times New Roman" w:hAnsi="Times New Roman"/>
                <w:b/>
                <w:sz w:val="24"/>
                <w:szCs w:val="24"/>
                <w:lang w:val="ru-RU"/>
              </w:rPr>
            </w:pPr>
            <w:r w:rsidRPr="00A7428F">
              <w:rPr>
                <w:rFonts w:ascii="Times New Roman" w:hAnsi="Times New Roman"/>
                <w:b/>
                <w:sz w:val="24"/>
                <w:szCs w:val="24"/>
                <w:lang w:val="ru-RU"/>
              </w:rPr>
              <w:t>3.</w:t>
            </w:r>
          </w:p>
        </w:tc>
        <w:tc>
          <w:tcPr>
            <w:tcW w:w="9318" w:type="dxa"/>
            <w:gridSpan w:val="5"/>
          </w:tcPr>
          <w:p w:rsidR="00A10526" w:rsidRPr="00A7428F" w:rsidRDefault="00A10526" w:rsidP="009D58B4">
            <w:pPr>
              <w:spacing w:after="0" w:line="360" w:lineRule="auto"/>
              <w:contextualSpacing/>
              <w:jc w:val="left"/>
              <w:rPr>
                <w:rFonts w:ascii="Times New Roman" w:hAnsi="Times New Roman"/>
                <w:b/>
                <w:sz w:val="24"/>
                <w:szCs w:val="24"/>
                <w:lang w:val="ru-RU"/>
              </w:rPr>
            </w:pPr>
            <w:r w:rsidRPr="00A7428F">
              <w:rPr>
                <w:rFonts w:ascii="Times New Roman" w:hAnsi="Times New Roman"/>
                <w:b/>
                <w:sz w:val="24"/>
                <w:szCs w:val="24"/>
                <w:lang w:val="ru-RU"/>
              </w:rPr>
              <w:t>М</w:t>
            </w:r>
            <w:r w:rsidR="004041D9">
              <w:rPr>
                <w:rFonts w:ascii="Times New Roman" w:hAnsi="Times New Roman"/>
                <w:b/>
                <w:sz w:val="24"/>
                <w:szCs w:val="24"/>
                <w:lang w:val="ru-RU"/>
              </w:rPr>
              <w:t>етодическая работа</w:t>
            </w:r>
          </w:p>
        </w:tc>
      </w:tr>
      <w:tr w:rsidR="007244F9" w:rsidTr="00941780">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p>
        </w:tc>
        <w:tc>
          <w:tcPr>
            <w:tcW w:w="599" w:type="dxa"/>
            <w:gridSpan w:val="3"/>
          </w:tcPr>
          <w:p w:rsidR="007244F9" w:rsidRPr="00D362FB" w:rsidRDefault="007244F9" w:rsidP="009D58B4">
            <w:pPr>
              <w:spacing w:after="0" w:line="360" w:lineRule="auto"/>
              <w:contextualSpacing/>
              <w:jc w:val="center"/>
              <w:rPr>
                <w:rFonts w:ascii="Times New Roman" w:hAnsi="Times New Roman"/>
                <w:b/>
                <w:sz w:val="24"/>
                <w:szCs w:val="24"/>
                <w:lang w:val="ru-RU"/>
              </w:rPr>
            </w:pPr>
            <w:r w:rsidRPr="00D362FB">
              <w:rPr>
                <w:rFonts w:ascii="Times New Roman" w:hAnsi="Times New Roman"/>
                <w:b/>
                <w:sz w:val="24"/>
                <w:szCs w:val="24"/>
                <w:lang w:val="ru-RU"/>
              </w:rPr>
              <w:t>3.1</w:t>
            </w:r>
          </w:p>
        </w:tc>
        <w:tc>
          <w:tcPr>
            <w:tcW w:w="8263" w:type="dxa"/>
          </w:tcPr>
          <w:p w:rsidR="007244F9" w:rsidRDefault="007244F9" w:rsidP="009D58B4">
            <w:pPr>
              <w:spacing w:after="0" w:line="360" w:lineRule="auto"/>
              <w:contextualSpacing/>
              <w:jc w:val="left"/>
              <w:rPr>
                <w:rFonts w:ascii="Times New Roman" w:hAnsi="Times New Roman"/>
                <w:b/>
                <w:sz w:val="24"/>
                <w:szCs w:val="24"/>
                <w:lang w:val="ru-RU"/>
              </w:rPr>
            </w:pPr>
            <w:r>
              <w:rPr>
                <w:rFonts w:ascii="Times New Roman" w:hAnsi="Times New Roman"/>
                <w:sz w:val="24"/>
                <w:szCs w:val="24"/>
                <w:lang w:val="ru-RU"/>
              </w:rPr>
              <w:t>Анализ методической работы……………………………………………………...</w:t>
            </w:r>
          </w:p>
        </w:tc>
        <w:tc>
          <w:tcPr>
            <w:tcW w:w="456" w:type="dxa"/>
          </w:tcPr>
          <w:p w:rsidR="007244F9" w:rsidRDefault="00BA079B"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16</w:t>
            </w:r>
          </w:p>
        </w:tc>
      </w:tr>
      <w:tr w:rsidR="007244F9" w:rsidRPr="00B7439D" w:rsidTr="00941780">
        <w:trPr>
          <w:trHeight w:val="254"/>
        </w:trPr>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p>
        </w:tc>
        <w:tc>
          <w:tcPr>
            <w:tcW w:w="599" w:type="dxa"/>
            <w:gridSpan w:val="3"/>
          </w:tcPr>
          <w:p w:rsidR="007244F9" w:rsidRPr="00D362FB" w:rsidRDefault="007244F9" w:rsidP="009D58B4">
            <w:pPr>
              <w:spacing w:after="0" w:line="360" w:lineRule="auto"/>
              <w:contextualSpacing/>
              <w:jc w:val="center"/>
              <w:rPr>
                <w:rFonts w:ascii="Times New Roman" w:hAnsi="Times New Roman"/>
                <w:b/>
                <w:sz w:val="24"/>
                <w:szCs w:val="24"/>
                <w:lang w:val="ru-RU"/>
              </w:rPr>
            </w:pPr>
            <w:r w:rsidRPr="00D362FB">
              <w:rPr>
                <w:rFonts w:ascii="Times New Roman" w:hAnsi="Times New Roman"/>
                <w:b/>
                <w:sz w:val="24"/>
                <w:szCs w:val="24"/>
                <w:lang w:val="ru-RU"/>
              </w:rPr>
              <w:t>3.2</w:t>
            </w:r>
          </w:p>
        </w:tc>
        <w:tc>
          <w:tcPr>
            <w:tcW w:w="8263" w:type="dxa"/>
          </w:tcPr>
          <w:p w:rsidR="007244F9" w:rsidRDefault="007244F9" w:rsidP="009D58B4">
            <w:pPr>
              <w:spacing w:after="0" w:line="360" w:lineRule="auto"/>
              <w:contextualSpacing/>
              <w:jc w:val="left"/>
              <w:rPr>
                <w:rFonts w:ascii="Times New Roman" w:hAnsi="Times New Roman"/>
                <w:b/>
                <w:sz w:val="24"/>
                <w:szCs w:val="24"/>
                <w:lang w:val="ru-RU"/>
              </w:rPr>
            </w:pPr>
            <w:r w:rsidRPr="00AA3E46">
              <w:rPr>
                <w:rFonts w:ascii="Times New Roman" w:hAnsi="Times New Roman"/>
                <w:sz w:val="24"/>
                <w:szCs w:val="24"/>
                <w:lang w:val="ru-RU"/>
              </w:rPr>
              <w:t>Олимпиадное движение и научно-исследовательская</w:t>
            </w:r>
            <w:r>
              <w:rPr>
                <w:rFonts w:ascii="Times New Roman" w:hAnsi="Times New Roman"/>
                <w:sz w:val="24"/>
                <w:szCs w:val="24"/>
                <w:lang w:val="ru-RU"/>
              </w:rPr>
              <w:t xml:space="preserve"> </w:t>
            </w:r>
            <w:r w:rsidRPr="00AA3E46">
              <w:rPr>
                <w:rFonts w:ascii="Times New Roman" w:hAnsi="Times New Roman"/>
                <w:sz w:val="24"/>
                <w:szCs w:val="24"/>
                <w:lang w:val="ru-RU"/>
              </w:rPr>
              <w:t>работа</w:t>
            </w:r>
            <w:r>
              <w:rPr>
                <w:rFonts w:ascii="Times New Roman" w:hAnsi="Times New Roman"/>
                <w:sz w:val="24"/>
                <w:szCs w:val="24"/>
                <w:lang w:val="ru-RU"/>
              </w:rPr>
              <w:t>…………………...</w:t>
            </w:r>
          </w:p>
        </w:tc>
        <w:tc>
          <w:tcPr>
            <w:tcW w:w="456" w:type="dxa"/>
          </w:tcPr>
          <w:p w:rsidR="007244F9" w:rsidRDefault="00BA079B"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20</w:t>
            </w:r>
          </w:p>
        </w:tc>
      </w:tr>
      <w:tr w:rsidR="007244F9" w:rsidTr="00941780">
        <w:tc>
          <w:tcPr>
            <w:tcW w:w="396" w:type="dxa"/>
          </w:tcPr>
          <w:p w:rsidR="007244F9" w:rsidRPr="00D362FB" w:rsidRDefault="007244F9" w:rsidP="009D58B4">
            <w:pPr>
              <w:spacing w:after="0" w:line="360" w:lineRule="auto"/>
              <w:contextualSpacing/>
              <w:jc w:val="center"/>
              <w:rPr>
                <w:rFonts w:ascii="Times New Roman" w:hAnsi="Times New Roman"/>
                <w:b/>
                <w:sz w:val="24"/>
                <w:szCs w:val="24"/>
                <w:lang w:val="ru-RU"/>
              </w:rPr>
            </w:pPr>
            <w:r w:rsidRPr="00D362FB">
              <w:rPr>
                <w:rFonts w:ascii="Times New Roman" w:hAnsi="Times New Roman"/>
                <w:b/>
                <w:sz w:val="24"/>
                <w:szCs w:val="24"/>
                <w:lang w:val="ru-RU"/>
              </w:rPr>
              <w:t>4.</w:t>
            </w:r>
          </w:p>
        </w:tc>
        <w:tc>
          <w:tcPr>
            <w:tcW w:w="8862" w:type="dxa"/>
            <w:gridSpan w:val="4"/>
          </w:tcPr>
          <w:p w:rsidR="007244F9" w:rsidRPr="00D362FB" w:rsidRDefault="007244F9" w:rsidP="009D58B4">
            <w:pPr>
              <w:spacing w:after="0" w:line="360" w:lineRule="auto"/>
              <w:contextualSpacing/>
              <w:jc w:val="left"/>
              <w:rPr>
                <w:rFonts w:ascii="Times New Roman" w:hAnsi="Times New Roman"/>
                <w:b/>
                <w:sz w:val="24"/>
                <w:szCs w:val="24"/>
                <w:lang w:val="ru-RU"/>
              </w:rPr>
            </w:pPr>
            <w:r w:rsidRPr="00D362FB">
              <w:rPr>
                <w:rFonts w:ascii="Times New Roman" w:hAnsi="Times New Roman"/>
                <w:b/>
                <w:sz w:val="24"/>
                <w:szCs w:val="24"/>
                <w:lang w:val="ru-RU"/>
              </w:rPr>
              <w:t>А</w:t>
            </w:r>
            <w:r>
              <w:rPr>
                <w:rFonts w:ascii="Times New Roman" w:hAnsi="Times New Roman"/>
                <w:b/>
                <w:sz w:val="24"/>
                <w:szCs w:val="24"/>
                <w:lang w:val="ru-RU"/>
              </w:rPr>
              <w:t>нализ воспитательной работы</w:t>
            </w:r>
            <w:r w:rsidRPr="007244F9">
              <w:rPr>
                <w:rFonts w:ascii="Times New Roman" w:hAnsi="Times New Roman"/>
                <w:sz w:val="24"/>
                <w:szCs w:val="24"/>
                <w:lang w:val="ru-RU"/>
              </w:rPr>
              <w:t>……………………………………………………..</w:t>
            </w:r>
            <w:r>
              <w:rPr>
                <w:rFonts w:ascii="Times New Roman" w:hAnsi="Times New Roman"/>
                <w:sz w:val="24"/>
                <w:szCs w:val="24"/>
                <w:lang w:val="ru-RU"/>
              </w:rPr>
              <w:t>....</w:t>
            </w:r>
          </w:p>
        </w:tc>
        <w:tc>
          <w:tcPr>
            <w:tcW w:w="456" w:type="dxa"/>
          </w:tcPr>
          <w:p w:rsidR="007244F9" w:rsidRDefault="00BA079B"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23</w:t>
            </w:r>
          </w:p>
        </w:tc>
      </w:tr>
      <w:tr w:rsidR="007244F9" w:rsidRPr="00B7439D" w:rsidTr="00941780">
        <w:tc>
          <w:tcPr>
            <w:tcW w:w="396" w:type="dxa"/>
          </w:tcPr>
          <w:p w:rsidR="007244F9" w:rsidRPr="00D362FB" w:rsidRDefault="007244F9" w:rsidP="009D58B4">
            <w:pPr>
              <w:spacing w:after="0" w:line="360" w:lineRule="auto"/>
              <w:contextualSpacing/>
              <w:jc w:val="center"/>
              <w:rPr>
                <w:rFonts w:ascii="Times New Roman" w:hAnsi="Times New Roman"/>
                <w:b/>
                <w:sz w:val="24"/>
                <w:szCs w:val="24"/>
                <w:lang w:val="ru-RU"/>
              </w:rPr>
            </w:pPr>
            <w:r w:rsidRPr="00D362FB">
              <w:rPr>
                <w:rFonts w:ascii="Times New Roman" w:hAnsi="Times New Roman"/>
                <w:b/>
                <w:sz w:val="24"/>
                <w:szCs w:val="24"/>
                <w:lang w:val="ru-RU"/>
              </w:rPr>
              <w:t>5.</w:t>
            </w:r>
          </w:p>
        </w:tc>
        <w:tc>
          <w:tcPr>
            <w:tcW w:w="8862" w:type="dxa"/>
            <w:gridSpan w:val="4"/>
          </w:tcPr>
          <w:p w:rsidR="007244F9" w:rsidRPr="00D362FB" w:rsidRDefault="007244F9" w:rsidP="009D58B4">
            <w:pPr>
              <w:spacing w:after="0" w:line="360" w:lineRule="auto"/>
              <w:contextualSpacing/>
              <w:jc w:val="left"/>
              <w:rPr>
                <w:rFonts w:ascii="Times New Roman" w:hAnsi="Times New Roman"/>
                <w:b/>
                <w:sz w:val="24"/>
                <w:szCs w:val="24"/>
                <w:lang w:val="ru-RU"/>
              </w:rPr>
            </w:pPr>
            <w:r w:rsidRPr="00D362FB">
              <w:rPr>
                <w:rFonts w:ascii="Times New Roman" w:hAnsi="Times New Roman"/>
                <w:b/>
                <w:sz w:val="24"/>
                <w:szCs w:val="24"/>
                <w:lang w:val="ru-RU"/>
              </w:rPr>
              <w:t>М</w:t>
            </w:r>
            <w:r>
              <w:rPr>
                <w:rFonts w:ascii="Times New Roman" w:hAnsi="Times New Roman"/>
                <w:b/>
                <w:sz w:val="24"/>
                <w:szCs w:val="24"/>
                <w:lang w:val="ru-RU"/>
              </w:rPr>
              <w:t>едицинская служба и охрана здоровья</w:t>
            </w:r>
            <w:r w:rsidRPr="007244F9">
              <w:rPr>
                <w:rFonts w:ascii="Times New Roman" w:hAnsi="Times New Roman"/>
                <w:sz w:val="24"/>
                <w:szCs w:val="24"/>
                <w:lang w:val="ru-RU"/>
              </w:rPr>
              <w:t>……………………………………………..</w:t>
            </w:r>
          </w:p>
        </w:tc>
        <w:tc>
          <w:tcPr>
            <w:tcW w:w="456" w:type="dxa"/>
          </w:tcPr>
          <w:p w:rsidR="007244F9" w:rsidRDefault="00BA079B"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39</w:t>
            </w:r>
          </w:p>
        </w:tc>
      </w:tr>
      <w:tr w:rsidR="007244F9" w:rsidTr="00941780">
        <w:trPr>
          <w:trHeight w:val="521"/>
        </w:trPr>
        <w:tc>
          <w:tcPr>
            <w:tcW w:w="396" w:type="dxa"/>
          </w:tcPr>
          <w:p w:rsidR="007244F9" w:rsidRDefault="007244F9" w:rsidP="009D58B4">
            <w:pPr>
              <w:spacing w:after="0" w:line="360" w:lineRule="auto"/>
              <w:contextualSpacing/>
              <w:jc w:val="center"/>
              <w:rPr>
                <w:rFonts w:ascii="Times New Roman" w:hAnsi="Times New Roman"/>
                <w:b/>
                <w:sz w:val="24"/>
                <w:szCs w:val="24"/>
                <w:lang w:val="ru-RU"/>
              </w:rPr>
            </w:pPr>
            <w:r w:rsidRPr="00D362FB">
              <w:rPr>
                <w:rFonts w:ascii="Times New Roman" w:hAnsi="Times New Roman"/>
                <w:b/>
                <w:sz w:val="24"/>
                <w:szCs w:val="24"/>
                <w:lang w:val="ru-RU"/>
              </w:rPr>
              <w:t>6.</w:t>
            </w:r>
          </w:p>
          <w:p w:rsidR="007244F9" w:rsidRPr="00D362FB" w:rsidRDefault="007244F9" w:rsidP="009D58B4">
            <w:pPr>
              <w:spacing w:after="0" w:line="360" w:lineRule="auto"/>
              <w:contextualSpacing/>
              <w:jc w:val="center"/>
              <w:rPr>
                <w:rFonts w:ascii="Times New Roman" w:hAnsi="Times New Roman"/>
                <w:b/>
                <w:sz w:val="24"/>
                <w:szCs w:val="24"/>
                <w:lang w:val="ru-RU"/>
              </w:rPr>
            </w:pPr>
          </w:p>
        </w:tc>
        <w:tc>
          <w:tcPr>
            <w:tcW w:w="8862" w:type="dxa"/>
            <w:gridSpan w:val="4"/>
          </w:tcPr>
          <w:p w:rsidR="007244F9" w:rsidRDefault="007244F9" w:rsidP="009D58B4">
            <w:pPr>
              <w:spacing w:after="0" w:line="360" w:lineRule="auto"/>
              <w:contextualSpacing/>
              <w:jc w:val="left"/>
              <w:rPr>
                <w:rFonts w:ascii="Times New Roman" w:hAnsi="Times New Roman"/>
                <w:b/>
                <w:sz w:val="24"/>
                <w:szCs w:val="24"/>
                <w:lang w:val="ru-RU"/>
              </w:rPr>
            </w:pPr>
            <w:r w:rsidRPr="00D362FB">
              <w:rPr>
                <w:rFonts w:ascii="Times New Roman" w:hAnsi="Times New Roman"/>
                <w:b/>
                <w:sz w:val="24"/>
                <w:szCs w:val="24"/>
                <w:lang w:val="ru-RU"/>
              </w:rPr>
              <w:t>В</w:t>
            </w:r>
            <w:r>
              <w:rPr>
                <w:rFonts w:ascii="Times New Roman" w:hAnsi="Times New Roman"/>
                <w:b/>
                <w:sz w:val="24"/>
                <w:szCs w:val="24"/>
                <w:lang w:val="ru-RU"/>
              </w:rPr>
              <w:t>ыполнение санитарных норм и правил по созданию</w:t>
            </w:r>
          </w:p>
          <w:p w:rsidR="007244F9" w:rsidRPr="00D362FB" w:rsidRDefault="007244F9"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безопасных условий сохранения жизни и здоровья воспитанников</w:t>
            </w:r>
            <w:r w:rsidRPr="007244F9">
              <w:rPr>
                <w:rFonts w:ascii="Times New Roman" w:hAnsi="Times New Roman"/>
                <w:sz w:val="24"/>
                <w:szCs w:val="24"/>
                <w:lang w:val="ru-RU"/>
              </w:rPr>
              <w:t>……………</w:t>
            </w:r>
            <w:r w:rsidR="00DE2881">
              <w:rPr>
                <w:rFonts w:ascii="Times New Roman" w:hAnsi="Times New Roman"/>
                <w:sz w:val="24"/>
                <w:szCs w:val="24"/>
                <w:lang w:val="ru-RU"/>
              </w:rPr>
              <w:t>...</w:t>
            </w:r>
          </w:p>
        </w:tc>
        <w:tc>
          <w:tcPr>
            <w:tcW w:w="456" w:type="dxa"/>
          </w:tcPr>
          <w:p w:rsidR="007244F9" w:rsidRDefault="007244F9" w:rsidP="009D58B4">
            <w:pPr>
              <w:spacing w:after="0" w:line="360" w:lineRule="auto"/>
              <w:contextualSpacing/>
              <w:jc w:val="left"/>
              <w:rPr>
                <w:rFonts w:ascii="Times New Roman" w:hAnsi="Times New Roman"/>
                <w:b/>
                <w:sz w:val="24"/>
                <w:szCs w:val="24"/>
                <w:lang w:val="ru-RU"/>
              </w:rPr>
            </w:pPr>
          </w:p>
          <w:p w:rsidR="007244F9" w:rsidRDefault="00BA079B"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43</w:t>
            </w:r>
          </w:p>
        </w:tc>
      </w:tr>
      <w:tr w:rsidR="007244F9" w:rsidTr="00941780">
        <w:trPr>
          <w:trHeight w:val="267"/>
        </w:trPr>
        <w:tc>
          <w:tcPr>
            <w:tcW w:w="396" w:type="dxa"/>
          </w:tcPr>
          <w:p w:rsidR="007244F9" w:rsidRPr="00D362FB" w:rsidRDefault="007244F9" w:rsidP="009D58B4">
            <w:pPr>
              <w:spacing w:after="0" w:line="360" w:lineRule="auto"/>
              <w:contextualSpacing/>
              <w:jc w:val="center"/>
              <w:rPr>
                <w:rFonts w:ascii="Times New Roman" w:hAnsi="Times New Roman"/>
                <w:b/>
                <w:sz w:val="24"/>
                <w:szCs w:val="24"/>
                <w:lang w:val="ru-RU"/>
              </w:rPr>
            </w:pPr>
            <w:r>
              <w:rPr>
                <w:rFonts w:ascii="Times New Roman" w:hAnsi="Times New Roman"/>
                <w:b/>
                <w:sz w:val="24"/>
                <w:szCs w:val="24"/>
                <w:lang w:val="ru-RU"/>
              </w:rPr>
              <w:t>7.</w:t>
            </w:r>
          </w:p>
        </w:tc>
        <w:tc>
          <w:tcPr>
            <w:tcW w:w="8862" w:type="dxa"/>
            <w:gridSpan w:val="4"/>
          </w:tcPr>
          <w:p w:rsidR="007244F9" w:rsidRDefault="007244F9" w:rsidP="009D58B4">
            <w:pPr>
              <w:spacing w:after="0" w:line="360" w:lineRule="auto"/>
              <w:contextualSpacing/>
              <w:jc w:val="left"/>
              <w:rPr>
                <w:rFonts w:ascii="Times New Roman" w:hAnsi="Times New Roman"/>
                <w:b/>
                <w:sz w:val="24"/>
                <w:szCs w:val="24"/>
                <w:lang w:val="ru-RU"/>
              </w:rPr>
            </w:pPr>
            <w:r w:rsidRPr="00196A9C">
              <w:rPr>
                <w:rFonts w:ascii="Times New Roman" w:hAnsi="Times New Roman"/>
                <w:b/>
                <w:sz w:val="24"/>
                <w:szCs w:val="24"/>
                <w:lang w:val="ru-RU"/>
              </w:rPr>
              <w:t>Финансово-хозяйственная деятельность</w:t>
            </w:r>
            <w:r w:rsidR="00DE2881" w:rsidRPr="00DE2881">
              <w:rPr>
                <w:rFonts w:ascii="Times New Roman" w:hAnsi="Times New Roman"/>
                <w:sz w:val="24"/>
                <w:szCs w:val="24"/>
                <w:lang w:val="ru-RU"/>
              </w:rPr>
              <w:t>……………………………………………..</w:t>
            </w:r>
          </w:p>
        </w:tc>
        <w:tc>
          <w:tcPr>
            <w:tcW w:w="456" w:type="dxa"/>
          </w:tcPr>
          <w:p w:rsidR="007244F9" w:rsidRDefault="00BA079B"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44</w:t>
            </w:r>
          </w:p>
        </w:tc>
      </w:tr>
      <w:tr w:rsidR="007244F9" w:rsidRPr="00B7439D" w:rsidTr="00941780">
        <w:trPr>
          <w:trHeight w:val="434"/>
        </w:trPr>
        <w:tc>
          <w:tcPr>
            <w:tcW w:w="396" w:type="dxa"/>
          </w:tcPr>
          <w:p w:rsidR="007244F9" w:rsidRPr="00014413" w:rsidRDefault="007244F9" w:rsidP="009D58B4">
            <w:pPr>
              <w:spacing w:after="0" w:line="360" w:lineRule="auto"/>
              <w:contextualSpacing/>
              <w:jc w:val="center"/>
              <w:rPr>
                <w:rFonts w:ascii="Times New Roman" w:hAnsi="Times New Roman"/>
                <w:b/>
                <w:sz w:val="24"/>
                <w:szCs w:val="24"/>
                <w:lang w:val="ru-RU"/>
              </w:rPr>
            </w:pPr>
            <w:r>
              <w:rPr>
                <w:rFonts w:ascii="Times New Roman" w:hAnsi="Times New Roman"/>
                <w:b/>
                <w:sz w:val="24"/>
                <w:szCs w:val="24"/>
                <w:lang w:val="ru-RU"/>
              </w:rPr>
              <w:t>8</w:t>
            </w:r>
            <w:r w:rsidRPr="00014413">
              <w:rPr>
                <w:rFonts w:ascii="Times New Roman" w:hAnsi="Times New Roman"/>
                <w:b/>
                <w:sz w:val="24"/>
                <w:szCs w:val="24"/>
                <w:lang w:val="ru-RU"/>
              </w:rPr>
              <w:t>.</w:t>
            </w:r>
          </w:p>
        </w:tc>
        <w:tc>
          <w:tcPr>
            <w:tcW w:w="8862" w:type="dxa"/>
            <w:gridSpan w:val="4"/>
          </w:tcPr>
          <w:p w:rsidR="007244F9" w:rsidRDefault="007244F9" w:rsidP="009D58B4">
            <w:pPr>
              <w:spacing w:after="0" w:line="360" w:lineRule="auto"/>
              <w:contextualSpacing/>
              <w:jc w:val="left"/>
              <w:rPr>
                <w:rFonts w:ascii="Times New Roman" w:hAnsi="Times New Roman"/>
                <w:b/>
                <w:sz w:val="24"/>
                <w:szCs w:val="24"/>
                <w:lang w:val="ru-RU"/>
              </w:rPr>
            </w:pPr>
            <w:r w:rsidRPr="00D362FB">
              <w:rPr>
                <w:rFonts w:ascii="Times New Roman" w:hAnsi="Times New Roman"/>
                <w:b/>
                <w:sz w:val="24"/>
                <w:szCs w:val="24"/>
                <w:lang w:val="ru-RU"/>
              </w:rPr>
              <w:t>О</w:t>
            </w:r>
            <w:r>
              <w:rPr>
                <w:rFonts w:ascii="Times New Roman" w:hAnsi="Times New Roman"/>
                <w:b/>
                <w:sz w:val="24"/>
                <w:szCs w:val="24"/>
                <w:lang w:val="ru-RU"/>
              </w:rPr>
              <w:t xml:space="preserve">сновные </w:t>
            </w:r>
            <w:r w:rsidR="00941780">
              <w:rPr>
                <w:rFonts w:ascii="Times New Roman" w:hAnsi="Times New Roman"/>
                <w:b/>
                <w:sz w:val="24"/>
                <w:szCs w:val="24"/>
                <w:lang w:val="ru-RU"/>
              </w:rPr>
              <w:t>задачи</w:t>
            </w:r>
            <w:r>
              <w:rPr>
                <w:rFonts w:ascii="Times New Roman" w:hAnsi="Times New Roman"/>
                <w:b/>
                <w:sz w:val="24"/>
                <w:szCs w:val="24"/>
                <w:lang w:val="ru-RU"/>
              </w:rPr>
              <w:t xml:space="preserve"> </w:t>
            </w:r>
            <w:r w:rsidRPr="00D362FB">
              <w:rPr>
                <w:rFonts w:ascii="Times New Roman" w:hAnsi="Times New Roman"/>
                <w:b/>
                <w:sz w:val="24"/>
                <w:szCs w:val="24"/>
                <w:lang w:val="ru-RU"/>
              </w:rPr>
              <w:t xml:space="preserve">ГБ НОУ «ГКШИП» </w:t>
            </w:r>
            <w:r w:rsidR="00941780">
              <w:rPr>
                <w:rFonts w:ascii="Times New Roman" w:hAnsi="Times New Roman"/>
                <w:b/>
                <w:sz w:val="24"/>
                <w:szCs w:val="24"/>
                <w:lang w:val="ru-RU"/>
              </w:rPr>
              <w:t xml:space="preserve">на </w:t>
            </w:r>
            <w:r w:rsidRPr="00D362FB">
              <w:rPr>
                <w:rFonts w:ascii="Times New Roman" w:hAnsi="Times New Roman"/>
                <w:b/>
                <w:sz w:val="24"/>
                <w:szCs w:val="24"/>
                <w:lang w:val="ru-RU"/>
              </w:rPr>
              <w:t>20</w:t>
            </w:r>
            <w:r w:rsidR="00FF7219">
              <w:rPr>
                <w:rFonts w:ascii="Times New Roman" w:hAnsi="Times New Roman"/>
                <w:b/>
                <w:sz w:val="24"/>
                <w:szCs w:val="24"/>
                <w:lang w:val="ru-RU"/>
              </w:rPr>
              <w:t>24</w:t>
            </w:r>
            <w:r w:rsidRPr="00D362FB">
              <w:rPr>
                <w:rFonts w:ascii="Times New Roman" w:hAnsi="Times New Roman"/>
                <w:b/>
                <w:sz w:val="24"/>
                <w:szCs w:val="24"/>
                <w:lang w:val="ru-RU"/>
              </w:rPr>
              <w:t xml:space="preserve"> – 202</w:t>
            </w:r>
            <w:r w:rsidR="00FF7219">
              <w:rPr>
                <w:rFonts w:ascii="Times New Roman" w:hAnsi="Times New Roman"/>
                <w:b/>
                <w:sz w:val="24"/>
                <w:szCs w:val="24"/>
                <w:lang w:val="ru-RU"/>
              </w:rPr>
              <w:t>5</w:t>
            </w:r>
            <w:r w:rsidRPr="00D362FB">
              <w:rPr>
                <w:rFonts w:ascii="Times New Roman" w:hAnsi="Times New Roman"/>
                <w:b/>
                <w:sz w:val="24"/>
                <w:szCs w:val="24"/>
                <w:lang w:val="ru-RU"/>
              </w:rPr>
              <w:t xml:space="preserve"> </w:t>
            </w:r>
            <w:r w:rsidR="00941780">
              <w:rPr>
                <w:rFonts w:ascii="Times New Roman" w:hAnsi="Times New Roman"/>
                <w:b/>
                <w:sz w:val="24"/>
                <w:szCs w:val="24"/>
                <w:lang w:val="ru-RU"/>
              </w:rPr>
              <w:t>учебный год</w:t>
            </w:r>
            <w:r w:rsidR="00941780">
              <w:rPr>
                <w:rFonts w:ascii="Times New Roman" w:hAnsi="Times New Roman"/>
                <w:sz w:val="24"/>
                <w:szCs w:val="24"/>
                <w:lang w:val="ru-RU"/>
              </w:rPr>
              <w:t>………</w:t>
            </w:r>
            <w:r w:rsidR="006A6F7F">
              <w:rPr>
                <w:rFonts w:ascii="Times New Roman" w:hAnsi="Times New Roman"/>
                <w:sz w:val="24"/>
                <w:szCs w:val="24"/>
                <w:lang w:val="ru-RU"/>
              </w:rPr>
              <w:t>……….</w:t>
            </w:r>
          </w:p>
        </w:tc>
        <w:tc>
          <w:tcPr>
            <w:tcW w:w="456" w:type="dxa"/>
          </w:tcPr>
          <w:p w:rsidR="007244F9" w:rsidRDefault="00BA079B" w:rsidP="009D58B4">
            <w:pPr>
              <w:spacing w:after="0" w:line="360" w:lineRule="auto"/>
              <w:contextualSpacing/>
              <w:jc w:val="left"/>
              <w:rPr>
                <w:rFonts w:ascii="Times New Roman" w:hAnsi="Times New Roman"/>
                <w:b/>
                <w:sz w:val="24"/>
                <w:szCs w:val="24"/>
                <w:lang w:val="ru-RU"/>
              </w:rPr>
            </w:pPr>
            <w:r>
              <w:rPr>
                <w:rFonts w:ascii="Times New Roman" w:hAnsi="Times New Roman"/>
                <w:b/>
                <w:sz w:val="24"/>
                <w:szCs w:val="24"/>
                <w:lang w:val="ru-RU"/>
              </w:rPr>
              <w:t>45</w:t>
            </w:r>
          </w:p>
        </w:tc>
      </w:tr>
      <w:tr w:rsidR="00A077D8" w:rsidRPr="00A842B8" w:rsidTr="00941780">
        <w:tc>
          <w:tcPr>
            <w:tcW w:w="396" w:type="dxa"/>
          </w:tcPr>
          <w:p w:rsidR="00A077D8" w:rsidRDefault="00A077D8" w:rsidP="009D58B4">
            <w:pPr>
              <w:spacing w:after="0" w:line="360" w:lineRule="auto"/>
              <w:contextualSpacing/>
              <w:jc w:val="center"/>
              <w:rPr>
                <w:rFonts w:ascii="Times New Roman" w:hAnsi="Times New Roman"/>
                <w:b/>
                <w:sz w:val="24"/>
                <w:szCs w:val="24"/>
                <w:lang w:val="ru-RU"/>
              </w:rPr>
            </w:pPr>
            <w:r>
              <w:rPr>
                <w:rFonts w:ascii="Times New Roman" w:hAnsi="Times New Roman"/>
                <w:b/>
                <w:sz w:val="24"/>
                <w:szCs w:val="24"/>
                <w:lang w:val="ru-RU"/>
              </w:rPr>
              <w:t>9.</w:t>
            </w:r>
          </w:p>
        </w:tc>
        <w:tc>
          <w:tcPr>
            <w:tcW w:w="9318" w:type="dxa"/>
            <w:gridSpan w:val="5"/>
          </w:tcPr>
          <w:p w:rsidR="00A077D8" w:rsidRDefault="00A077D8" w:rsidP="009B5190">
            <w:pPr>
              <w:spacing w:after="0" w:line="360" w:lineRule="auto"/>
              <w:contextualSpacing/>
              <w:jc w:val="left"/>
              <w:rPr>
                <w:rFonts w:ascii="Times New Roman" w:hAnsi="Times New Roman"/>
                <w:b/>
                <w:sz w:val="24"/>
                <w:szCs w:val="24"/>
                <w:lang w:val="ru-RU"/>
              </w:rPr>
            </w:pPr>
            <w:r w:rsidRPr="00D362FB">
              <w:rPr>
                <w:rFonts w:ascii="Times New Roman" w:hAnsi="Times New Roman"/>
                <w:b/>
                <w:sz w:val="24"/>
                <w:szCs w:val="24"/>
                <w:lang w:val="ru-RU"/>
              </w:rPr>
              <w:t>П</w:t>
            </w:r>
            <w:r>
              <w:rPr>
                <w:rFonts w:ascii="Times New Roman" w:hAnsi="Times New Roman"/>
                <w:b/>
                <w:sz w:val="24"/>
                <w:szCs w:val="24"/>
                <w:lang w:val="ru-RU"/>
              </w:rPr>
              <w:t>риложения</w:t>
            </w:r>
            <w:r w:rsidRPr="00DE2881">
              <w:rPr>
                <w:rFonts w:ascii="Times New Roman" w:hAnsi="Times New Roman"/>
                <w:sz w:val="24"/>
                <w:szCs w:val="24"/>
                <w:lang w:val="ru-RU"/>
              </w:rPr>
              <w:t>………………………………………………………………………</w:t>
            </w:r>
            <w:r w:rsidR="00A842B8">
              <w:rPr>
                <w:rFonts w:ascii="Times New Roman" w:hAnsi="Times New Roman"/>
                <w:sz w:val="24"/>
                <w:szCs w:val="24"/>
                <w:lang w:val="ru-RU"/>
              </w:rPr>
              <w:t>…</w:t>
            </w:r>
            <w:r w:rsidR="006A6F7F">
              <w:rPr>
                <w:rFonts w:ascii="Times New Roman" w:hAnsi="Times New Roman"/>
                <w:sz w:val="24"/>
                <w:szCs w:val="24"/>
                <w:lang w:val="ru-RU"/>
              </w:rPr>
              <w:t>….</w:t>
            </w:r>
            <w:r w:rsidR="00BA079B">
              <w:rPr>
                <w:rFonts w:ascii="Times New Roman" w:hAnsi="Times New Roman"/>
                <w:b/>
                <w:sz w:val="24"/>
                <w:szCs w:val="24"/>
                <w:lang w:val="ru-RU"/>
              </w:rPr>
              <w:t>46</w:t>
            </w:r>
            <w:r w:rsidRPr="005A4FC5">
              <w:rPr>
                <w:rFonts w:ascii="Times New Roman" w:hAnsi="Times New Roman"/>
                <w:b/>
                <w:sz w:val="24"/>
                <w:szCs w:val="24"/>
                <w:lang w:val="ru-RU"/>
              </w:rPr>
              <w:t xml:space="preserve"> - </w:t>
            </w:r>
            <w:r w:rsidR="00116C21">
              <w:rPr>
                <w:rFonts w:ascii="Times New Roman" w:hAnsi="Times New Roman"/>
                <w:b/>
                <w:sz w:val="24"/>
                <w:szCs w:val="24"/>
                <w:lang w:val="ru-RU"/>
              </w:rPr>
              <w:t>84</w:t>
            </w:r>
          </w:p>
        </w:tc>
      </w:tr>
    </w:tbl>
    <w:p w:rsidR="00A7428F" w:rsidRPr="00A7428F" w:rsidRDefault="00A7428F" w:rsidP="009D58B4">
      <w:pPr>
        <w:spacing w:after="0" w:line="360" w:lineRule="auto"/>
        <w:jc w:val="center"/>
        <w:rPr>
          <w:rFonts w:ascii="Times New Roman" w:hAnsi="Times New Roman"/>
          <w:b/>
          <w:sz w:val="24"/>
          <w:szCs w:val="24"/>
          <w:lang w:val="ru-RU"/>
        </w:rPr>
      </w:pPr>
    </w:p>
    <w:p w:rsidR="00AA3E46" w:rsidRPr="00CF1C62" w:rsidRDefault="00AA3E46" w:rsidP="009D58B4">
      <w:pPr>
        <w:spacing w:after="0" w:line="360" w:lineRule="auto"/>
        <w:jc w:val="center"/>
        <w:rPr>
          <w:rFonts w:ascii="Times New Roman" w:hAnsi="Times New Roman"/>
          <w:b/>
          <w:i/>
          <w:sz w:val="24"/>
          <w:szCs w:val="24"/>
          <w:lang w:val="ru-RU"/>
        </w:rPr>
      </w:pPr>
    </w:p>
    <w:p w:rsidR="00AA3E46" w:rsidRPr="00863554" w:rsidRDefault="00AA3E46" w:rsidP="00BD3251">
      <w:pPr>
        <w:pStyle w:val="a3"/>
        <w:spacing w:after="0" w:line="240" w:lineRule="auto"/>
        <w:ind w:left="0"/>
        <w:rPr>
          <w:rFonts w:ascii="Arial Black" w:hAnsi="Arial Black"/>
          <w:sz w:val="22"/>
          <w:szCs w:val="22"/>
          <w:lang w:val="ru-RU"/>
        </w:rPr>
      </w:pPr>
    </w:p>
    <w:p w:rsidR="00AA3E46" w:rsidRPr="00FD2CCC" w:rsidRDefault="00AA3E46" w:rsidP="00BD3251">
      <w:pPr>
        <w:spacing w:after="0" w:line="240" w:lineRule="auto"/>
        <w:rPr>
          <w:lang w:val="ru-RU"/>
        </w:rPr>
      </w:pPr>
    </w:p>
    <w:p w:rsidR="00AA3E46" w:rsidRPr="00FD2CCC" w:rsidRDefault="00AA3E46" w:rsidP="00BD3251">
      <w:pPr>
        <w:spacing w:after="0" w:line="240" w:lineRule="auto"/>
        <w:rPr>
          <w:lang w:val="ru-RU"/>
        </w:rPr>
      </w:pPr>
    </w:p>
    <w:p w:rsidR="00AA3E46" w:rsidRDefault="00AA3E46" w:rsidP="00BD3251">
      <w:pPr>
        <w:spacing w:after="0" w:line="240" w:lineRule="auto"/>
        <w:rPr>
          <w:lang w:val="ru-RU"/>
        </w:rPr>
      </w:pPr>
    </w:p>
    <w:p w:rsidR="00BD3251" w:rsidRDefault="00BD3251" w:rsidP="00BD3251">
      <w:pPr>
        <w:spacing w:after="0" w:line="240" w:lineRule="auto"/>
        <w:rPr>
          <w:lang w:val="ru-RU"/>
        </w:rPr>
      </w:pPr>
    </w:p>
    <w:p w:rsidR="00BD3251" w:rsidRDefault="00BD3251" w:rsidP="00BD3251">
      <w:pPr>
        <w:spacing w:after="0" w:line="240" w:lineRule="auto"/>
        <w:rPr>
          <w:lang w:val="ru-RU"/>
        </w:rPr>
      </w:pPr>
    </w:p>
    <w:p w:rsidR="00BD3251" w:rsidRDefault="00BD3251" w:rsidP="00BD3251">
      <w:pPr>
        <w:spacing w:after="0" w:line="240" w:lineRule="auto"/>
        <w:rPr>
          <w:lang w:val="ru-RU"/>
        </w:rPr>
      </w:pPr>
    </w:p>
    <w:p w:rsidR="00BD3251" w:rsidRDefault="00BD3251" w:rsidP="00BD3251">
      <w:pPr>
        <w:spacing w:after="0" w:line="240" w:lineRule="auto"/>
        <w:rPr>
          <w:lang w:val="ru-RU"/>
        </w:rPr>
      </w:pPr>
    </w:p>
    <w:p w:rsidR="00BD3251" w:rsidRDefault="00BD3251" w:rsidP="00BD3251">
      <w:pPr>
        <w:spacing w:after="0" w:line="240" w:lineRule="auto"/>
        <w:rPr>
          <w:lang w:val="ru-RU"/>
        </w:rPr>
      </w:pPr>
    </w:p>
    <w:p w:rsidR="00BD3251" w:rsidRDefault="00BD3251" w:rsidP="00BD3251">
      <w:pPr>
        <w:spacing w:after="0" w:line="240" w:lineRule="auto"/>
        <w:rPr>
          <w:lang w:val="ru-RU"/>
        </w:rPr>
      </w:pPr>
    </w:p>
    <w:p w:rsidR="00A842B8" w:rsidRDefault="00A842B8" w:rsidP="00BD3251">
      <w:pPr>
        <w:spacing w:after="0" w:line="240" w:lineRule="auto"/>
        <w:rPr>
          <w:lang w:val="ru-RU"/>
        </w:rPr>
      </w:pPr>
    </w:p>
    <w:p w:rsidR="00A842B8" w:rsidRDefault="00A842B8" w:rsidP="00BD3251">
      <w:pPr>
        <w:spacing w:after="0" w:line="240" w:lineRule="auto"/>
        <w:rPr>
          <w:lang w:val="ru-RU"/>
        </w:rPr>
      </w:pPr>
    </w:p>
    <w:p w:rsidR="00A842B8" w:rsidRDefault="00A842B8" w:rsidP="00BD3251">
      <w:pPr>
        <w:spacing w:after="0" w:line="240" w:lineRule="auto"/>
        <w:rPr>
          <w:lang w:val="ru-RU"/>
        </w:rPr>
      </w:pPr>
    </w:p>
    <w:p w:rsidR="00A842B8" w:rsidRDefault="00A842B8" w:rsidP="00BD3251">
      <w:pPr>
        <w:spacing w:after="0" w:line="240" w:lineRule="auto"/>
        <w:rPr>
          <w:lang w:val="ru-RU"/>
        </w:rPr>
      </w:pPr>
    </w:p>
    <w:p w:rsidR="00BD3251" w:rsidRDefault="00BD3251" w:rsidP="00BD3251">
      <w:pPr>
        <w:spacing w:after="0" w:line="240" w:lineRule="auto"/>
        <w:rPr>
          <w:lang w:val="ru-RU"/>
        </w:rPr>
      </w:pPr>
    </w:p>
    <w:p w:rsidR="00D43FE9" w:rsidRPr="00882812" w:rsidRDefault="00D43FE9" w:rsidP="00BD3251">
      <w:pPr>
        <w:spacing w:after="0" w:line="240" w:lineRule="auto"/>
        <w:jc w:val="center"/>
        <w:rPr>
          <w:rFonts w:ascii="Times New Roman" w:hAnsi="Times New Roman"/>
          <w:b/>
          <w:sz w:val="24"/>
          <w:szCs w:val="24"/>
          <w:lang w:val="ru-RU"/>
        </w:rPr>
      </w:pPr>
      <w:r w:rsidRPr="00882812">
        <w:rPr>
          <w:rFonts w:ascii="Times New Roman" w:hAnsi="Times New Roman"/>
          <w:b/>
          <w:sz w:val="24"/>
          <w:szCs w:val="24"/>
        </w:rPr>
        <w:lastRenderedPageBreak/>
        <w:t>I</w:t>
      </w:r>
      <w:r w:rsidRPr="00882812">
        <w:rPr>
          <w:rFonts w:ascii="Times New Roman" w:hAnsi="Times New Roman"/>
          <w:b/>
          <w:sz w:val="24"/>
          <w:szCs w:val="24"/>
          <w:lang w:val="ru-RU"/>
        </w:rPr>
        <w:t>. АНАЛИЗ РАБОТЫ ГБНОУ «ГУБЕРНАТОРСКАЯ КАДЕТСКАЯ</w:t>
      </w:r>
      <w:r w:rsidR="00BE21B8">
        <w:rPr>
          <w:rFonts w:ascii="Times New Roman" w:hAnsi="Times New Roman"/>
          <w:b/>
          <w:sz w:val="24"/>
          <w:szCs w:val="24"/>
          <w:lang w:val="ru-RU"/>
        </w:rPr>
        <w:t xml:space="preserve"> ШКОЛА-ИНТЕРНАТ ПОЛИЦИИ» ЗА 2023-2024</w:t>
      </w:r>
      <w:r w:rsidRPr="00882812">
        <w:rPr>
          <w:rFonts w:ascii="Times New Roman" w:hAnsi="Times New Roman"/>
          <w:b/>
          <w:sz w:val="24"/>
          <w:szCs w:val="24"/>
          <w:lang w:val="ru-RU"/>
        </w:rPr>
        <w:t xml:space="preserve"> УЧЕБНЫЙ ГОД</w:t>
      </w:r>
    </w:p>
    <w:p w:rsidR="00AA3E46" w:rsidRPr="00882812" w:rsidRDefault="00AA3E46" w:rsidP="00BD3251">
      <w:pPr>
        <w:spacing w:after="0" w:line="240" w:lineRule="auto"/>
        <w:rPr>
          <w:lang w:val="ru-RU"/>
        </w:rPr>
      </w:pPr>
    </w:p>
    <w:p w:rsidR="003D5628" w:rsidRPr="00882812" w:rsidRDefault="003D5628" w:rsidP="00BD3251">
      <w:pPr>
        <w:tabs>
          <w:tab w:val="left" w:pos="1701"/>
        </w:tabs>
        <w:spacing w:after="0" w:line="240" w:lineRule="auto"/>
        <w:jc w:val="center"/>
        <w:rPr>
          <w:rFonts w:ascii="Times New Roman" w:hAnsi="Times New Roman"/>
          <w:b/>
          <w:sz w:val="24"/>
          <w:szCs w:val="24"/>
          <w:lang w:val="ru-RU"/>
        </w:rPr>
      </w:pPr>
      <w:r w:rsidRPr="00882812">
        <w:rPr>
          <w:rFonts w:ascii="Times New Roman" w:hAnsi="Times New Roman"/>
          <w:b/>
          <w:sz w:val="24"/>
          <w:szCs w:val="24"/>
          <w:lang w:val="ru-RU"/>
        </w:rPr>
        <w:t xml:space="preserve">1. </w:t>
      </w:r>
      <w:r w:rsidR="00403513" w:rsidRPr="00882812">
        <w:rPr>
          <w:rFonts w:ascii="Times New Roman" w:hAnsi="Times New Roman"/>
          <w:b/>
          <w:sz w:val="24"/>
          <w:szCs w:val="24"/>
          <w:lang w:val="ru-RU"/>
        </w:rPr>
        <w:t>ОБЩАЯ ХАРАКТЕРИСТИКА УЧРЕЖДЕНИЯ</w:t>
      </w:r>
    </w:p>
    <w:p w:rsidR="00AA3E46" w:rsidRDefault="00AA3E46" w:rsidP="00BD3251">
      <w:pPr>
        <w:spacing w:after="0" w:line="240" w:lineRule="auto"/>
        <w:jc w:val="center"/>
        <w:rPr>
          <w:rFonts w:ascii="Times New Roman" w:hAnsi="Times New Roman"/>
          <w:b/>
          <w:sz w:val="24"/>
          <w:szCs w:val="24"/>
          <w:lang w:val="ru-RU"/>
        </w:rPr>
      </w:pPr>
      <w:r w:rsidRPr="008E04A6">
        <w:rPr>
          <w:rFonts w:ascii="Times New Roman" w:hAnsi="Times New Roman"/>
          <w:b/>
          <w:sz w:val="24"/>
          <w:szCs w:val="24"/>
          <w:lang w:val="ru-RU"/>
        </w:rPr>
        <w:t>1.1 Информационная справка</w:t>
      </w:r>
    </w:p>
    <w:p w:rsidR="009D58B4" w:rsidRPr="00E96D22" w:rsidRDefault="009D58B4" w:rsidP="00BD3251">
      <w:pPr>
        <w:spacing w:after="0" w:line="240" w:lineRule="auto"/>
        <w:jc w:val="center"/>
        <w:rPr>
          <w:rFonts w:ascii="Times New Roman" w:hAnsi="Times New Roman"/>
          <w:b/>
          <w:sz w:val="16"/>
          <w:szCs w:val="24"/>
          <w:lang w:val="ru-RU"/>
        </w:rPr>
      </w:pP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sz w:val="24"/>
          <w:szCs w:val="24"/>
          <w:lang w:val="ru-RU"/>
        </w:rPr>
        <w:t>Государственное бюджетное нетиповое общеобразовательное учреждение «Губернаторская кадетская школа-интернат полиции» было создано на основании Распоряжения Адми</w:t>
      </w:r>
      <w:r w:rsidR="00BE21B8">
        <w:rPr>
          <w:rFonts w:ascii="Times New Roman" w:hAnsi="Times New Roman"/>
          <w:sz w:val="24"/>
          <w:szCs w:val="24"/>
          <w:lang w:val="ru-RU"/>
        </w:rPr>
        <w:t>нистрации Кемеровской области №</w:t>
      </w:r>
      <w:r w:rsidRPr="008E04A6">
        <w:rPr>
          <w:rFonts w:ascii="Times New Roman" w:hAnsi="Times New Roman"/>
          <w:sz w:val="24"/>
          <w:szCs w:val="24"/>
          <w:lang w:val="ru-RU"/>
        </w:rPr>
        <w:t>537-р от 30.04.2004 года с целью расширения возможностей для получения несовершеннолетними гражданами среднего общего образования, обеспечения их всестороннего воспитания и подготовки к службе в органах внутренних дел и внутренних войск МВД России, ФСБ, Министерства обороны РФ.</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sz w:val="24"/>
          <w:szCs w:val="24"/>
          <w:lang w:val="ru-RU"/>
        </w:rPr>
        <w:t>Официальное открытие состоялось 10 ноября 2004 года.</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sz w:val="24"/>
          <w:szCs w:val="24"/>
          <w:lang w:val="ru-RU"/>
        </w:rPr>
        <w:t>Учредителем ГБ НОУ «</w:t>
      </w:r>
      <w:r w:rsidR="00B86B09" w:rsidRPr="008E04A6">
        <w:rPr>
          <w:rFonts w:ascii="Times New Roman" w:hAnsi="Times New Roman"/>
          <w:sz w:val="24"/>
          <w:szCs w:val="24"/>
          <w:lang w:val="ru-RU"/>
        </w:rPr>
        <w:t>Губернаторская кадетская школа-интернат полиции</w:t>
      </w:r>
      <w:r w:rsidRPr="008E04A6">
        <w:rPr>
          <w:rFonts w:ascii="Times New Roman" w:hAnsi="Times New Roman"/>
          <w:sz w:val="24"/>
          <w:szCs w:val="24"/>
          <w:lang w:val="ru-RU"/>
        </w:rPr>
        <w:t>»</w:t>
      </w:r>
      <w:r w:rsidR="00B86B09" w:rsidRPr="008E04A6">
        <w:rPr>
          <w:rFonts w:ascii="Times New Roman" w:hAnsi="Times New Roman"/>
          <w:sz w:val="24"/>
          <w:szCs w:val="24"/>
          <w:lang w:val="ru-RU"/>
        </w:rPr>
        <w:t xml:space="preserve"> (далее – Учреждение)</w:t>
      </w:r>
      <w:r w:rsidRPr="008E04A6">
        <w:rPr>
          <w:rFonts w:ascii="Times New Roman" w:hAnsi="Times New Roman"/>
          <w:sz w:val="24"/>
          <w:szCs w:val="24"/>
          <w:lang w:val="ru-RU"/>
        </w:rPr>
        <w:t xml:space="preserve"> является </w:t>
      </w:r>
      <w:r w:rsidR="006B203A" w:rsidRPr="008E04A6">
        <w:rPr>
          <w:rFonts w:ascii="Times New Roman" w:hAnsi="Times New Roman"/>
          <w:sz w:val="24"/>
          <w:szCs w:val="24"/>
          <w:lang w:val="ru-RU"/>
        </w:rPr>
        <w:t>Министерство образования и науки Кузбасса</w:t>
      </w:r>
      <w:r w:rsidRPr="008E04A6">
        <w:rPr>
          <w:rFonts w:ascii="Times New Roman" w:hAnsi="Times New Roman"/>
          <w:sz w:val="24"/>
          <w:szCs w:val="24"/>
          <w:lang w:val="ru-RU"/>
        </w:rPr>
        <w:t>.</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sz w:val="24"/>
          <w:szCs w:val="24"/>
          <w:lang w:val="ru-RU"/>
        </w:rPr>
        <w:t>Распоряжением Коллегии Администрации Кемеровской области от 30.12.2011</w:t>
      </w:r>
      <w:r w:rsidR="006B203A" w:rsidRPr="008E04A6">
        <w:rPr>
          <w:rFonts w:ascii="Times New Roman" w:hAnsi="Times New Roman"/>
          <w:sz w:val="24"/>
          <w:szCs w:val="24"/>
          <w:lang w:val="ru-RU"/>
        </w:rPr>
        <w:t xml:space="preserve"> </w:t>
      </w:r>
      <w:r w:rsidR="00BE21B8">
        <w:rPr>
          <w:rFonts w:ascii="Times New Roman" w:hAnsi="Times New Roman"/>
          <w:sz w:val="24"/>
          <w:szCs w:val="24"/>
          <w:lang w:val="ru-RU"/>
        </w:rPr>
        <w:t>г. №</w:t>
      </w:r>
      <w:r w:rsidRPr="008E04A6">
        <w:rPr>
          <w:rFonts w:ascii="Times New Roman" w:hAnsi="Times New Roman"/>
          <w:sz w:val="24"/>
          <w:szCs w:val="24"/>
          <w:lang w:val="ru-RU"/>
        </w:rPr>
        <w:t>1192-р государственное общеобразовательное учреждение кадетская школа-интернат «Областная кадетская школа-интернат милиции» переименовано в государственное общеобразовательное учреждение кадетская школа-интернат «Областная кадетская школа-интернат полиции».</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sz w:val="24"/>
          <w:szCs w:val="24"/>
          <w:lang w:val="ru-RU"/>
        </w:rPr>
        <w:t xml:space="preserve"> Распоряжением Коллегии Администрации Кемеровской области от 20.09.2013</w:t>
      </w:r>
      <w:r w:rsidR="006B203A" w:rsidRPr="008E04A6">
        <w:rPr>
          <w:rFonts w:ascii="Times New Roman" w:hAnsi="Times New Roman"/>
          <w:sz w:val="24"/>
          <w:szCs w:val="24"/>
          <w:lang w:val="ru-RU"/>
        </w:rPr>
        <w:t xml:space="preserve"> </w:t>
      </w:r>
      <w:r w:rsidR="00BE21B8">
        <w:rPr>
          <w:rFonts w:ascii="Times New Roman" w:hAnsi="Times New Roman"/>
          <w:sz w:val="24"/>
          <w:szCs w:val="24"/>
          <w:lang w:val="ru-RU"/>
        </w:rPr>
        <w:t>г. №</w:t>
      </w:r>
      <w:r w:rsidRPr="008E04A6">
        <w:rPr>
          <w:rFonts w:ascii="Times New Roman" w:hAnsi="Times New Roman"/>
          <w:sz w:val="24"/>
          <w:szCs w:val="24"/>
          <w:lang w:val="ru-RU"/>
        </w:rPr>
        <w:t>724-р государственное общеобразовательное учреждение кадетская школа-интернат «Областная кадетская школа-интернат полиции» переименовано в государственное бюджетное нетиповое общеобразовательное учреждение «Губернаторская кадетская школа-интернат полиции».</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sz w:val="24"/>
          <w:szCs w:val="24"/>
          <w:lang w:val="ru-RU"/>
        </w:rPr>
        <w:t>Полное наименование ОУ в соответствии с Уставом и свидетельством о внесении записи в Единый государственный реестр юридических лиц – Государственное бюджетное нетиповое общеобразовательное учреждение «Губернаторская кадетская школа-интернат полиции».</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t>Лицензия</w:t>
      </w:r>
      <w:r w:rsidRPr="008E04A6">
        <w:rPr>
          <w:rFonts w:ascii="Times New Roman" w:hAnsi="Times New Roman"/>
          <w:sz w:val="24"/>
          <w:szCs w:val="24"/>
          <w:lang w:val="ru-RU"/>
        </w:rPr>
        <w:t xml:space="preserve"> от 06 февраля 2012 г. серия 42 ЛО1 № 0000362 выдана Государственной службой по надзору и контролю в сфере образования Кемеровской области бессрочно.</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sz w:val="24"/>
          <w:szCs w:val="24"/>
          <w:lang w:val="ru-RU"/>
        </w:rPr>
        <w:t>С</w:t>
      </w:r>
      <w:r w:rsidR="00EC4782" w:rsidRPr="008E04A6">
        <w:rPr>
          <w:rFonts w:ascii="Times New Roman" w:hAnsi="Times New Roman"/>
          <w:sz w:val="24"/>
          <w:szCs w:val="24"/>
          <w:lang w:val="ru-RU"/>
        </w:rPr>
        <w:t xml:space="preserve"> </w:t>
      </w:r>
      <w:r w:rsidR="00EC4782" w:rsidRPr="008E04A6">
        <w:rPr>
          <w:rFonts w:ascii="Times New Roman" w:hAnsi="Times New Roman"/>
          <w:b/>
          <w:sz w:val="24"/>
          <w:szCs w:val="24"/>
          <w:lang w:val="ru-RU"/>
        </w:rPr>
        <w:t xml:space="preserve">28 октября </w:t>
      </w:r>
      <w:r w:rsidRPr="008E04A6">
        <w:rPr>
          <w:rFonts w:ascii="Times New Roman" w:hAnsi="Times New Roman"/>
          <w:b/>
          <w:sz w:val="24"/>
          <w:szCs w:val="24"/>
          <w:lang w:val="ru-RU"/>
        </w:rPr>
        <w:t>2013</w:t>
      </w:r>
      <w:r w:rsidR="006B203A" w:rsidRPr="008E04A6">
        <w:rPr>
          <w:rFonts w:ascii="Times New Roman" w:hAnsi="Times New Roman"/>
          <w:b/>
          <w:sz w:val="24"/>
          <w:szCs w:val="24"/>
          <w:lang w:val="ru-RU"/>
        </w:rPr>
        <w:t xml:space="preserve"> г.</w:t>
      </w:r>
      <w:r w:rsidRPr="008E04A6">
        <w:rPr>
          <w:rFonts w:ascii="Times New Roman" w:hAnsi="Times New Roman"/>
          <w:sz w:val="24"/>
          <w:szCs w:val="24"/>
          <w:lang w:val="ru-RU"/>
        </w:rPr>
        <w:t xml:space="preserve"> по </w:t>
      </w:r>
      <w:r w:rsidRPr="008E04A6">
        <w:rPr>
          <w:rFonts w:ascii="Times New Roman" w:hAnsi="Times New Roman"/>
          <w:b/>
          <w:sz w:val="24"/>
          <w:szCs w:val="24"/>
          <w:lang w:val="ru-RU"/>
        </w:rPr>
        <w:t>31</w:t>
      </w:r>
      <w:r w:rsidR="00EC4782" w:rsidRPr="008E04A6">
        <w:rPr>
          <w:rFonts w:ascii="Times New Roman" w:hAnsi="Times New Roman"/>
          <w:b/>
          <w:sz w:val="24"/>
          <w:szCs w:val="24"/>
          <w:lang w:val="ru-RU"/>
        </w:rPr>
        <w:t xml:space="preserve"> октября </w:t>
      </w:r>
      <w:r w:rsidRPr="008E04A6">
        <w:rPr>
          <w:rFonts w:ascii="Times New Roman" w:hAnsi="Times New Roman"/>
          <w:b/>
          <w:sz w:val="24"/>
          <w:szCs w:val="24"/>
          <w:lang w:val="ru-RU"/>
        </w:rPr>
        <w:t>2013</w:t>
      </w:r>
      <w:r w:rsidR="006B203A" w:rsidRPr="008E04A6">
        <w:rPr>
          <w:rFonts w:ascii="Times New Roman" w:hAnsi="Times New Roman"/>
          <w:b/>
          <w:sz w:val="24"/>
          <w:szCs w:val="24"/>
          <w:lang w:val="ru-RU"/>
        </w:rPr>
        <w:t xml:space="preserve"> г.</w:t>
      </w:r>
      <w:r w:rsidRPr="008E04A6">
        <w:rPr>
          <w:rFonts w:ascii="Times New Roman" w:hAnsi="Times New Roman"/>
          <w:sz w:val="24"/>
          <w:szCs w:val="24"/>
          <w:lang w:val="ru-RU"/>
        </w:rPr>
        <w:t xml:space="preserve"> в </w:t>
      </w:r>
      <w:r w:rsidR="00B86B09" w:rsidRPr="008E04A6">
        <w:rPr>
          <w:rFonts w:ascii="Times New Roman" w:hAnsi="Times New Roman"/>
          <w:sz w:val="24"/>
          <w:szCs w:val="24"/>
          <w:lang w:val="ru-RU"/>
        </w:rPr>
        <w:t>Учреждении</w:t>
      </w:r>
      <w:r w:rsidRPr="008E04A6">
        <w:rPr>
          <w:rFonts w:ascii="Times New Roman" w:hAnsi="Times New Roman"/>
          <w:sz w:val="24"/>
          <w:szCs w:val="24"/>
          <w:lang w:val="ru-RU"/>
        </w:rPr>
        <w:t xml:space="preserve"> была проведена плановая аккредитационная экспертиза образовательной деятельности по заявленной образовательной программе среднего общего образования, которая и определила соответствие содержания и качества подготовки обучающихся </w:t>
      </w:r>
      <w:r w:rsidR="00373D64" w:rsidRPr="008E04A6">
        <w:rPr>
          <w:rFonts w:ascii="Times New Roman" w:hAnsi="Times New Roman"/>
          <w:sz w:val="24"/>
          <w:szCs w:val="24"/>
          <w:lang w:val="ru-RU"/>
        </w:rPr>
        <w:t>Учреждения федеральному</w:t>
      </w:r>
      <w:r w:rsidRPr="008E04A6">
        <w:rPr>
          <w:rFonts w:ascii="Times New Roman" w:hAnsi="Times New Roman"/>
          <w:sz w:val="24"/>
          <w:szCs w:val="24"/>
          <w:lang w:val="ru-RU"/>
        </w:rPr>
        <w:t xml:space="preserve"> государственному образовательному стандарту среднего </w:t>
      </w:r>
      <w:r w:rsidR="00373D64" w:rsidRPr="008E04A6">
        <w:rPr>
          <w:rFonts w:ascii="Times New Roman" w:hAnsi="Times New Roman"/>
          <w:sz w:val="24"/>
          <w:szCs w:val="24"/>
          <w:lang w:val="ru-RU"/>
        </w:rPr>
        <w:t>общего образования</w:t>
      </w:r>
      <w:r w:rsidRPr="008E04A6">
        <w:rPr>
          <w:rFonts w:ascii="Times New Roman" w:hAnsi="Times New Roman"/>
          <w:sz w:val="24"/>
          <w:szCs w:val="24"/>
          <w:lang w:val="ru-RU"/>
        </w:rPr>
        <w:t>.</w:t>
      </w:r>
      <w:r w:rsidR="00E6400F" w:rsidRPr="008E04A6">
        <w:rPr>
          <w:rFonts w:ascii="Times New Roman" w:hAnsi="Times New Roman"/>
          <w:sz w:val="24"/>
          <w:szCs w:val="24"/>
          <w:lang w:val="ru-RU"/>
        </w:rPr>
        <w:t xml:space="preserve"> </w:t>
      </w:r>
      <w:r w:rsidRPr="008E04A6">
        <w:rPr>
          <w:rFonts w:ascii="Times New Roman" w:hAnsi="Times New Roman"/>
          <w:sz w:val="24"/>
          <w:szCs w:val="24"/>
          <w:lang w:val="ru-RU"/>
        </w:rPr>
        <w:t xml:space="preserve">Выдано </w:t>
      </w:r>
      <w:r w:rsidRPr="008E04A6">
        <w:rPr>
          <w:rFonts w:ascii="Times New Roman" w:hAnsi="Times New Roman"/>
          <w:b/>
          <w:sz w:val="24"/>
          <w:szCs w:val="24"/>
          <w:lang w:val="ru-RU"/>
        </w:rPr>
        <w:t>свидетельство</w:t>
      </w:r>
      <w:r w:rsidRPr="008E04A6">
        <w:rPr>
          <w:rFonts w:ascii="Times New Roman" w:hAnsi="Times New Roman"/>
          <w:sz w:val="24"/>
          <w:szCs w:val="24"/>
          <w:lang w:val="ru-RU"/>
        </w:rPr>
        <w:t xml:space="preserve"> – серия 42А О1 0000079, №2634 от 21 февраля 2014</w:t>
      </w:r>
      <w:r w:rsidR="006B203A" w:rsidRPr="008E04A6">
        <w:rPr>
          <w:rFonts w:ascii="Times New Roman" w:hAnsi="Times New Roman"/>
          <w:sz w:val="24"/>
          <w:szCs w:val="24"/>
          <w:lang w:val="ru-RU"/>
        </w:rPr>
        <w:t xml:space="preserve"> </w:t>
      </w:r>
      <w:r w:rsidRPr="008E04A6">
        <w:rPr>
          <w:rFonts w:ascii="Times New Roman" w:hAnsi="Times New Roman"/>
          <w:sz w:val="24"/>
          <w:szCs w:val="24"/>
          <w:lang w:val="ru-RU"/>
        </w:rPr>
        <w:t>г</w:t>
      </w:r>
      <w:r w:rsidR="006B203A" w:rsidRPr="008E04A6">
        <w:rPr>
          <w:rFonts w:ascii="Times New Roman" w:hAnsi="Times New Roman"/>
          <w:sz w:val="24"/>
          <w:szCs w:val="24"/>
          <w:lang w:val="ru-RU"/>
        </w:rPr>
        <w:t>.</w:t>
      </w:r>
      <w:r w:rsidRPr="008E04A6">
        <w:rPr>
          <w:rFonts w:ascii="Times New Roman" w:hAnsi="Times New Roman"/>
          <w:sz w:val="24"/>
          <w:szCs w:val="24"/>
          <w:lang w:val="ru-RU"/>
        </w:rPr>
        <w:t>, срок действия до 19.12.2025</w:t>
      </w:r>
      <w:r w:rsidR="006B203A" w:rsidRPr="008E04A6">
        <w:rPr>
          <w:rFonts w:ascii="Times New Roman" w:hAnsi="Times New Roman"/>
          <w:sz w:val="24"/>
          <w:szCs w:val="24"/>
          <w:lang w:val="ru-RU"/>
        </w:rPr>
        <w:t xml:space="preserve"> </w:t>
      </w:r>
      <w:r w:rsidRPr="008E04A6">
        <w:rPr>
          <w:rFonts w:ascii="Times New Roman" w:hAnsi="Times New Roman"/>
          <w:sz w:val="24"/>
          <w:szCs w:val="24"/>
          <w:lang w:val="ru-RU"/>
        </w:rPr>
        <w:t>г.</w:t>
      </w:r>
    </w:p>
    <w:p w:rsidR="00AA3E46" w:rsidRPr="008E04A6" w:rsidRDefault="00AA3E46" w:rsidP="00BD3251">
      <w:pPr>
        <w:widowControl w:val="0"/>
        <w:tabs>
          <w:tab w:val="left" w:pos="709"/>
          <w:tab w:val="left" w:pos="2160"/>
        </w:tabs>
        <w:adjustRightInd w:val="0"/>
        <w:spacing w:after="0" w:line="240" w:lineRule="auto"/>
        <w:ind w:firstLine="709"/>
        <w:contextualSpacing/>
        <w:rPr>
          <w:rFonts w:ascii="Times New Roman" w:hAnsi="Times New Roman"/>
          <w:sz w:val="24"/>
          <w:szCs w:val="24"/>
          <w:lang w:val="ru-RU"/>
        </w:rPr>
      </w:pPr>
      <w:r w:rsidRPr="008E04A6">
        <w:rPr>
          <w:rFonts w:ascii="Times New Roman" w:hAnsi="Times New Roman"/>
          <w:sz w:val="24"/>
          <w:szCs w:val="24"/>
          <w:lang w:val="ru-RU"/>
        </w:rPr>
        <w:t xml:space="preserve">Деятельность </w:t>
      </w:r>
      <w:r w:rsidR="00A3257F" w:rsidRPr="008E04A6">
        <w:rPr>
          <w:rFonts w:ascii="Times New Roman" w:hAnsi="Times New Roman"/>
          <w:sz w:val="24"/>
          <w:szCs w:val="24"/>
          <w:lang w:val="ru-RU"/>
        </w:rPr>
        <w:t>У</w:t>
      </w:r>
      <w:r w:rsidRPr="008E04A6">
        <w:rPr>
          <w:rFonts w:ascii="Times New Roman" w:hAnsi="Times New Roman"/>
          <w:sz w:val="24"/>
          <w:szCs w:val="24"/>
          <w:lang w:val="ru-RU"/>
        </w:rPr>
        <w:t xml:space="preserve">чреждения осуществляется исходя из принципа неукоснительного соблюдения законных прав всех субъектов учебно-воспитательного процесса. </w:t>
      </w:r>
      <w:r w:rsidR="00EC4782" w:rsidRPr="008E04A6">
        <w:rPr>
          <w:rFonts w:ascii="Times New Roman" w:hAnsi="Times New Roman"/>
          <w:sz w:val="24"/>
          <w:szCs w:val="24"/>
          <w:lang w:val="ru-RU"/>
        </w:rPr>
        <w:t>Учреждение</w:t>
      </w:r>
      <w:r w:rsidRPr="008E04A6">
        <w:rPr>
          <w:rFonts w:ascii="Times New Roman" w:hAnsi="Times New Roman"/>
          <w:sz w:val="24"/>
          <w:szCs w:val="24"/>
          <w:lang w:val="ru-RU"/>
        </w:rPr>
        <w:t xml:space="preserve">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для воспитания и обучения детей, оптимизации деятельности педагогов.</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t>Юридический адрес</w:t>
      </w:r>
      <w:r w:rsidRPr="008E04A6">
        <w:rPr>
          <w:rFonts w:ascii="Times New Roman" w:hAnsi="Times New Roman"/>
          <w:sz w:val="24"/>
          <w:szCs w:val="24"/>
          <w:lang w:val="ru-RU"/>
        </w:rPr>
        <w:t xml:space="preserve"> -</w:t>
      </w:r>
      <w:r w:rsidR="00A01D22">
        <w:rPr>
          <w:rFonts w:ascii="Times New Roman" w:hAnsi="Times New Roman"/>
          <w:sz w:val="24"/>
          <w:szCs w:val="24"/>
          <w:lang w:val="ru-RU"/>
        </w:rPr>
        <w:t xml:space="preserve"> 650000</w:t>
      </w:r>
      <w:r w:rsidRPr="008E04A6">
        <w:rPr>
          <w:rFonts w:ascii="Times New Roman" w:hAnsi="Times New Roman"/>
          <w:sz w:val="24"/>
          <w:szCs w:val="24"/>
          <w:lang w:val="ru-RU"/>
        </w:rPr>
        <w:t>, г. Кемерово, ул. Красная, 23.</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t>Фактический адрес</w:t>
      </w:r>
      <w:r w:rsidR="00A01D22">
        <w:rPr>
          <w:rFonts w:ascii="Times New Roman" w:hAnsi="Times New Roman"/>
          <w:sz w:val="24"/>
          <w:szCs w:val="24"/>
          <w:lang w:val="ru-RU"/>
        </w:rPr>
        <w:t xml:space="preserve"> - 650000</w:t>
      </w:r>
      <w:r w:rsidRPr="008E04A6">
        <w:rPr>
          <w:rFonts w:ascii="Times New Roman" w:hAnsi="Times New Roman"/>
          <w:sz w:val="24"/>
          <w:szCs w:val="24"/>
          <w:lang w:val="ru-RU"/>
        </w:rPr>
        <w:t>, г. Кемерово, ул. Красная, 23</w:t>
      </w:r>
      <w:r w:rsidR="00D43FE9" w:rsidRPr="008E04A6">
        <w:rPr>
          <w:rFonts w:ascii="Times New Roman" w:hAnsi="Times New Roman"/>
          <w:sz w:val="24"/>
          <w:szCs w:val="24"/>
          <w:lang w:val="ru-RU"/>
        </w:rPr>
        <w:t>.</w:t>
      </w:r>
    </w:p>
    <w:p w:rsidR="00AA3E46" w:rsidRPr="002C122D" w:rsidRDefault="00AA3E46" w:rsidP="00BD3251">
      <w:pPr>
        <w:pStyle w:val="a4"/>
        <w:numPr>
          <w:ilvl w:val="12"/>
          <w:numId w:val="0"/>
        </w:numPr>
        <w:spacing w:after="0" w:line="240" w:lineRule="auto"/>
        <w:ind w:firstLine="709"/>
        <w:contextualSpacing/>
        <w:rPr>
          <w:rFonts w:ascii="Times New Roman" w:hAnsi="Times New Roman"/>
          <w:sz w:val="24"/>
          <w:szCs w:val="24"/>
          <w:u w:val="single"/>
          <w:lang w:val="ru-RU"/>
        </w:rPr>
      </w:pPr>
      <w:r w:rsidRPr="008E04A6">
        <w:rPr>
          <w:rFonts w:ascii="Times New Roman" w:hAnsi="Times New Roman"/>
          <w:b/>
          <w:sz w:val="24"/>
          <w:szCs w:val="24"/>
          <w:lang w:val="ru-RU"/>
        </w:rPr>
        <w:t>Факс</w:t>
      </w:r>
      <w:r w:rsidRPr="002C122D">
        <w:rPr>
          <w:rFonts w:ascii="Times New Roman" w:hAnsi="Times New Roman"/>
          <w:sz w:val="24"/>
          <w:szCs w:val="24"/>
          <w:lang w:val="ru-RU"/>
        </w:rPr>
        <w:t xml:space="preserve"> – (3842) 46-47-21</w:t>
      </w:r>
    </w:p>
    <w:p w:rsidR="00AA3E46" w:rsidRPr="002C122D"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de-DE"/>
        </w:rPr>
        <w:t>E</w:t>
      </w:r>
      <w:r w:rsidRPr="002C122D">
        <w:rPr>
          <w:rFonts w:ascii="Times New Roman" w:hAnsi="Times New Roman"/>
          <w:b/>
          <w:sz w:val="24"/>
          <w:szCs w:val="24"/>
          <w:lang w:val="ru-RU"/>
        </w:rPr>
        <w:t>-</w:t>
      </w:r>
      <w:r w:rsidRPr="008E04A6">
        <w:rPr>
          <w:rFonts w:ascii="Times New Roman" w:hAnsi="Times New Roman"/>
          <w:b/>
          <w:sz w:val="24"/>
          <w:szCs w:val="24"/>
          <w:lang w:val="de-DE"/>
        </w:rPr>
        <w:t>mail</w:t>
      </w:r>
      <w:r w:rsidRPr="002C122D">
        <w:rPr>
          <w:rFonts w:ascii="Times New Roman" w:hAnsi="Times New Roman"/>
          <w:sz w:val="24"/>
          <w:szCs w:val="24"/>
          <w:lang w:val="ru-RU"/>
        </w:rPr>
        <w:t xml:space="preserve"> – </w:t>
      </w:r>
      <w:hyperlink r:id="rId11" w:history="1">
        <w:r w:rsidRPr="008E04A6">
          <w:rPr>
            <w:rStyle w:val="a6"/>
            <w:rFonts w:ascii="Times New Roman" w:hAnsi="Times New Roman"/>
            <w:sz w:val="24"/>
            <w:szCs w:val="24"/>
            <w:lang w:val="de-DE"/>
          </w:rPr>
          <w:t>okshim</w:t>
        </w:r>
        <w:r w:rsidRPr="002C122D">
          <w:rPr>
            <w:rStyle w:val="a6"/>
            <w:rFonts w:ascii="Times New Roman" w:hAnsi="Times New Roman"/>
            <w:sz w:val="24"/>
            <w:szCs w:val="24"/>
            <w:lang w:val="ru-RU"/>
          </w:rPr>
          <w:t>04@</w:t>
        </w:r>
        <w:r w:rsidRPr="008E04A6">
          <w:rPr>
            <w:rStyle w:val="a6"/>
            <w:rFonts w:ascii="Times New Roman" w:hAnsi="Times New Roman"/>
            <w:sz w:val="24"/>
            <w:szCs w:val="24"/>
            <w:lang w:val="de-DE"/>
          </w:rPr>
          <w:t>mail</w:t>
        </w:r>
        <w:r w:rsidRPr="002C122D">
          <w:rPr>
            <w:rStyle w:val="a6"/>
            <w:rFonts w:ascii="Times New Roman" w:hAnsi="Times New Roman"/>
            <w:sz w:val="24"/>
            <w:szCs w:val="24"/>
            <w:lang w:val="ru-RU"/>
          </w:rPr>
          <w:t>.</w:t>
        </w:r>
        <w:r w:rsidRPr="008E04A6">
          <w:rPr>
            <w:rStyle w:val="a6"/>
            <w:rFonts w:ascii="Times New Roman" w:hAnsi="Times New Roman"/>
            <w:sz w:val="24"/>
            <w:szCs w:val="24"/>
            <w:lang w:val="de-DE"/>
          </w:rPr>
          <w:t>ru</w:t>
        </w:r>
      </w:hyperlink>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lastRenderedPageBreak/>
        <w:t>Регистрация устава в ИФНС</w:t>
      </w:r>
      <w:r w:rsidRPr="008E04A6">
        <w:rPr>
          <w:rFonts w:ascii="Times New Roman" w:hAnsi="Times New Roman"/>
          <w:sz w:val="24"/>
          <w:szCs w:val="24"/>
          <w:lang w:val="ru-RU"/>
        </w:rPr>
        <w:t xml:space="preserve"> – свидетельство от 07.07.2004</w:t>
      </w:r>
      <w:r w:rsidR="00FA3881" w:rsidRPr="008E04A6">
        <w:rPr>
          <w:rFonts w:ascii="Times New Roman" w:hAnsi="Times New Roman"/>
          <w:sz w:val="24"/>
          <w:szCs w:val="24"/>
          <w:lang w:val="ru-RU"/>
        </w:rPr>
        <w:t xml:space="preserve"> </w:t>
      </w:r>
      <w:r w:rsidRPr="008E04A6">
        <w:rPr>
          <w:rFonts w:ascii="Times New Roman" w:hAnsi="Times New Roman"/>
          <w:sz w:val="24"/>
          <w:szCs w:val="24"/>
          <w:lang w:val="ru-RU"/>
        </w:rPr>
        <w:t xml:space="preserve">г. за государственным </w:t>
      </w:r>
      <w:r w:rsidRPr="008E04A6">
        <w:rPr>
          <w:rFonts w:ascii="Times New Roman" w:hAnsi="Times New Roman"/>
          <w:b/>
          <w:sz w:val="24"/>
          <w:szCs w:val="24"/>
          <w:lang w:val="ru-RU"/>
        </w:rPr>
        <w:t>регистрационным номером</w:t>
      </w:r>
      <w:r w:rsidRPr="008E04A6">
        <w:rPr>
          <w:rFonts w:ascii="Times New Roman" w:hAnsi="Times New Roman"/>
          <w:sz w:val="24"/>
          <w:szCs w:val="24"/>
          <w:lang w:val="ru-RU"/>
        </w:rPr>
        <w:t xml:space="preserve"> – 1044205030550 (ОГРН - 1044205030550). </w:t>
      </w:r>
    </w:p>
    <w:p w:rsidR="00A3257F" w:rsidRPr="008E04A6" w:rsidRDefault="00A3257F" w:rsidP="00BD3251">
      <w:pPr>
        <w:spacing w:after="0" w:line="240" w:lineRule="auto"/>
        <w:contextualSpacing/>
        <w:jc w:val="center"/>
        <w:rPr>
          <w:rFonts w:ascii="Times New Roman" w:hAnsi="Times New Roman"/>
          <w:b/>
          <w:lang w:val="ru-RU"/>
        </w:rPr>
      </w:pPr>
    </w:p>
    <w:p w:rsidR="00AA3E46" w:rsidRPr="008E04A6" w:rsidRDefault="00AA3E46" w:rsidP="00BD3251">
      <w:pPr>
        <w:spacing w:after="0" w:line="240" w:lineRule="auto"/>
        <w:contextualSpacing/>
        <w:jc w:val="center"/>
        <w:rPr>
          <w:rFonts w:ascii="Times New Roman" w:hAnsi="Times New Roman"/>
          <w:b/>
          <w:sz w:val="24"/>
          <w:szCs w:val="24"/>
          <w:lang w:val="ru-RU"/>
        </w:rPr>
      </w:pPr>
      <w:r w:rsidRPr="008E04A6">
        <w:rPr>
          <w:rFonts w:ascii="Times New Roman" w:hAnsi="Times New Roman"/>
          <w:b/>
          <w:sz w:val="24"/>
          <w:szCs w:val="24"/>
          <w:lang w:val="ru-RU"/>
        </w:rPr>
        <w:t>1.2 Цели и задачи деятельности учреждения</w:t>
      </w:r>
    </w:p>
    <w:p w:rsidR="00AA3E46" w:rsidRPr="008E04A6" w:rsidRDefault="00AA3E46" w:rsidP="00BD3251">
      <w:pPr>
        <w:spacing w:after="0" w:line="240" w:lineRule="auto"/>
        <w:contextualSpacing/>
        <w:jc w:val="center"/>
        <w:rPr>
          <w:rFonts w:ascii="Times New Roman" w:hAnsi="Times New Roman"/>
          <w:b/>
          <w:lang w:val="ru-RU"/>
        </w:rPr>
      </w:pPr>
    </w:p>
    <w:p w:rsidR="00AA3E46" w:rsidRPr="008E04A6" w:rsidRDefault="00AA3E46" w:rsidP="00BD3251">
      <w:pPr>
        <w:spacing w:after="0" w:line="240" w:lineRule="auto"/>
        <w:ind w:firstLine="709"/>
        <w:contextualSpacing/>
        <w:rPr>
          <w:rFonts w:ascii="Times New Roman" w:hAnsi="Times New Roman"/>
          <w:b/>
          <w:sz w:val="24"/>
          <w:szCs w:val="24"/>
          <w:lang w:val="ru-RU"/>
        </w:rPr>
      </w:pPr>
      <w:r w:rsidRPr="008E04A6">
        <w:rPr>
          <w:rFonts w:ascii="Times New Roman" w:hAnsi="Times New Roman"/>
          <w:b/>
          <w:sz w:val="24"/>
          <w:szCs w:val="24"/>
          <w:lang w:val="ru-RU"/>
        </w:rPr>
        <w:t>Основной целью деятельности</w:t>
      </w:r>
      <w:r w:rsidRPr="008E04A6">
        <w:rPr>
          <w:rFonts w:ascii="Times New Roman" w:hAnsi="Times New Roman"/>
          <w:sz w:val="24"/>
          <w:szCs w:val="24"/>
          <w:lang w:val="ru-RU"/>
        </w:rPr>
        <w:t xml:space="preserve"> </w:t>
      </w:r>
      <w:r w:rsidR="00AB573D" w:rsidRPr="008E04A6">
        <w:rPr>
          <w:rFonts w:ascii="Times New Roman" w:hAnsi="Times New Roman"/>
          <w:b/>
          <w:sz w:val="24"/>
          <w:szCs w:val="24"/>
          <w:lang w:val="ru-RU"/>
        </w:rPr>
        <w:t>Учреждения</w:t>
      </w:r>
      <w:r w:rsidRPr="008E04A6">
        <w:rPr>
          <w:rFonts w:ascii="Times New Roman" w:hAnsi="Times New Roman"/>
          <w:sz w:val="24"/>
          <w:szCs w:val="24"/>
          <w:lang w:val="ru-RU"/>
        </w:rPr>
        <w:t xml:space="preserve"> является интеллектуальное, культурное, нравственное и физическое развитие кадет, их адаптация к жизни в обществе, формирование высокого патриотического сознания, создание основы для дальнейшего освоение профессиональных образовательных программ, направленных на подготовку к служению Отечеству на гражданском и военном поприще.</w:t>
      </w:r>
      <w:r w:rsidRPr="008E04A6">
        <w:rPr>
          <w:rFonts w:ascii="Times New Roman" w:hAnsi="Times New Roman"/>
          <w:b/>
          <w:sz w:val="24"/>
          <w:szCs w:val="24"/>
          <w:lang w:val="ru-RU"/>
        </w:rPr>
        <w:t xml:space="preserve"> </w:t>
      </w:r>
    </w:p>
    <w:p w:rsidR="00AA3E46" w:rsidRPr="008E04A6" w:rsidRDefault="00AA3E46" w:rsidP="00BD3251">
      <w:pPr>
        <w:shd w:val="clear" w:color="auto" w:fill="FFFFFF"/>
        <w:spacing w:after="0" w:line="240" w:lineRule="auto"/>
        <w:ind w:firstLine="709"/>
        <w:contextualSpacing/>
        <w:jc w:val="left"/>
        <w:rPr>
          <w:rFonts w:ascii="Times New Roman" w:hAnsi="Times New Roman"/>
          <w:b/>
          <w:bCs/>
          <w:sz w:val="24"/>
          <w:szCs w:val="24"/>
          <w:lang w:val="ru-RU" w:eastAsia="ru-RU" w:bidi="ar-SA"/>
        </w:rPr>
      </w:pPr>
      <w:r w:rsidRPr="008E04A6">
        <w:rPr>
          <w:rFonts w:ascii="Times New Roman" w:hAnsi="Times New Roman"/>
          <w:b/>
          <w:bCs/>
          <w:sz w:val="24"/>
          <w:szCs w:val="24"/>
          <w:lang w:val="ru-RU" w:eastAsia="ru-RU" w:bidi="ar-SA"/>
        </w:rPr>
        <w:t>Задачи:</w:t>
      </w:r>
    </w:p>
    <w:p w:rsidR="00AA3E46" w:rsidRPr="008E04A6" w:rsidRDefault="00AA3E46" w:rsidP="002E4798">
      <w:pPr>
        <w:pStyle w:val="a3"/>
        <w:numPr>
          <w:ilvl w:val="0"/>
          <w:numId w:val="2"/>
        </w:numPr>
        <w:shd w:val="clear" w:color="auto" w:fill="FFFFFF"/>
        <w:tabs>
          <w:tab w:val="left" w:pos="567"/>
        </w:tabs>
        <w:spacing w:after="0" w:line="240" w:lineRule="auto"/>
        <w:ind w:left="0" w:firstLine="360"/>
        <w:rPr>
          <w:rFonts w:ascii="Times New Roman" w:hAnsi="Times New Roman"/>
          <w:sz w:val="24"/>
          <w:szCs w:val="24"/>
          <w:lang w:val="ru-RU" w:eastAsia="ru-RU" w:bidi="ar-SA"/>
        </w:rPr>
      </w:pPr>
      <w:r w:rsidRPr="008E04A6">
        <w:rPr>
          <w:rFonts w:ascii="Times New Roman" w:hAnsi="Times New Roman"/>
          <w:sz w:val="24"/>
          <w:szCs w:val="24"/>
          <w:lang w:val="ru-RU" w:eastAsia="ru-RU" w:bidi="ar-SA"/>
        </w:rPr>
        <w:t>организация образовательного процесса на основе реализации общеобразовательных программ среднего общего и дополнительного образования</w:t>
      </w:r>
      <w:r w:rsidR="00116C21">
        <w:rPr>
          <w:rFonts w:ascii="Times New Roman" w:hAnsi="Times New Roman"/>
          <w:sz w:val="24"/>
          <w:szCs w:val="24"/>
          <w:lang w:val="ru-RU" w:eastAsia="ru-RU" w:bidi="ar-SA"/>
        </w:rPr>
        <w:t>;</w:t>
      </w:r>
    </w:p>
    <w:p w:rsidR="00AA3E46" w:rsidRPr="008E04A6" w:rsidRDefault="00AA3E46" w:rsidP="002E4798">
      <w:pPr>
        <w:pStyle w:val="a3"/>
        <w:numPr>
          <w:ilvl w:val="0"/>
          <w:numId w:val="2"/>
        </w:numPr>
        <w:shd w:val="clear" w:color="auto" w:fill="FFFFFF"/>
        <w:tabs>
          <w:tab w:val="left" w:pos="567"/>
        </w:tabs>
        <w:spacing w:after="0" w:line="240" w:lineRule="auto"/>
        <w:ind w:left="0" w:firstLine="360"/>
        <w:rPr>
          <w:rFonts w:ascii="Times New Roman" w:hAnsi="Times New Roman"/>
          <w:sz w:val="24"/>
          <w:szCs w:val="24"/>
          <w:lang w:val="ru-RU" w:eastAsia="ru-RU" w:bidi="ar-SA"/>
        </w:rPr>
      </w:pPr>
      <w:r w:rsidRPr="008E04A6">
        <w:rPr>
          <w:rFonts w:ascii="Times New Roman" w:hAnsi="Times New Roman"/>
          <w:sz w:val="24"/>
          <w:szCs w:val="24"/>
          <w:lang w:val="ru-RU" w:eastAsia="ru-RU" w:bidi="ar-SA"/>
        </w:rPr>
        <w:t>создание благоприятных условий для разностороннего развития личности и обеспечение возможностей для выработки специальных профессиональных знаний, навыков и умений, необходимых будущему защитнику Отечества</w:t>
      </w:r>
      <w:r w:rsidR="00116C21">
        <w:rPr>
          <w:rFonts w:ascii="Times New Roman" w:hAnsi="Times New Roman"/>
          <w:sz w:val="24"/>
          <w:szCs w:val="24"/>
          <w:lang w:val="ru-RU" w:eastAsia="ru-RU" w:bidi="ar-SA"/>
        </w:rPr>
        <w:t>;</w:t>
      </w:r>
    </w:p>
    <w:p w:rsidR="00AA3E46" w:rsidRPr="008E04A6" w:rsidRDefault="00AA3E46" w:rsidP="002E4798">
      <w:pPr>
        <w:pStyle w:val="a3"/>
        <w:numPr>
          <w:ilvl w:val="0"/>
          <w:numId w:val="2"/>
        </w:numPr>
        <w:shd w:val="clear" w:color="auto" w:fill="FFFFFF"/>
        <w:tabs>
          <w:tab w:val="left" w:pos="567"/>
        </w:tabs>
        <w:spacing w:after="0" w:line="240" w:lineRule="auto"/>
        <w:ind w:left="0" w:firstLine="360"/>
        <w:rPr>
          <w:rFonts w:ascii="Times New Roman" w:hAnsi="Times New Roman"/>
          <w:sz w:val="24"/>
          <w:szCs w:val="24"/>
          <w:lang w:val="ru-RU" w:eastAsia="ru-RU" w:bidi="ar-SA"/>
        </w:rPr>
      </w:pPr>
      <w:r w:rsidRPr="008E04A6">
        <w:rPr>
          <w:rFonts w:ascii="Times New Roman" w:hAnsi="Times New Roman"/>
          <w:sz w:val="24"/>
          <w:szCs w:val="24"/>
          <w:lang w:val="ru-RU" w:eastAsia="ru-RU" w:bidi="ar-SA"/>
        </w:rPr>
        <w:t>содействие развитию патриотических качеств личности кадета, его уважения к культурному и историческому прошлому России, родного края</w:t>
      </w:r>
      <w:r w:rsidR="00116C21">
        <w:rPr>
          <w:rFonts w:ascii="Times New Roman" w:hAnsi="Times New Roman"/>
          <w:sz w:val="24"/>
          <w:szCs w:val="24"/>
          <w:lang w:val="ru-RU" w:eastAsia="ru-RU" w:bidi="ar-SA"/>
        </w:rPr>
        <w:t>;</w:t>
      </w:r>
    </w:p>
    <w:p w:rsidR="00AA3E46" w:rsidRPr="008E04A6" w:rsidRDefault="00AA3E46" w:rsidP="002E4798">
      <w:pPr>
        <w:pStyle w:val="a3"/>
        <w:numPr>
          <w:ilvl w:val="0"/>
          <w:numId w:val="2"/>
        </w:numPr>
        <w:shd w:val="clear" w:color="auto" w:fill="FFFFFF"/>
        <w:tabs>
          <w:tab w:val="left" w:pos="567"/>
        </w:tabs>
        <w:spacing w:after="0" w:line="240" w:lineRule="auto"/>
        <w:ind w:left="0" w:firstLine="360"/>
        <w:rPr>
          <w:rFonts w:ascii="Times New Roman" w:hAnsi="Times New Roman"/>
          <w:sz w:val="24"/>
          <w:szCs w:val="24"/>
          <w:lang w:val="ru-RU" w:eastAsia="ru-RU" w:bidi="ar-SA"/>
        </w:rPr>
      </w:pPr>
      <w:r w:rsidRPr="008E04A6">
        <w:rPr>
          <w:rFonts w:ascii="Times New Roman" w:hAnsi="Times New Roman"/>
          <w:sz w:val="24"/>
          <w:szCs w:val="24"/>
          <w:lang w:val="ru-RU" w:eastAsia="ru-RU" w:bidi="ar-SA"/>
        </w:rPr>
        <w:t>воспитание в кадетах высокой социальной активности, гражданской ответственности, духовности, нравственных ценностей</w:t>
      </w:r>
      <w:r w:rsidR="00116C21">
        <w:rPr>
          <w:rFonts w:ascii="Times New Roman" w:hAnsi="Times New Roman"/>
          <w:sz w:val="24"/>
          <w:szCs w:val="24"/>
          <w:lang w:val="ru-RU" w:eastAsia="ru-RU" w:bidi="ar-SA"/>
        </w:rPr>
        <w:t>;</w:t>
      </w:r>
    </w:p>
    <w:p w:rsidR="00AA3E46" w:rsidRPr="008E04A6" w:rsidRDefault="00AA3E46" w:rsidP="002E4798">
      <w:pPr>
        <w:pStyle w:val="a3"/>
        <w:numPr>
          <w:ilvl w:val="0"/>
          <w:numId w:val="2"/>
        </w:numPr>
        <w:shd w:val="clear" w:color="auto" w:fill="FFFFFF"/>
        <w:tabs>
          <w:tab w:val="left" w:pos="567"/>
        </w:tabs>
        <w:spacing w:after="0" w:line="240" w:lineRule="auto"/>
        <w:ind w:left="0" w:firstLine="360"/>
        <w:rPr>
          <w:rFonts w:ascii="Times New Roman" w:hAnsi="Times New Roman"/>
          <w:sz w:val="24"/>
          <w:szCs w:val="24"/>
          <w:lang w:val="ru-RU" w:eastAsia="ru-RU" w:bidi="ar-SA"/>
        </w:rPr>
      </w:pPr>
      <w:r w:rsidRPr="008E04A6">
        <w:rPr>
          <w:rFonts w:ascii="Times New Roman" w:hAnsi="Times New Roman"/>
          <w:sz w:val="24"/>
          <w:szCs w:val="24"/>
          <w:lang w:val="ru-RU" w:eastAsia="ru-RU" w:bidi="ar-SA"/>
        </w:rPr>
        <w:t>развитие и совершенствование работы по формированию навыков здорового образа жизни и негативного отношения к вредным и пагубным для здоровья привычкам</w:t>
      </w:r>
      <w:r w:rsidR="00116C21">
        <w:rPr>
          <w:rFonts w:ascii="Times New Roman" w:hAnsi="Times New Roman"/>
          <w:sz w:val="24"/>
          <w:szCs w:val="24"/>
          <w:lang w:val="ru-RU" w:eastAsia="ru-RU" w:bidi="ar-SA"/>
        </w:rPr>
        <w:t>;</w:t>
      </w:r>
    </w:p>
    <w:p w:rsidR="00AA3E46" w:rsidRPr="008E04A6" w:rsidRDefault="00AA3E46" w:rsidP="002E4798">
      <w:pPr>
        <w:pStyle w:val="a3"/>
        <w:numPr>
          <w:ilvl w:val="0"/>
          <w:numId w:val="2"/>
        </w:numPr>
        <w:shd w:val="clear" w:color="auto" w:fill="FFFFFF"/>
        <w:tabs>
          <w:tab w:val="left" w:pos="567"/>
        </w:tabs>
        <w:spacing w:after="0" w:line="240" w:lineRule="auto"/>
        <w:ind w:left="0" w:firstLine="360"/>
        <w:rPr>
          <w:rFonts w:ascii="Times New Roman" w:hAnsi="Times New Roman"/>
          <w:sz w:val="24"/>
          <w:szCs w:val="24"/>
          <w:lang w:val="ru-RU" w:eastAsia="ru-RU" w:bidi="ar-SA"/>
        </w:rPr>
      </w:pPr>
      <w:r w:rsidRPr="008E04A6">
        <w:rPr>
          <w:rFonts w:ascii="Times New Roman" w:hAnsi="Times New Roman"/>
          <w:sz w:val="24"/>
          <w:szCs w:val="24"/>
          <w:lang w:val="ru-RU" w:eastAsia="ru-RU" w:bidi="ar-SA"/>
        </w:rPr>
        <w:t>развития форм кадетского самоуправления.</w:t>
      </w:r>
    </w:p>
    <w:p w:rsidR="00AA3E46" w:rsidRPr="00E96D22" w:rsidRDefault="00AA3E46" w:rsidP="002E4798">
      <w:pPr>
        <w:pStyle w:val="a3"/>
        <w:shd w:val="clear" w:color="auto" w:fill="FFFFFF"/>
        <w:spacing w:after="0" w:line="240" w:lineRule="auto"/>
        <w:ind w:left="0" w:firstLine="360"/>
        <w:rPr>
          <w:rFonts w:ascii="Times New Roman" w:hAnsi="Times New Roman"/>
          <w:sz w:val="12"/>
          <w:szCs w:val="24"/>
          <w:lang w:val="ru-RU" w:eastAsia="ru-RU" w:bidi="ar-SA"/>
        </w:rPr>
      </w:pPr>
    </w:p>
    <w:p w:rsidR="00AA3E46" w:rsidRPr="008E04A6" w:rsidRDefault="009B5190" w:rsidP="00BD3251">
      <w:pPr>
        <w:spacing w:after="0" w:line="240" w:lineRule="auto"/>
        <w:contextualSpacing/>
        <w:jc w:val="center"/>
        <w:rPr>
          <w:rFonts w:ascii="Times New Roman" w:hAnsi="Times New Roman"/>
          <w:b/>
          <w:sz w:val="24"/>
          <w:szCs w:val="24"/>
          <w:lang w:val="ru-RU"/>
        </w:rPr>
      </w:pPr>
      <w:r>
        <w:rPr>
          <w:rFonts w:ascii="Times New Roman" w:hAnsi="Times New Roman"/>
          <w:b/>
          <w:sz w:val="24"/>
          <w:szCs w:val="24"/>
          <w:lang w:val="ru-RU"/>
        </w:rPr>
        <w:t>1.3</w:t>
      </w:r>
      <w:r w:rsidR="00D43FE9" w:rsidRPr="008E04A6">
        <w:rPr>
          <w:rFonts w:ascii="Times New Roman" w:hAnsi="Times New Roman"/>
          <w:b/>
          <w:sz w:val="24"/>
          <w:szCs w:val="24"/>
          <w:lang w:val="ru-RU"/>
        </w:rPr>
        <w:t xml:space="preserve"> </w:t>
      </w:r>
      <w:r w:rsidR="00AA3E46" w:rsidRPr="008E04A6">
        <w:rPr>
          <w:rFonts w:ascii="Times New Roman" w:hAnsi="Times New Roman"/>
          <w:b/>
          <w:sz w:val="24"/>
          <w:szCs w:val="24"/>
          <w:lang w:val="ru-RU"/>
        </w:rPr>
        <w:t>Управление школой</w:t>
      </w:r>
    </w:p>
    <w:p w:rsidR="00906BD6" w:rsidRPr="008E04A6" w:rsidRDefault="00906BD6" w:rsidP="00BD3251">
      <w:pPr>
        <w:spacing w:after="0" w:line="240" w:lineRule="auto"/>
        <w:contextualSpacing/>
        <w:jc w:val="center"/>
        <w:rPr>
          <w:rFonts w:ascii="Times New Roman" w:hAnsi="Times New Roman"/>
          <w:lang w:val="ru-RU"/>
        </w:rPr>
      </w:pPr>
    </w:p>
    <w:p w:rsidR="00AA3E46" w:rsidRPr="008E04A6" w:rsidRDefault="00AA3E46" w:rsidP="00BD3251">
      <w:pPr>
        <w:spacing w:after="0" w:line="240" w:lineRule="auto"/>
        <w:ind w:firstLine="709"/>
        <w:contextualSpacing/>
        <w:rPr>
          <w:rFonts w:ascii="Times New Roman" w:hAnsi="Times New Roman"/>
          <w:sz w:val="24"/>
          <w:szCs w:val="24"/>
          <w:lang w:val="ru-RU"/>
        </w:rPr>
      </w:pPr>
      <w:r w:rsidRPr="008E04A6">
        <w:rPr>
          <w:rFonts w:ascii="Times New Roman" w:hAnsi="Times New Roman"/>
          <w:sz w:val="24"/>
          <w:szCs w:val="24"/>
          <w:lang w:val="ru-RU"/>
        </w:rPr>
        <w:t>В школе сложилась четкая система организации и управления учебно-воспитательным процессом. В целях совершенствования и эффективности управленческой деятельности в школе определены функциональные обязанности заместителей директора, их ответственность и полномочия распределены рационально, что обеспечило более эффективное управление коллективом и выполнение задач школы.</w:t>
      </w:r>
    </w:p>
    <w:p w:rsidR="00AA3E46" w:rsidRPr="008E04A6" w:rsidRDefault="00AA3E46" w:rsidP="00BD3251">
      <w:p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t>Административный состав:</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t>Директор</w:t>
      </w:r>
      <w:r w:rsidRPr="008E04A6">
        <w:rPr>
          <w:rFonts w:ascii="Times New Roman" w:hAnsi="Times New Roman"/>
          <w:sz w:val="24"/>
          <w:szCs w:val="24"/>
          <w:lang w:val="ru-RU"/>
        </w:rPr>
        <w:t xml:space="preserve"> –</w:t>
      </w:r>
      <w:r w:rsidR="009F54F4">
        <w:rPr>
          <w:rFonts w:ascii="Times New Roman" w:hAnsi="Times New Roman"/>
          <w:sz w:val="24"/>
          <w:szCs w:val="24"/>
          <w:lang w:val="ru-RU"/>
        </w:rPr>
        <w:t xml:space="preserve"> Кондрицкий Владимир Николаевич</w:t>
      </w:r>
    </w:p>
    <w:p w:rsidR="00AA3E46" w:rsidRPr="008E04A6" w:rsidRDefault="00AA3E46" w:rsidP="00BD3251">
      <w:pPr>
        <w:pStyle w:val="a4"/>
        <w:numPr>
          <w:ilvl w:val="12"/>
          <w:numId w:val="0"/>
        </w:numPr>
        <w:spacing w:after="0" w:line="240" w:lineRule="auto"/>
        <w:ind w:firstLine="709"/>
        <w:contextualSpacing/>
        <w:rPr>
          <w:rFonts w:ascii="Times New Roman" w:hAnsi="Times New Roman"/>
          <w:b/>
          <w:sz w:val="24"/>
          <w:szCs w:val="24"/>
          <w:lang w:val="ru-RU"/>
        </w:rPr>
      </w:pPr>
      <w:r w:rsidRPr="008E04A6">
        <w:rPr>
          <w:rFonts w:ascii="Times New Roman" w:hAnsi="Times New Roman"/>
          <w:b/>
          <w:sz w:val="24"/>
          <w:szCs w:val="24"/>
          <w:lang w:val="ru-RU"/>
        </w:rPr>
        <w:t xml:space="preserve">Заместители директора: </w:t>
      </w:r>
    </w:p>
    <w:p w:rsidR="00D43FE9"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t xml:space="preserve">по учебно-воспитательной работе </w:t>
      </w:r>
      <w:r w:rsidRPr="008E04A6">
        <w:rPr>
          <w:rFonts w:ascii="Times New Roman" w:hAnsi="Times New Roman"/>
          <w:sz w:val="24"/>
          <w:szCs w:val="24"/>
          <w:lang w:val="ru-RU"/>
        </w:rPr>
        <w:t>– Павлова Марина Алексеевна</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t>по учебно-воспитательной работе</w:t>
      </w:r>
      <w:r w:rsidR="00D43FE9" w:rsidRPr="008E04A6">
        <w:rPr>
          <w:rFonts w:ascii="Times New Roman" w:hAnsi="Times New Roman"/>
          <w:sz w:val="24"/>
          <w:szCs w:val="24"/>
          <w:lang w:val="ru-RU"/>
        </w:rPr>
        <w:t xml:space="preserve"> – </w:t>
      </w:r>
      <w:r w:rsidR="009F54F4">
        <w:rPr>
          <w:rFonts w:ascii="Times New Roman" w:hAnsi="Times New Roman"/>
          <w:sz w:val="24"/>
          <w:szCs w:val="24"/>
          <w:lang w:val="ru-RU"/>
        </w:rPr>
        <w:t>Маркеев Леонид Григорьевич</w:t>
      </w:r>
    </w:p>
    <w:p w:rsidR="00AA3E46" w:rsidRPr="008E04A6" w:rsidRDefault="00AA3E46" w:rsidP="00BD3251">
      <w:pPr>
        <w:pStyle w:val="a4"/>
        <w:numPr>
          <w:ilvl w:val="12"/>
          <w:numId w:val="0"/>
        </w:num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t xml:space="preserve">по безопасности </w:t>
      </w:r>
      <w:r w:rsidR="00E96D22">
        <w:rPr>
          <w:rFonts w:ascii="Times New Roman" w:hAnsi="Times New Roman"/>
          <w:b/>
          <w:sz w:val="24"/>
          <w:szCs w:val="24"/>
          <w:lang w:val="ru-RU"/>
        </w:rPr>
        <w:t>образовательного процесса</w:t>
      </w:r>
      <w:r w:rsidRPr="008E04A6">
        <w:rPr>
          <w:rFonts w:ascii="Times New Roman" w:hAnsi="Times New Roman"/>
          <w:sz w:val="24"/>
          <w:szCs w:val="24"/>
          <w:lang w:val="ru-RU"/>
        </w:rPr>
        <w:t xml:space="preserve"> – </w:t>
      </w:r>
      <w:r w:rsidR="009F54F4">
        <w:rPr>
          <w:rFonts w:ascii="Times New Roman" w:hAnsi="Times New Roman"/>
          <w:sz w:val="24"/>
          <w:szCs w:val="24"/>
          <w:lang w:val="ru-RU"/>
        </w:rPr>
        <w:t>Телятников Вячеслав Геннадьевич</w:t>
      </w:r>
      <w:r w:rsidRPr="008E04A6">
        <w:rPr>
          <w:rFonts w:ascii="Times New Roman" w:hAnsi="Times New Roman"/>
          <w:sz w:val="24"/>
          <w:szCs w:val="24"/>
          <w:lang w:val="ru-RU"/>
        </w:rPr>
        <w:t xml:space="preserve"> </w:t>
      </w:r>
    </w:p>
    <w:p w:rsidR="00AA3E46" w:rsidRPr="008E04A6" w:rsidRDefault="00AA3E46" w:rsidP="00BD3251">
      <w:p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t>по административно-хозяйственной работе</w:t>
      </w:r>
      <w:r w:rsidR="009F54F4">
        <w:rPr>
          <w:rFonts w:ascii="Times New Roman" w:hAnsi="Times New Roman"/>
          <w:sz w:val="24"/>
          <w:szCs w:val="24"/>
          <w:lang w:val="ru-RU"/>
        </w:rPr>
        <w:t xml:space="preserve"> – Макрушин Олег Анатольевич</w:t>
      </w:r>
    </w:p>
    <w:p w:rsidR="00AA3E46" w:rsidRPr="008E04A6" w:rsidRDefault="00AA3E46" w:rsidP="00BD3251">
      <w:pPr>
        <w:spacing w:after="0" w:line="240" w:lineRule="auto"/>
        <w:ind w:firstLine="709"/>
        <w:contextualSpacing/>
        <w:rPr>
          <w:rFonts w:ascii="Times New Roman" w:hAnsi="Times New Roman"/>
          <w:sz w:val="24"/>
          <w:szCs w:val="24"/>
          <w:lang w:val="ru-RU"/>
        </w:rPr>
      </w:pPr>
      <w:r w:rsidRPr="008E04A6">
        <w:rPr>
          <w:rFonts w:ascii="Times New Roman" w:hAnsi="Times New Roman"/>
          <w:sz w:val="24"/>
          <w:szCs w:val="24"/>
          <w:lang w:val="ru-RU"/>
        </w:rPr>
        <w:t xml:space="preserve">Основной функцией директора школы является координация усилий всех участников образовательного процесса через педсоветы, методические совещания, собрания трудового коллектива, аппаратные совещания, совещания при директоре, совещания при заместителе директора, оперативные совещания, совет профилактики, общешкольный родительский комитет.  </w:t>
      </w:r>
    </w:p>
    <w:p w:rsidR="001C4FE1" w:rsidRPr="008E04A6" w:rsidRDefault="00AA3E46" w:rsidP="00BD3251">
      <w:pPr>
        <w:spacing w:after="0" w:line="240" w:lineRule="auto"/>
        <w:ind w:firstLine="709"/>
        <w:contextualSpacing/>
        <w:rPr>
          <w:rFonts w:ascii="Times New Roman" w:hAnsi="Times New Roman"/>
          <w:sz w:val="24"/>
          <w:szCs w:val="24"/>
          <w:lang w:val="ru-RU"/>
        </w:rPr>
      </w:pPr>
      <w:r w:rsidRPr="008E04A6">
        <w:rPr>
          <w:rFonts w:ascii="Times New Roman" w:hAnsi="Times New Roman"/>
          <w:b/>
          <w:sz w:val="24"/>
          <w:szCs w:val="24"/>
          <w:lang w:val="ru-RU"/>
        </w:rPr>
        <w:t>Заместители директора</w:t>
      </w:r>
      <w:r w:rsidRPr="008E04A6">
        <w:rPr>
          <w:rFonts w:ascii="Times New Roman" w:hAnsi="Times New Roman"/>
          <w:sz w:val="24"/>
          <w:szCs w:val="24"/>
          <w:lang w:val="ru-RU"/>
        </w:rPr>
        <w:t xml:space="preserve"> реализуют, прежде всего, оперативное управление образовательным процессом и осуществляют</w:t>
      </w:r>
      <w:r w:rsidR="001C4FE1" w:rsidRPr="008E04A6">
        <w:rPr>
          <w:rFonts w:ascii="Times New Roman" w:hAnsi="Times New Roman"/>
          <w:sz w:val="24"/>
          <w:szCs w:val="24"/>
          <w:lang w:val="ru-RU"/>
        </w:rPr>
        <w:t xml:space="preserve"> функции:</w:t>
      </w:r>
    </w:p>
    <w:p w:rsidR="001C4FE1" w:rsidRPr="008E04A6" w:rsidRDefault="00AA3E46" w:rsidP="00E96D22">
      <w:pPr>
        <w:pStyle w:val="a3"/>
        <w:numPr>
          <w:ilvl w:val="0"/>
          <w:numId w:val="3"/>
        </w:numPr>
        <w:tabs>
          <w:tab w:val="left" w:pos="993"/>
        </w:tabs>
        <w:spacing w:after="0" w:line="240" w:lineRule="auto"/>
        <w:ind w:left="0" w:firstLine="709"/>
        <w:rPr>
          <w:rFonts w:ascii="Times New Roman" w:hAnsi="Times New Roman"/>
          <w:sz w:val="24"/>
          <w:szCs w:val="24"/>
          <w:lang w:val="ru-RU"/>
        </w:rPr>
      </w:pPr>
      <w:r w:rsidRPr="008E04A6">
        <w:rPr>
          <w:rFonts w:ascii="Times New Roman" w:hAnsi="Times New Roman"/>
          <w:sz w:val="24"/>
          <w:szCs w:val="24"/>
          <w:lang w:val="ru-RU"/>
        </w:rPr>
        <w:t>мотивационную,</w:t>
      </w:r>
    </w:p>
    <w:p w:rsidR="001C4FE1" w:rsidRPr="008E04A6" w:rsidRDefault="00AA3E46" w:rsidP="00E96D22">
      <w:pPr>
        <w:pStyle w:val="a3"/>
        <w:numPr>
          <w:ilvl w:val="0"/>
          <w:numId w:val="3"/>
        </w:numPr>
        <w:tabs>
          <w:tab w:val="left" w:pos="993"/>
        </w:tabs>
        <w:spacing w:after="0" w:line="240" w:lineRule="auto"/>
        <w:ind w:left="0" w:firstLine="709"/>
        <w:rPr>
          <w:rFonts w:ascii="Times New Roman" w:hAnsi="Times New Roman"/>
          <w:sz w:val="24"/>
          <w:szCs w:val="24"/>
          <w:lang w:val="ru-RU"/>
        </w:rPr>
      </w:pPr>
      <w:r w:rsidRPr="008E04A6">
        <w:rPr>
          <w:rFonts w:ascii="Times New Roman" w:hAnsi="Times New Roman"/>
          <w:sz w:val="24"/>
          <w:szCs w:val="24"/>
          <w:lang w:val="ru-RU"/>
        </w:rPr>
        <w:t>информационно–аналитическую,</w:t>
      </w:r>
    </w:p>
    <w:p w:rsidR="001C4FE1" w:rsidRPr="008E04A6" w:rsidRDefault="00AA3E46" w:rsidP="00E96D22">
      <w:pPr>
        <w:pStyle w:val="a3"/>
        <w:numPr>
          <w:ilvl w:val="0"/>
          <w:numId w:val="3"/>
        </w:numPr>
        <w:tabs>
          <w:tab w:val="left" w:pos="993"/>
        </w:tabs>
        <w:spacing w:after="0" w:line="240" w:lineRule="auto"/>
        <w:ind w:left="0" w:firstLine="709"/>
        <w:rPr>
          <w:rFonts w:ascii="Times New Roman" w:hAnsi="Times New Roman"/>
          <w:sz w:val="24"/>
          <w:szCs w:val="24"/>
          <w:lang w:val="ru-RU"/>
        </w:rPr>
      </w:pPr>
      <w:r w:rsidRPr="008E04A6">
        <w:rPr>
          <w:rFonts w:ascii="Times New Roman" w:hAnsi="Times New Roman"/>
          <w:sz w:val="24"/>
          <w:szCs w:val="24"/>
          <w:lang w:val="ru-RU"/>
        </w:rPr>
        <w:t>планово–прогностическую,</w:t>
      </w:r>
    </w:p>
    <w:p w:rsidR="001C4FE1" w:rsidRPr="008E04A6" w:rsidRDefault="00AA3E46" w:rsidP="00E96D22">
      <w:pPr>
        <w:pStyle w:val="a3"/>
        <w:numPr>
          <w:ilvl w:val="0"/>
          <w:numId w:val="3"/>
        </w:numPr>
        <w:tabs>
          <w:tab w:val="left" w:pos="993"/>
        </w:tabs>
        <w:spacing w:after="0" w:line="240" w:lineRule="auto"/>
        <w:ind w:left="0" w:firstLine="709"/>
        <w:rPr>
          <w:rFonts w:ascii="Times New Roman" w:hAnsi="Times New Roman"/>
          <w:sz w:val="24"/>
          <w:szCs w:val="24"/>
          <w:lang w:val="ru-RU"/>
        </w:rPr>
      </w:pPr>
      <w:r w:rsidRPr="008E04A6">
        <w:rPr>
          <w:rFonts w:ascii="Times New Roman" w:hAnsi="Times New Roman"/>
          <w:sz w:val="24"/>
          <w:szCs w:val="24"/>
          <w:lang w:val="ru-RU"/>
        </w:rPr>
        <w:t>организационно–исполнительную,</w:t>
      </w:r>
    </w:p>
    <w:p w:rsidR="001C4FE1" w:rsidRPr="008E04A6" w:rsidRDefault="008E04A6" w:rsidP="00E96D22">
      <w:pPr>
        <w:pStyle w:val="a3"/>
        <w:numPr>
          <w:ilvl w:val="0"/>
          <w:numId w:val="3"/>
        </w:numPr>
        <w:tabs>
          <w:tab w:val="left" w:pos="993"/>
        </w:tabs>
        <w:spacing w:after="0" w:line="240" w:lineRule="auto"/>
        <w:ind w:left="0" w:firstLine="709"/>
        <w:rPr>
          <w:rFonts w:ascii="Times New Roman" w:hAnsi="Times New Roman"/>
          <w:sz w:val="24"/>
          <w:szCs w:val="24"/>
          <w:lang w:val="ru-RU"/>
        </w:rPr>
      </w:pPr>
      <w:r w:rsidRPr="008E04A6">
        <w:rPr>
          <w:rFonts w:ascii="Times New Roman" w:hAnsi="Times New Roman"/>
          <w:sz w:val="24"/>
          <w:szCs w:val="24"/>
          <w:lang w:val="ru-RU"/>
        </w:rPr>
        <w:t>контрольно–</w:t>
      </w:r>
      <w:r w:rsidR="00AA3E46" w:rsidRPr="008E04A6">
        <w:rPr>
          <w:rFonts w:ascii="Times New Roman" w:hAnsi="Times New Roman"/>
          <w:sz w:val="24"/>
          <w:szCs w:val="24"/>
          <w:lang w:val="ru-RU"/>
        </w:rPr>
        <w:t>регулировочную</w:t>
      </w:r>
      <w:r w:rsidR="001C4FE1" w:rsidRPr="008E04A6">
        <w:rPr>
          <w:rFonts w:ascii="Times New Roman" w:hAnsi="Times New Roman"/>
          <w:sz w:val="24"/>
          <w:szCs w:val="24"/>
          <w:lang w:val="ru-RU"/>
        </w:rPr>
        <w:t>,</w:t>
      </w:r>
    </w:p>
    <w:p w:rsidR="00E96D22" w:rsidRPr="00E96D22" w:rsidRDefault="008E04A6" w:rsidP="00E96D22">
      <w:pPr>
        <w:pStyle w:val="a3"/>
        <w:numPr>
          <w:ilvl w:val="0"/>
          <w:numId w:val="3"/>
        </w:numPr>
        <w:tabs>
          <w:tab w:val="left" w:pos="993"/>
        </w:tabs>
        <w:spacing w:after="0" w:line="240" w:lineRule="auto"/>
        <w:ind w:left="0" w:firstLine="709"/>
        <w:rPr>
          <w:rFonts w:ascii="Times New Roman" w:hAnsi="Times New Roman"/>
          <w:sz w:val="24"/>
          <w:szCs w:val="24"/>
          <w:lang w:val="ru-RU"/>
        </w:rPr>
      </w:pPr>
      <w:r w:rsidRPr="008E04A6">
        <w:rPr>
          <w:rFonts w:ascii="Times New Roman" w:hAnsi="Times New Roman"/>
          <w:sz w:val="24"/>
          <w:szCs w:val="24"/>
          <w:lang w:val="ru-RU"/>
        </w:rPr>
        <w:t>оценочно–</w:t>
      </w:r>
      <w:r w:rsidR="00AA3E46" w:rsidRPr="008E04A6">
        <w:rPr>
          <w:rFonts w:ascii="Times New Roman" w:hAnsi="Times New Roman"/>
          <w:sz w:val="24"/>
          <w:szCs w:val="24"/>
          <w:lang w:val="ru-RU"/>
        </w:rPr>
        <w:t>результативную.</w:t>
      </w:r>
    </w:p>
    <w:p w:rsidR="00AA3E46" w:rsidRDefault="009B5190" w:rsidP="00BD3251">
      <w:pPr>
        <w:pStyle w:val="a3"/>
        <w:spacing w:after="0" w:line="240" w:lineRule="auto"/>
        <w:ind w:left="0"/>
        <w:jc w:val="center"/>
        <w:rPr>
          <w:rFonts w:ascii="Times New Roman" w:hAnsi="Times New Roman"/>
          <w:b/>
          <w:sz w:val="24"/>
          <w:szCs w:val="24"/>
          <w:lang w:val="ru-RU"/>
        </w:rPr>
      </w:pPr>
      <w:r w:rsidRPr="00E96D22">
        <w:rPr>
          <w:rFonts w:ascii="Times New Roman" w:hAnsi="Times New Roman"/>
          <w:b/>
          <w:sz w:val="24"/>
          <w:szCs w:val="24"/>
          <w:lang w:val="ru-RU"/>
        </w:rPr>
        <w:lastRenderedPageBreak/>
        <w:t>1.4</w:t>
      </w:r>
      <w:r w:rsidR="00AA3E46" w:rsidRPr="00E96D22">
        <w:rPr>
          <w:rFonts w:ascii="Times New Roman" w:hAnsi="Times New Roman"/>
          <w:b/>
          <w:sz w:val="24"/>
          <w:szCs w:val="24"/>
          <w:lang w:val="ru-RU"/>
        </w:rPr>
        <w:t xml:space="preserve"> Кадровые ресурсы</w:t>
      </w:r>
    </w:p>
    <w:p w:rsidR="00545052" w:rsidRDefault="00545052" w:rsidP="00E96D22">
      <w:pPr>
        <w:pStyle w:val="a3"/>
        <w:spacing w:after="0" w:line="240" w:lineRule="auto"/>
        <w:ind w:left="0"/>
        <w:rPr>
          <w:rFonts w:ascii="Times New Roman" w:hAnsi="Times New Roman"/>
          <w:b/>
          <w:sz w:val="24"/>
          <w:szCs w:val="24"/>
          <w:lang w:val="ru-RU"/>
        </w:rPr>
      </w:pPr>
    </w:p>
    <w:p w:rsidR="00545052" w:rsidRDefault="00545052" w:rsidP="00545052">
      <w:pPr>
        <w:pStyle w:val="a3"/>
        <w:spacing w:after="0" w:line="240" w:lineRule="auto"/>
        <w:ind w:left="0" w:firstLine="708"/>
        <w:rPr>
          <w:rFonts w:ascii="Times New Roman" w:hAnsi="Times New Roman"/>
          <w:sz w:val="24"/>
          <w:szCs w:val="24"/>
          <w:lang w:val="ru-RU"/>
        </w:rPr>
      </w:pPr>
      <w:r w:rsidRPr="00882812">
        <w:rPr>
          <w:rFonts w:ascii="Times New Roman" w:hAnsi="Times New Roman"/>
          <w:sz w:val="24"/>
          <w:szCs w:val="24"/>
          <w:lang w:val="ru-RU"/>
        </w:rPr>
        <w:t>Стабильные показатели успеваемости и достижений учащихся во многом зависят от педагогического коллектива, который организует условия и поддерживает образовательные возможности воспитанников.</w:t>
      </w:r>
    </w:p>
    <w:p w:rsidR="00545052" w:rsidRPr="009D58B4" w:rsidRDefault="00545052" w:rsidP="00545052">
      <w:pPr>
        <w:pStyle w:val="a3"/>
        <w:spacing w:after="0" w:line="240" w:lineRule="auto"/>
        <w:ind w:left="0" w:firstLine="708"/>
        <w:rPr>
          <w:rFonts w:ascii="Times New Roman" w:hAnsi="Times New Roman"/>
          <w:b/>
          <w:sz w:val="24"/>
          <w:szCs w:val="24"/>
          <w:lang w:val="ru-RU"/>
        </w:rPr>
      </w:pPr>
    </w:p>
    <w:tbl>
      <w:tblPr>
        <w:tblW w:w="9498" w:type="dxa"/>
        <w:tblInd w:w="108" w:type="dxa"/>
        <w:tblLayout w:type="fixed"/>
        <w:tblLook w:val="04A0" w:firstRow="1" w:lastRow="0" w:firstColumn="1" w:lastColumn="0" w:noHBand="0" w:noVBand="1"/>
      </w:tblPr>
      <w:tblGrid>
        <w:gridCol w:w="567"/>
        <w:gridCol w:w="7811"/>
        <w:gridCol w:w="1120"/>
      </w:tblGrid>
      <w:tr w:rsidR="00545052" w:rsidRPr="00882812" w:rsidTr="002006B1">
        <w:trPr>
          <w:trHeight w:val="1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r w:rsidRPr="00882812">
              <w:rPr>
                <w:rFonts w:ascii="Times New Roman" w:hAnsi="Times New Roman"/>
                <w:sz w:val="24"/>
                <w:szCs w:val="24"/>
                <w:lang w:eastAsia="ru-RU"/>
              </w:rPr>
              <w:t>I</w:t>
            </w: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b/>
                <w:bCs/>
                <w:i/>
                <w:iCs/>
                <w:sz w:val="24"/>
                <w:szCs w:val="24"/>
                <w:lang w:eastAsia="ru-RU"/>
              </w:rPr>
            </w:pPr>
            <w:r w:rsidRPr="00882812">
              <w:rPr>
                <w:rFonts w:ascii="Times New Roman" w:hAnsi="Times New Roman"/>
                <w:b/>
                <w:bCs/>
                <w:i/>
                <w:iCs/>
                <w:sz w:val="24"/>
                <w:szCs w:val="24"/>
                <w:lang w:eastAsia="ru-RU"/>
              </w:rPr>
              <w:t>Всего работает</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76</w:t>
            </w:r>
          </w:p>
        </w:tc>
      </w:tr>
      <w:tr w:rsidR="00545052" w:rsidRPr="00882812" w:rsidTr="002006B1">
        <w:trPr>
          <w:trHeight w:val="146"/>
        </w:trPr>
        <w:tc>
          <w:tcPr>
            <w:tcW w:w="567" w:type="dxa"/>
            <w:vMerge w:val="restart"/>
            <w:tcBorders>
              <w:top w:val="nil"/>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r w:rsidRPr="00882812">
              <w:rPr>
                <w:rFonts w:ascii="Times New Roman" w:hAnsi="Times New Roman"/>
                <w:sz w:val="24"/>
                <w:szCs w:val="24"/>
                <w:lang w:eastAsia="ru-RU"/>
              </w:rPr>
              <w:t>II</w:t>
            </w:r>
          </w:p>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b/>
                <w:bCs/>
                <w:i/>
                <w:iCs/>
                <w:sz w:val="24"/>
                <w:szCs w:val="24"/>
                <w:lang w:eastAsia="ru-RU"/>
              </w:rPr>
            </w:pPr>
            <w:r w:rsidRPr="00882812">
              <w:rPr>
                <w:rFonts w:ascii="Times New Roman" w:hAnsi="Times New Roman"/>
                <w:b/>
                <w:bCs/>
                <w:i/>
                <w:iCs/>
                <w:sz w:val="24"/>
                <w:szCs w:val="24"/>
                <w:lang w:eastAsia="ru-RU"/>
              </w:rPr>
              <w:t>Общее количество педагогических работников</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32</w:t>
            </w:r>
          </w:p>
        </w:tc>
      </w:tr>
      <w:tr w:rsidR="00545052" w:rsidRPr="00882812" w:rsidTr="002006B1">
        <w:trPr>
          <w:trHeight w:val="146"/>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val="ru-RU" w:eastAsia="ru-RU"/>
              </w:rPr>
            </w:pPr>
            <w:r w:rsidRPr="00882812">
              <w:rPr>
                <w:rFonts w:ascii="Times New Roman" w:hAnsi="Times New Roman"/>
                <w:sz w:val="24"/>
                <w:szCs w:val="24"/>
                <w:lang w:val="ru-RU" w:eastAsia="ru-RU"/>
              </w:rPr>
              <w:t>из них мужчины (педагогических работников)</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11</w:t>
            </w:r>
          </w:p>
        </w:tc>
      </w:tr>
      <w:tr w:rsidR="00545052" w:rsidRPr="00882812" w:rsidTr="002006B1">
        <w:trPr>
          <w:trHeight w:val="146"/>
        </w:trPr>
        <w:tc>
          <w:tcPr>
            <w:tcW w:w="567" w:type="dxa"/>
            <w:tcBorders>
              <w:left w:val="single" w:sz="4" w:space="0" w:color="auto"/>
              <w:bottom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val="ru-RU" w:eastAsia="ru-RU"/>
              </w:rPr>
            </w:pPr>
            <w:r w:rsidRPr="00882812">
              <w:rPr>
                <w:rFonts w:ascii="Times New Roman" w:hAnsi="Times New Roman"/>
                <w:sz w:val="24"/>
                <w:szCs w:val="24"/>
                <w:lang w:val="ru-RU" w:eastAsia="ru-RU"/>
              </w:rPr>
              <w:t>из них учителя-предметники</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14</w:t>
            </w:r>
          </w:p>
        </w:tc>
      </w:tr>
      <w:tr w:rsidR="00545052" w:rsidRPr="00882812" w:rsidTr="002006B1">
        <w:trPr>
          <w:trHeight w:val="146"/>
        </w:trPr>
        <w:tc>
          <w:tcPr>
            <w:tcW w:w="567" w:type="dxa"/>
            <w:vMerge w:val="restart"/>
            <w:tcBorders>
              <w:top w:val="nil"/>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r w:rsidRPr="00882812">
              <w:rPr>
                <w:rFonts w:ascii="Times New Roman" w:hAnsi="Times New Roman"/>
                <w:sz w:val="24"/>
                <w:szCs w:val="24"/>
                <w:lang w:eastAsia="ru-RU"/>
              </w:rPr>
              <w:t>III</w:t>
            </w:r>
          </w:p>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b/>
                <w:bCs/>
                <w:i/>
                <w:iCs/>
                <w:sz w:val="24"/>
                <w:szCs w:val="24"/>
                <w:lang w:eastAsia="ru-RU"/>
              </w:rPr>
            </w:pPr>
            <w:r w:rsidRPr="00882812">
              <w:rPr>
                <w:rFonts w:ascii="Times New Roman" w:hAnsi="Times New Roman"/>
                <w:b/>
                <w:bCs/>
                <w:i/>
                <w:iCs/>
                <w:sz w:val="24"/>
                <w:szCs w:val="24"/>
                <w:lang w:eastAsia="ru-RU"/>
              </w:rPr>
              <w:t>Образовани</w:t>
            </w:r>
            <w:r w:rsidR="00E96D22">
              <w:rPr>
                <w:rFonts w:ascii="Times New Roman" w:hAnsi="Times New Roman"/>
                <w:b/>
                <w:bCs/>
                <w:i/>
                <w:iCs/>
                <w:sz w:val="24"/>
                <w:szCs w:val="24"/>
                <w:lang w:val="ru-RU" w:eastAsia="ru-RU"/>
              </w:rPr>
              <w:t xml:space="preserve"> </w:t>
            </w:r>
            <w:r w:rsidRPr="00882812">
              <w:rPr>
                <w:rFonts w:ascii="Times New Roman" w:hAnsi="Times New Roman"/>
                <w:b/>
                <w:bCs/>
                <w:i/>
                <w:iCs/>
                <w:sz w:val="24"/>
                <w:szCs w:val="24"/>
                <w:lang w:eastAsia="ru-RU"/>
              </w:rPr>
              <w:t>е</w:t>
            </w:r>
            <w:r w:rsidRPr="00882812">
              <w:rPr>
                <w:rFonts w:ascii="Times New Roman" w:hAnsi="Times New Roman"/>
                <w:b/>
                <w:bCs/>
                <w:i/>
                <w:iCs/>
                <w:sz w:val="24"/>
                <w:szCs w:val="24"/>
                <w:lang w:val="ru-RU" w:eastAsia="ru-RU"/>
              </w:rPr>
              <w:t>(пед.</w:t>
            </w:r>
            <w:r w:rsidR="00E96D22">
              <w:rPr>
                <w:rFonts w:ascii="Times New Roman" w:hAnsi="Times New Roman"/>
                <w:b/>
                <w:bCs/>
                <w:i/>
                <w:iCs/>
                <w:sz w:val="24"/>
                <w:szCs w:val="24"/>
                <w:lang w:val="ru-RU" w:eastAsia="ru-RU"/>
              </w:rPr>
              <w:t xml:space="preserve"> </w:t>
            </w:r>
            <w:r w:rsidRPr="00882812">
              <w:rPr>
                <w:rFonts w:ascii="Times New Roman" w:hAnsi="Times New Roman"/>
                <w:b/>
                <w:bCs/>
                <w:i/>
                <w:iCs/>
                <w:sz w:val="24"/>
                <w:szCs w:val="24"/>
                <w:lang w:val="ru-RU" w:eastAsia="ru-RU"/>
              </w:rPr>
              <w:t>состав)</w:t>
            </w:r>
            <w:r w:rsidRPr="00882812">
              <w:rPr>
                <w:rFonts w:ascii="Times New Roman" w:hAnsi="Times New Roman"/>
                <w:b/>
                <w:bCs/>
                <w:i/>
                <w:iCs/>
                <w:sz w:val="24"/>
                <w:szCs w:val="24"/>
                <w:lang w:eastAsia="ru-RU"/>
              </w:rPr>
              <w:t>:</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eastAsia="ru-RU"/>
              </w:rPr>
            </w:pPr>
          </w:p>
        </w:tc>
      </w:tr>
      <w:tr w:rsidR="00545052" w:rsidRPr="00882812" w:rsidTr="002006B1">
        <w:trPr>
          <w:trHeight w:val="293"/>
        </w:trPr>
        <w:tc>
          <w:tcPr>
            <w:tcW w:w="567" w:type="dxa"/>
            <w:vMerge/>
            <w:tcBorders>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имеют высшее образование</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27</w:t>
            </w:r>
          </w:p>
        </w:tc>
      </w:tr>
      <w:tr w:rsidR="00545052" w:rsidRPr="00882812" w:rsidTr="002006B1">
        <w:trPr>
          <w:trHeight w:val="302"/>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имеют</w:t>
            </w:r>
            <w:r>
              <w:rPr>
                <w:rFonts w:ascii="Times New Roman" w:hAnsi="Times New Roman"/>
                <w:sz w:val="24"/>
                <w:szCs w:val="24"/>
                <w:lang w:eastAsia="ru-RU"/>
              </w:rPr>
              <w:t xml:space="preserve"> средне-специальное образование</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p>
        </w:tc>
      </w:tr>
      <w:tr w:rsidR="00545052" w:rsidRPr="00882812" w:rsidTr="002006B1">
        <w:trPr>
          <w:trHeight w:val="1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b/>
                <w:bCs/>
                <w:i/>
                <w:iCs/>
                <w:sz w:val="24"/>
                <w:szCs w:val="24"/>
                <w:lang w:eastAsia="ru-RU"/>
              </w:rPr>
            </w:pPr>
            <w:r w:rsidRPr="00882812">
              <w:rPr>
                <w:rFonts w:ascii="Times New Roman" w:hAnsi="Times New Roman"/>
                <w:b/>
                <w:bCs/>
                <w:i/>
                <w:iCs/>
                <w:sz w:val="24"/>
                <w:szCs w:val="24"/>
                <w:lang w:eastAsia="ru-RU"/>
              </w:rPr>
              <w:t>Педагогический стаж:</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eastAsia="ru-RU"/>
              </w:rPr>
            </w:pPr>
          </w:p>
        </w:tc>
      </w:tr>
      <w:tr w:rsidR="00545052" w:rsidRPr="00882812" w:rsidTr="002006B1">
        <w:trPr>
          <w:trHeight w:val="146"/>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r w:rsidRPr="00882812">
              <w:rPr>
                <w:rFonts w:ascii="Times New Roman" w:hAnsi="Times New Roman"/>
                <w:sz w:val="24"/>
                <w:szCs w:val="24"/>
                <w:lang w:eastAsia="ru-RU"/>
              </w:rPr>
              <w:t>IV</w:t>
            </w:r>
          </w:p>
          <w:p w:rsidR="00545052" w:rsidRPr="00882812" w:rsidRDefault="00545052" w:rsidP="002006B1">
            <w:pPr>
              <w:spacing w:after="0" w:line="240" w:lineRule="auto"/>
              <w:jc w:val="center"/>
              <w:rPr>
                <w:rFonts w:ascii="Times New Roman" w:hAnsi="Times New Roman"/>
                <w:sz w:val="24"/>
                <w:szCs w:val="24"/>
                <w:lang w:eastAsia="ru-RU"/>
              </w:rPr>
            </w:pPr>
          </w:p>
          <w:p w:rsidR="00545052" w:rsidRPr="00882812" w:rsidRDefault="00545052" w:rsidP="002006B1">
            <w:pPr>
              <w:spacing w:after="0" w:line="240" w:lineRule="auto"/>
              <w:jc w:val="center"/>
              <w:rPr>
                <w:rFonts w:ascii="Times New Roman" w:hAnsi="Times New Roman"/>
                <w:sz w:val="24"/>
                <w:szCs w:val="24"/>
                <w:lang w:eastAsia="ru-RU"/>
              </w:rPr>
            </w:pPr>
          </w:p>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до 2 лет</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p>
        </w:tc>
      </w:tr>
      <w:tr w:rsidR="00545052" w:rsidRPr="00882812" w:rsidTr="002006B1">
        <w:trPr>
          <w:trHeight w:val="146"/>
        </w:trPr>
        <w:tc>
          <w:tcPr>
            <w:tcW w:w="567" w:type="dxa"/>
            <w:vMerge/>
            <w:tcBorders>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от 2 лет до 5 лет</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4</w:t>
            </w:r>
          </w:p>
        </w:tc>
      </w:tr>
      <w:tr w:rsidR="00545052" w:rsidRPr="00882812" w:rsidTr="002006B1">
        <w:trPr>
          <w:trHeight w:val="146"/>
        </w:trPr>
        <w:tc>
          <w:tcPr>
            <w:tcW w:w="567" w:type="dxa"/>
            <w:vMerge/>
            <w:tcBorders>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от 5 лет до 10 лет</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3</w:t>
            </w:r>
          </w:p>
        </w:tc>
      </w:tr>
      <w:tr w:rsidR="00545052" w:rsidRPr="00882812" w:rsidTr="002006B1">
        <w:trPr>
          <w:trHeight w:val="146"/>
        </w:trPr>
        <w:tc>
          <w:tcPr>
            <w:tcW w:w="567" w:type="dxa"/>
            <w:vMerge/>
            <w:tcBorders>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от 10 лет до 20 лет</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8</w:t>
            </w:r>
          </w:p>
        </w:tc>
      </w:tr>
      <w:tr w:rsidR="00545052" w:rsidRPr="00882812" w:rsidTr="002006B1">
        <w:trPr>
          <w:trHeight w:val="200"/>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свыше 20 лет</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12</w:t>
            </w:r>
          </w:p>
        </w:tc>
      </w:tr>
      <w:tr w:rsidR="00545052" w:rsidRPr="00882812" w:rsidTr="002006B1">
        <w:trPr>
          <w:trHeight w:val="146"/>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r w:rsidRPr="00882812">
              <w:rPr>
                <w:rFonts w:ascii="Times New Roman" w:hAnsi="Times New Roman"/>
                <w:sz w:val="24"/>
                <w:szCs w:val="24"/>
                <w:lang w:eastAsia="ru-RU"/>
              </w:rPr>
              <w:t>V</w:t>
            </w:r>
          </w:p>
          <w:p w:rsidR="00545052" w:rsidRPr="00882812" w:rsidRDefault="00545052" w:rsidP="002006B1">
            <w:pPr>
              <w:spacing w:after="0" w:line="240" w:lineRule="auto"/>
              <w:jc w:val="center"/>
              <w:rPr>
                <w:rFonts w:ascii="Times New Roman" w:hAnsi="Times New Roman"/>
                <w:sz w:val="24"/>
                <w:szCs w:val="24"/>
                <w:lang w:eastAsia="ru-RU"/>
              </w:rPr>
            </w:pPr>
          </w:p>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b/>
                <w:bCs/>
                <w:i/>
                <w:iCs/>
                <w:sz w:val="24"/>
                <w:szCs w:val="24"/>
                <w:lang w:eastAsia="ru-RU"/>
              </w:rPr>
            </w:pPr>
            <w:r w:rsidRPr="00882812">
              <w:rPr>
                <w:rFonts w:ascii="Times New Roman" w:hAnsi="Times New Roman"/>
                <w:b/>
                <w:bCs/>
                <w:i/>
                <w:iCs/>
                <w:sz w:val="24"/>
                <w:szCs w:val="24"/>
                <w:lang w:eastAsia="ru-RU"/>
              </w:rPr>
              <w:t>Аттестация педагогических работников</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eastAsia="ru-RU"/>
              </w:rPr>
            </w:pPr>
          </w:p>
        </w:tc>
      </w:tr>
      <w:tr w:rsidR="00545052" w:rsidRPr="00882812" w:rsidTr="002006B1">
        <w:trPr>
          <w:trHeight w:val="215"/>
        </w:trPr>
        <w:tc>
          <w:tcPr>
            <w:tcW w:w="567" w:type="dxa"/>
            <w:vMerge/>
            <w:tcBorders>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val="ru-RU" w:eastAsia="ru-RU"/>
              </w:rPr>
            </w:pPr>
            <w:r w:rsidRPr="00882812">
              <w:rPr>
                <w:rFonts w:ascii="Times New Roman" w:hAnsi="Times New Roman"/>
                <w:sz w:val="24"/>
                <w:szCs w:val="24"/>
                <w:lang w:eastAsia="ru-RU"/>
              </w:rPr>
              <w:t>имеют высшую квалификационную категорию</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20</w:t>
            </w:r>
          </w:p>
        </w:tc>
      </w:tr>
      <w:tr w:rsidR="00545052" w:rsidRPr="00882812" w:rsidTr="002006B1">
        <w:trPr>
          <w:trHeight w:val="146"/>
        </w:trPr>
        <w:tc>
          <w:tcPr>
            <w:tcW w:w="567" w:type="dxa"/>
            <w:vMerge/>
            <w:tcBorders>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имеют первую квалификационную категорию</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7</w:t>
            </w:r>
          </w:p>
        </w:tc>
      </w:tr>
      <w:tr w:rsidR="00545052" w:rsidRPr="00882812" w:rsidTr="002006B1">
        <w:trPr>
          <w:trHeight w:val="146"/>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2006B1">
            <w:pPr>
              <w:spacing w:after="0" w:line="240" w:lineRule="auto"/>
              <w:rPr>
                <w:rFonts w:ascii="Times New Roman" w:hAnsi="Times New Roman"/>
                <w:sz w:val="24"/>
                <w:szCs w:val="24"/>
                <w:lang w:val="ru-RU" w:eastAsia="ru-RU"/>
              </w:rPr>
            </w:pPr>
            <w:r w:rsidRPr="00882812">
              <w:rPr>
                <w:rFonts w:ascii="Times New Roman" w:hAnsi="Times New Roman"/>
                <w:sz w:val="24"/>
                <w:szCs w:val="24"/>
                <w:lang w:eastAsia="ru-RU"/>
              </w:rPr>
              <w:t>педагоги без категории</w:t>
            </w:r>
          </w:p>
        </w:tc>
        <w:tc>
          <w:tcPr>
            <w:tcW w:w="1120" w:type="dxa"/>
            <w:tcBorders>
              <w:top w:val="nil"/>
              <w:left w:val="nil"/>
              <w:bottom w:val="single" w:sz="4" w:space="0" w:color="auto"/>
              <w:right w:val="single" w:sz="4" w:space="0" w:color="auto"/>
            </w:tcBorders>
            <w:shd w:val="clear" w:color="000000" w:fill="FFFFFF"/>
            <w:noWrap/>
            <w:vAlign w:val="bottom"/>
            <w:hideMark/>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p>
        </w:tc>
      </w:tr>
      <w:tr w:rsidR="00545052" w:rsidRPr="00882812" w:rsidTr="002006B1">
        <w:trPr>
          <w:trHeight w:val="146"/>
        </w:trPr>
        <w:tc>
          <w:tcPr>
            <w:tcW w:w="567" w:type="dxa"/>
            <w:vMerge w:val="restart"/>
            <w:tcBorders>
              <w:top w:val="nil"/>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jc w:val="center"/>
              <w:rPr>
                <w:rFonts w:ascii="Times New Roman" w:hAnsi="Times New Roman"/>
                <w:sz w:val="24"/>
                <w:szCs w:val="24"/>
                <w:lang w:val="ru-RU" w:eastAsia="ru-RU"/>
              </w:rPr>
            </w:pPr>
            <w:r w:rsidRPr="00882812">
              <w:rPr>
                <w:rFonts w:ascii="Times New Roman" w:hAnsi="Times New Roman"/>
                <w:sz w:val="24"/>
                <w:szCs w:val="24"/>
                <w:lang w:eastAsia="ru-RU"/>
              </w:rPr>
              <w:t>VI</w:t>
            </w:r>
          </w:p>
          <w:p w:rsidR="00545052" w:rsidRPr="00882812" w:rsidRDefault="00545052" w:rsidP="002006B1">
            <w:pPr>
              <w:spacing w:after="0" w:line="240" w:lineRule="auto"/>
              <w:jc w:val="center"/>
              <w:rPr>
                <w:rFonts w:ascii="Times New Roman" w:hAnsi="Times New Roman"/>
                <w:sz w:val="24"/>
                <w:szCs w:val="24"/>
                <w:lang w:eastAsia="ru-RU"/>
              </w:rPr>
            </w:pPr>
          </w:p>
          <w:p w:rsidR="00545052" w:rsidRPr="00882812" w:rsidRDefault="00545052" w:rsidP="002006B1">
            <w:pPr>
              <w:spacing w:after="0" w:line="240" w:lineRule="auto"/>
              <w:jc w:val="center"/>
              <w:rPr>
                <w:rFonts w:ascii="Times New Roman" w:hAnsi="Times New Roman"/>
                <w:sz w:val="24"/>
                <w:szCs w:val="24"/>
                <w:lang w:eastAsia="ru-RU"/>
              </w:rPr>
            </w:pPr>
          </w:p>
          <w:p w:rsidR="00545052" w:rsidRPr="00882812" w:rsidRDefault="00545052" w:rsidP="002006B1">
            <w:pPr>
              <w:spacing w:after="0" w:line="240" w:lineRule="auto"/>
              <w:jc w:val="center"/>
              <w:rPr>
                <w:rFonts w:ascii="Times New Roman" w:hAnsi="Times New Roman"/>
                <w:sz w:val="24"/>
                <w:szCs w:val="24"/>
                <w:lang w:eastAsia="ru-RU"/>
              </w:rPr>
            </w:pPr>
          </w:p>
          <w:p w:rsidR="00545052" w:rsidRPr="00882812" w:rsidRDefault="00545052" w:rsidP="002006B1">
            <w:pPr>
              <w:spacing w:after="0" w:line="240" w:lineRule="auto"/>
              <w:jc w:val="center"/>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auto" w:fill="auto"/>
            <w:noWrap/>
            <w:vAlign w:val="bottom"/>
            <w:hideMark/>
          </w:tcPr>
          <w:p w:rsidR="00545052" w:rsidRPr="00882812" w:rsidRDefault="00545052" w:rsidP="002006B1">
            <w:pPr>
              <w:spacing w:after="0" w:line="240" w:lineRule="auto"/>
              <w:rPr>
                <w:rFonts w:ascii="Times New Roman" w:hAnsi="Times New Roman"/>
                <w:b/>
                <w:bCs/>
                <w:i/>
                <w:iCs/>
                <w:sz w:val="24"/>
                <w:szCs w:val="24"/>
                <w:lang w:eastAsia="ru-RU"/>
              </w:rPr>
            </w:pPr>
            <w:r w:rsidRPr="00882812">
              <w:rPr>
                <w:rFonts w:ascii="Times New Roman" w:hAnsi="Times New Roman"/>
                <w:b/>
                <w:bCs/>
                <w:i/>
                <w:iCs/>
                <w:sz w:val="24"/>
                <w:szCs w:val="24"/>
                <w:lang w:eastAsia="ru-RU"/>
              </w:rPr>
              <w:t>Возраст</w:t>
            </w:r>
          </w:p>
        </w:tc>
        <w:tc>
          <w:tcPr>
            <w:tcW w:w="1120" w:type="dxa"/>
            <w:tcBorders>
              <w:top w:val="nil"/>
              <w:left w:val="nil"/>
              <w:bottom w:val="single" w:sz="4" w:space="0" w:color="auto"/>
              <w:right w:val="single" w:sz="4" w:space="0" w:color="auto"/>
            </w:tcBorders>
            <w:shd w:val="clear" w:color="auto" w:fill="auto"/>
            <w:noWrap/>
            <w:vAlign w:val="bottom"/>
            <w:hideMark/>
          </w:tcPr>
          <w:p w:rsidR="00545052" w:rsidRPr="00882812" w:rsidRDefault="00545052" w:rsidP="00E96D22">
            <w:pPr>
              <w:spacing w:after="0" w:line="240" w:lineRule="auto"/>
              <w:jc w:val="center"/>
              <w:rPr>
                <w:rFonts w:ascii="Times New Roman" w:hAnsi="Times New Roman"/>
                <w:sz w:val="24"/>
                <w:szCs w:val="24"/>
                <w:lang w:eastAsia="ru-RU"/>
              </w:rPr>
            </w:pPr>
          </w:p>
        </w:tc>
      </w:tr>
      <w:tr w:rsidR="00545052" w:rsidRPr="00882812" w:rsidTr="002006B1">
        <w:trPr>
          <w:trHeight w:val="146"/>
        </w:trPr>
        <w:tc>
          <w:tcPr>
            <w:tcW w:w="567" w:type="dxa"/>
            <w:vMerge/>
            <w:tcBorders>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auto" w:fill="auto"/>
            <w:noWrap/>
            <w:vAlign w:val="bottom"/>
            <w:hideMark/>
          </w:tcPr>
          <w:p w:rsidR="00545052" w:rsidRPr="00882812" w:rsidRDefault="00545052" w:rsidP="002006B1">
            <w:pPr>
              <w:spacing w:after="0" w:line="240" w:lineRule="auto"/>
              <w:rPr>
                <w:rFonts w:ascii="Times New Roman" w:hAnsi="Times New Roman"/>
                <w:sz w:val="24"/>
                <w:szCs w:val="24"/>
                <w:lang w:val="ru-RU" w:eastAsia="ru-RU"/>
              </w:rPr>
            </w:pPr>
            <w:r w:rsidRPr="00882812">
              <w:rPr>
                <w:rFonts w:ascii="Times New Roman" w:hAnsi="Times New Roman"/>
                <w:sz w:val="24"/>
                <w:szCs w:val="24"/>
                <w:lang w:eastAsia="ru-RU"/>
              </w:rPr>
              <w:t>до 30 лет</w:t>
            </w:r>
          </w:p>
        </w:tc>
        <w:tc>
          <w:tcPr>
            <w:tcW w:w="1120" w:type="dxa"/>
            <w:tcBorders>
              <w:top w:val="nil"/>
              <w:left w:val="nil"/>
              <w:bottom w:val="single" w:sz="4" w:space="0" w:color="auto"/>
              <w:right w:val="single" w:sz="4" w:space="0" w:color="auto"/>
            </w:tcBorders>
            <w:shd w:val="clear" w:color="auto" w:fill="auto"/>
            <w:noWrap/>
            <w:vAlign w:val="bottom"/>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4</w:t>
            </w:r>
          </w:p>
        </w:tc>
      </w:tr>
      <w:tr w:rsidR="00545052" w:rsidRPr="00882812" w:rsidTr="002006B1">
        <w:trPr>
          <w:trHeight w:val="146"/>
        </w:trPr>
        <w:tc>
          <w:tcPr>
            <w:tcW w:w="567" w:type="dxa"/>
            <w:vMerge/>
            <w:tcBorders>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rPr>
                <w:rFonts w:ascii="Times New Roman" w:hAnsi="Times New Roman"/>
                <w:sz w:val="24"/>
                <w:szCs w:val="24"/>
                <w:lang w:eastAsia="ru-RU"/>
              </w:rPr>
            </w:pPr>
          </w:p>
        </w:tc>
        <w:tc>
          <w:tcPr>
            <w:tcW w:w="7811" w:type="dxa"/>
            <w:tcBorders>
              <w:top w:val="single" w:sz="4" w:space="0" w:color="auto"/>
              <w:left w:val="nil"/>
              <w:bottom w:val="single" w:sz="4" w:space="0" w:color="auto"/>
              <w:right w:val="single" w:sz="4" w:space="0" w:color="auto"/>
            </w:tcBorders>
            <w:shd w:val="clear" w:color="auto" w:fill="auto"/>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до 40 лет</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5</w:t>
            </w:r>
          </w:p>
        </w:tc>
      </w:tr>
      <w:tr w:rsidR="00545052" w:rsidRPr="00882812" w:rsidTr="002006B1">
        <w:trPr>
          <w:trHeight w:val="259"/>
        </w:trPr>
        <w:tc>
          <w:tcPr>
            <w:tcW w:w="567" w:type="dxa"/>
            <w:vMerge/>
            <w:tcBorders>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auto" w:fill="auto"/>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 xml:space="preserve">до 50 лет </w:t>
            </w:r>
          </w:p>
        </w:tc>
        <w:tc>
          <w:tcPr>
            <w:tcW w:w="1120" w:type="dxa"/>
            <w:tcBorders>
              <w:top w:val="nil"/>
              <w:left w:val="nil"/>
              <w:bottom w:val="single" w:sz="4" w:space="0" w:color="auto"/>
              <w:right w:val="single" w:sz="4" w:space="0" w:color="auto"/>
            </w:tcBorders>
            <w:shd w:val="clear" w:color="auto" w:fill="auto"/>
            <w:noWrap/>
            <w:vAlign w:val="bottom"/>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9</w:t>
            </w:r>
          </w:p>
        </w:tc>
      </w:tr>
      <w:tr w:rsidR="00545052" w:rsidRPr="00882812" w:rsidTr="002006B1">
        <w:trPr>
          <w:trHeight w:val="241"/>
        </w:trPr>
        <w:tc>
          <w:tcPr>
            <w:tcW w:w="567" w:type="dxa"/>
            <w:vMerge/>
            <w:tcBorders>
              <w:left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auto" w:fill="auto"/>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до 60 лет</w:t>
            </w:r>
          </w:p>
        </w:tc>
        <w:tc>
          <w:tcPr>
            <w:tcW w:w="1120" w:type="dxa"/>
            <w:tcBorders>
              <w:top w:val="nil"/>
              <w:left w:val="nil"/>
              <w:bottom w:val="single" w:sz="4" w:space="0" w:color="auto"/>
              <w:right w:val="single" w:sz="4" w:space="0" w:color="auto"/>
            </w:tcBorders>
            <w:shd w:val="clear" w:color="auto" w:fill="auto"/>
            <w:noWrap/>
            <w:vAlign w:val="bottom"/>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7</w:t>
            </w:r>
          </w:p>
        </w:tc>
      </w:tr>
      <w:tr w:rsidR="00545052" w:rsidRPr="00882812" w:rsidTr="002006B1">
        <w:trPr>
          <w:trHeight w:val="191"/>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545052" w:rsidRPr="00882812" w:rsidRDefault="00545052" w:rsidP="002006B1">
            <w:pPr>
              <w:spacing w:after="0" w:line="240" w:lineRule="auto"/>
              <w:rPr>
                <w:rFonts w:ascii="Times New Roman" w:hAnsi="Times New Roman"/>
                <w:sz w:val="24"/>
                <w:szCs w:val="24"/>
                <w:lang w:eastAsia="ru-RU"/>
              </w:rPr>
            </w:pPr>
          </w:p>
        </w:tc>
        <w:tc>
          <w:tcPr>
            <w:tcW w:w="7811" w:type="dxa"/>
            <w:tcBorders>
              <w:top w:val="nil"/>
              <w:left w:val="nil"/>
              <w:bottom w:val="single" w:sz="4" w:space="0" w:color="auto"/>
              <w:right w:val="single" w:sz="4" w:space="0" w:color="auto"/>
            </w:tcBorders>
            <w:shd w:val="clear" w:color="auto" w:fill="auto"/>
            <w:noWrap/>
            <w:vAlign w:val="bottom"/>
            <w:hideMark/>
          </w:tcPr>
          <w:p w:rsidR="00545052" w:rsidRPr="00882812" w:rsidRDefault="00545052" w:rsidP="002006B1">
            <w:pPr>
              <w:spacing w:after="0" w:line="240" w:lineRule="auto"/>
              <w:rPr>
                <w:rFonts w:ascii="Times New Roman" w:hAnsi="Times New Roman"/>
                <w:sz w:val="24"/>
                <w:szCs w:val="24"/>
                <w:lang w:eastAsia="ru-RU"/>
              </w:rPr>
            </w:pPr>
            <w:r w:rsidRPr="00882812">
              <w:rPr>
                <w:rFonts w:ascii="Times New Roman" w:hAnsi="Times New Roman"/>
                <w:sz w:val="24"/>
                <w:szCs w:val="24"/>
                <w:lang w:eastAsia="ru-RU"/>
              </w:rPr>
              <w:t>свыше 60 лет</w:t>
            </w:r>
          </w:p>
        </w:tc>
        <w:tc>
          <w:tcPr>
            <w:tcW w:w="1120" w:type="dxa"/>
            <w:tcBorders>
              <w:top w:val="nil"/>
              <w:left w:val="nil"/>
              <w:bottom w:val="single" w:sz="4" w:space="0" w:color="auto"/>
              <w:right w:val="single" w:sz="4" w:space="0" w:color="auto"/>
            </w:tcBorders>
            <w:shd w:val="clear" w:color="auto" w:fill="auto"/>
            <w:noWrap/>
            <w:vAlign w:val="bottom"/>
          </w:tcPr>
          <w:p w:rsidR="00545052" w:rsidRPr="00882812" w:rsidRDefault="00545052" w:rsidP="00E96D22">
            <w:pPr>
              <w:spacing w:after="0" w:line="240" w:lineRule="auto"/>
              <w:jc w:val="center"/>
              <w:rPr>
                <w:rFonts w:ascii="Times New Roman" w:hAnsi="Times New Roman"/>
                <w:sz w:val="24"/>
                <w:szCs w:val="24"/>
                <w:lang w:val="ru-RU" w:eastAsia="ru-RU"/>
              </w:rPr>
            </w:pPr>
            <w:r>
              <w:rPr>
                <w:rFonts w:ascii="Times New Roman" w:hAnsi="Times New Roman"/>
                <w:sz w:val="24"/>
                <w:szCs w:val="24"/>
                <w:lang w:val="ru-RU" w:eastAsia="ru-RU"/>
              </w:rPr>
              <w:t>7</w:t>
            </w:r>
          </w:p>
        </w:tc>
      </w:tr>
    </w:tbl>
    <w:p w:rsidR="00545052" w:rsidRPr="00882812" w:rsidRDefault="00545052" w:rsidP="00545052">
      <w:pPr>
        <w:autoSpaceDE w:val="0"/>
        <w:autoSpaceDN w:val="0"/>
        <w:adjustRightInd w:val="0"/>
        <w:spacing w:after="0" w:line="240" w:lineRule="auto"/>
        <w:rPr>
          <w:rFonts w:ascii="Times New Roman" w:hAnsi="Times New Roman"/>
          <w:color w:val="000000"/>
          <w:sz w:val="28"/>
          <w:szCs w:val="28"/>
          <w:lang w:val="ru-RU" w:eastAsia="ru-RU" w:bidi="ar-SA"/>
        </w:rPr>
      </w:pPr>
    </w:p>
    <w:p w:rsidR="00545052" w:rsidRPr="005C2A6F" w:rsidRDefault="00545052" w:rsidP="00545052">
      <w:pPr>
        <w:pStyle w:val="a3"/>
        <w:shd w:val="clear" w:color="auto" w:fill="FFFFFF"/>
        <w:spacing w:after="0" w:line="240" w:lineRule="auto"/>
        <w:ind w:left="0"/>
        <w:jc w:val="center"/>
        <w:rPr>
          <w:rFonts w:ascii="Times New Roman" w:hAnsi="Times New Roman"/>
          <w:b/>
          <w:bCs/>
          <w:iCs/>
          <w:sz w:val="24"/>
          <w:szCs w:val="24"/>
          <w:lang w:val="ru-RU" w:eastAsia="ru-RU"/>
        </w:rPr>
      </w:pPr>
      <w:r w:rsidRPr="005C2A6F">
        <w:rPr>
          <w:rFonts w:ascii="Times New Roman" w:hAnsi="Times New Roman"/>
          <w:b/>
          <w:bCs/>
          <w:iCs/>
          <w:sz w:val="24"/>
          <w:szCs w:val="24"/>
          <w:lang w:val="ru-RU" w:eastAsia="ru-RU"/>
        </w:rPr>
        <w:t>Статистические данные педагогического состава</w:t>
      </w:r>
    </w:p>
    <w:p w:rsidR="00545052" w:rsidRPr="00882812" w:rsidRDefault="00545052" w:rsidP="00545052">
      <w:pPr>
        <w:pStyle w:val="a3"/>
        <w:shd w:val="clear" w:color="auto" w:fill="FFFFFF"/>
        <w:spacing w:after="0" w:line="240" w:lineRule="auto"/>
        <w:ind w:left="0"/>
        <w:jc w:val="center"/>
        <w:rPr>
          <w:rFonts w:ascii="Times New Roman" w:hAnsi="Times New Roman"/>
          <w:sz w:val="24"/>
          <w:szCs w:val="24"/>
          <w:lang w:val="ru-RU" w:eastAsia="ru-RU"/>
        </w:rPr>
      </w:pPr>
    </w:p>
    <w:p w:rsidR="00545052" w:rsidRPr="00882812" w:rsidRDefault="00545052" w:rsidP="00545052">
      <w:pPr>
        <w:shd w:val="clear" w:color="auto" w:fill="FFFFFF"/>
        <w:spacing w:after="0" w:line="240" w:lineRule="auto"/>
        <w:ind w:firstLine="709"/>
        <w:rPr>
          <w:rFonts w:ascii="Times New Roman" w:hAnsi="Times New Roman"/>
          <w:noProof/>
          <w:sz w:val="24"/>
          <w:szCs w:val="24"/>
          <w:lang w:val="ru-RU" w:eastAsia="ru-RU" w:bidi="ar-SA"/>
        </w:rPr>
      </w:pPr>
      <w:r w:rsidRPr="00882812">
        <w:rPr>
          <w:rFonts w:ascii="Times New Roman" w:hAnsi="Times New Roman"/>
          <w:noProof/>
          <w:sz w:val="24"/>
          <w:szCs w:val="24"/>
          <w:lang w:val="ru-RU" w:eastAsia="ru-RU" w:bidi="ar-SA"/>
        </w:rPr>
        <w:t xml:space="preserve">В учреждении работают 14 учителей, </w:t>
      </w:r>
      <w:r>
        <w:rPr>
          <w:rFonts w:ascii="Times New Roman" w:hAnsi="Times New Roman"/>
          <w:noProof/>
          <w:sz w:val="24"/>
          <w:szCs w:val="24"/>
          <w:lang w:val="ru-RU" w:eastAsia="ru-RU" w:bidi="ar-SA"/>
        </w:rPr>
        <w:t>9</w:t>
      </w:r>
      <w:r w:rsidRPr="00882812">
        <w:rPr>
          <w:rFonts w:ascii="Times New Roman" w:hAnsi="Times New Roman"/>
          <w:noProof/>
          <w:sz w:val="24"/>
          <w:szCs w:val="24"/>
          <w:lang w:val="ru-RU" w:eastAsia="ru-RU" w:bidi="ar-SA"/>
        </w:rPr>
        <w:t xml:space="preserve"> воспитателей, 2 методиста, музыкальный руководитель, педагог дополнительного образования, педагог-организатор, педагог-психолог, руководитель физического воспитания, социальный педагог (данные на 01.06.202</w:t>
      </w:r>
      <w:r>
        <w:rPr>
          <w:rFonts w:ascii="Times New Roman" w:hAnsi="Times New Roman"/>
          <w:noProof/>
          <w:sz w:val="24"/>
          <w:szCs w:val="24"/>
          <w:lang w:val="ru-RU" w:eastAsia="ru-RU" w:bidi="ar-SA"/>
        </w:rPr>
        <w:t>4</w:t>
      </w:r>
      <w:r w:rsidRPr="00882812">
        <w:rPr>
          <w:rFonts w:ascii="Times New Roman" w:hAnsi="Times New Roman"/>
          <w:noProof/>
          <w:sz w:val="24"/>
          <w:szCs w:val="24"/>
          <w:lang w:val="ru-RU" w:eastAsia="ru-RU" w:bidi="ar-SA"/>
        </w:rPr>
        <w:t>г.) и в целом характеризуется стабильностью и высоким профессионализмом.</w:t>
      </w:r>
    </w:p>
    <w:p w:rsidR="00545052" w:rsidRPr="00882812" w:rsidRDefault="00545052" w:rsidP="00545052">
      <w:pPr>
        <w:shd w:val="clear" w:color="auto" w:fill="FFFFFF"/>
        <w:spacing w:after="0" w:line="240" w:lineRule="auto"/>
        <w:ind w:firstLine="708"/>
        <w:rPr>
          <w:rFonts w:ascii="Times New Roman" w:hAnsi="Times New Roman"/>
          <w:noProof/>
          <w:sz w:val="24"/>
          <w:szCs w:val="24"/>
          <w:lang w:val="ru-RU" w:eastAsia="ru-RU" w:bidi="ar-SA"/>
        </w:rPr>
      </w:pPr>
      <w:r w:rsidRPr="00882812">
        <w:rPr>
          <w:rFonts w:ascii="Times New Roman" w:hAnsi="Times New Roman"/>
          <w:noProof/>
          <w:sz w:val="24"/>
          <w:szCs w:val="24"/>
          <w:lang w:val="ru-RU" w:eastAsia="ru-RU" w:bidi="ar-SA"/>
        </w:rPr>
        <w:t>Информационный банк формируется по следующим критериям: пол, возраст, уровень образования, квалификационная категория, педагогический стаж, повышение квалификации.</w:t>
      </w:r>
    </w:p>
    <w:p w:rsidR="00545052" w:rsidRPr="00882812" w:rsidRDefault="00545052" w:rsidP="00545052">
      <w:pPr>
        <w:shd w:val="clear" w:color="auto" w:fill="FFFFFF"/>
        <w:spacing w:after="0" w:line="240" w:lineRule="auto"/>
        <w:ind w:firstLine="708"/>
        <w:rPr>
          <w:rFonts w:ascii="Times New Roman" w:hAnsi="Times New Roman"/>
          <w:noProof/>
          <w:sz w:val="24"/>
          <w:szCs w:val="24"/>
          <w:lang w:val="ru-RU" w:eastAsia="ru-RU" w:bidi="ar-SA"/>
        </w:rPr>
      </w:pPr>
      <w:r w:rsidRPr="00882812">
        <w:rPr>
          <w:rFonts w:ascii="Times New Roman" w:hAnsi="Times New Roman"/>
          <w:noProof/>
          <w:sz w:val="24"/>
          <w:szCs w:val="24"/>
          <w:lang w:val="ru-RU" w:eastAsia="ru-RU" w:bidi="ar-SA"/>
        </w:rPr>
        <w:t xml:space="preserve">Так, в коллективе учителей работают 11 женщин и </w:t>
      </w:r>
      <w:r>
        <w:rPr>
          <w:rFonts w:ascii="Times New Roman" w:hAnsi="Times New Roman"/>
          <w:noProof/>
          <w:sz w:val="24"/>
          <w:szCs w:val="24"/>
          <w:lang w:val="ru-RU" w:eastAsia="ru-RU" w:bidi="ar-SA"/>
        </w:rPr>
        <w:t>3</w:t>
      </w:r>
      <w:r w:rsidRPr="00882812">
        <w:rPr>
          <w:rFonts w:ascii="Times New Roman" w:hAnsi="Times New Roman"/>
          <w:noProof/>
          <w:sz w:val="24"/>
          <w:szCs w:val="24"/>
          <w:lang w:val="ru-RU" w:eastAsia="ru-RU" w:bidi="ar-SA"/>
        </w:rPr>
        <w:t xml:space="preserve"> мужчин (Рис. 1), более </w:t>
      </w:r>
      <w:r>
        <w:rPr>
          <w:rFonts w:ascii="Times New Roman" w:hAnsi="Times New Roman"/>
          <w:noProof/>
          <w:sz w:val="24"/>
          <w:szCs w:val="24"/>
          <w:lang w:val="ru-RU" w:eastAsia="ru-RU" w:bidi="ar-SA"/>
        </w:rPr>
        <w:t>73</w:t>
      </w:r>
      <w:r w:rsidRPr="00882812">
        <w:rPr>
          <w:rFonts w:ascii="Times New Roman" w:hAnsi="Times New Roman"/>
          <w:noProof/>
          <w:sz w:val="24"/>
          <w:szCs w:val="24"/>
          <w:lang w:val="ru-RU" w:eastAsia="ru-RU" w:bidi="ar-SA"/>
        </w:rPr>
        <w:t>% - в возрасте старше 40 лет (Рис. 2). Высшее образование по профилю деятельности имеют 100% педагогов. Педагогический стаж у</w:t>
      </w:r>
      <w:r>
        <w:rPr>
          <w:rFonts w:ascii="Times New Roman" w:hAnsi="Times New Roman"/>
          <w:noProof/>
          <w:sz w:val="24"/>
          <w:szCs w:val="24"/>
          <w:lang w:val="ru-RU" w:eastAsia="ru-RU" w:bidi="ar-SA"/>
        </w:rPr>
        <w:t xml:space="preserve"> 38% -</w:t>
      </w:r>
      <w:r w:rsidRPr="00882812">
        <w:rPr>
          <w:rFonts w:ascii="Times New Roman" w:hAnsi="Times New Roman"/>
          <w:noProof/>
          <w:sz w:val="24"/>
          <w:szCs w:val="24"/>
          <w:lang w:val="ru-RU" w:eastAsia="ru-RU" w:bidi="ar-SA"/>
        </w:rPr>
        <w:t xml:space="preserve"> превышает 20 лет, </w:t>
      </w:r>
      <w:r>
        <w:rPr>
          <w:rFonts w:ascii="Times New Roman" w:hAnsi="Times New Roman"/>
          <w:noProof/>
          <w:sz w:val="24"/>
          <w:szCs w:val="24"/>
          <w:lang w:val="ru-RU" w:eastAsia="ru-RU" w:bidi="ar-SA"/>
        </w:rPr>
        <w:t>20</w:t>
      </w:r>
      <w:r w:rsidRPr="00882812">
        <w:rPr>
          <w:rFonts w:ascii="Times New Roman" w:hAnsi="Times New Roman"/>
          <w:noProof/>
          <w:sz w:val="24"/>
          <w:szCs w:val="24"/>
          <w:lang w:val="ru-RU" w:eastAsia="ru-RU" w:bidi="ar-SA"/>
        </w:rPr>
        <w:t xml:space="preserve"> человек имеют стаж до 20 лет.</w:t>
      </w:r>
    </w:p>
    <w:p w:rsidR="00545052" w:rsidRDefault="00545052" w:rsidP="00545052">
      <w:pPr>
        <w:shd w:val="clear" w:color="auto" w:fill="FFFFFF"/>
        <w:spacing w:after="0" w:line="240" w:lineRule="auto"/>
        <w:rPr>
          <w:rFonts w:ascii="Times New Roman" w:hAnsi="Times New Roman"/>
          <w:noProof/>
          <w:sz w:val="24"/>
          <w:szCs w:val="24"/>
          <w:lang w:val="ru-RU" w:eastAsia="ru-RU" w:bidi="ar-SA"/>
        </w:rPr>
      </w:pPr>
    </w:p>
    <w:p w:rsidR="00E96D22" w:rsidRDefault="00E96D22" w:rsidP="00545052">
      <w:pPr>
        <w:shd w:val="clear" w:color="auto" w:fill="FFFFFF"/>
        <w:spacing w:after="0" w:line="240" w:lineRule="auto"/>
        <w:rPr>
          <w:rFonts w:ascii="Times New Roman" w:hAnsi="Times New Roman"/>
          <w:noProof/>
          <w:sz w:val="24"/>
          <w:szCs w:val="24"/>
          <w:lang w:val="ru-RU" w:eastAsia="ru-RU" w:bidi="ar-SA"/>
        </w:rPr>
      </w:pPr>
    </w:p>
    <w:p w:rsidR="00E96D22" w:rsidRDefault="00E96D22" w:rsidP="00545052">
      <w:pPr>
        <w:shd w:val="clear" w:color="auto" w:fill="FFFFFF"/>
        <w:spacing w:after="0" w:line="240" w:lineRule="auto"/>
        <w:rPr>
          <w:rFonts w:ascii="Times New Roman" w:hAnsi="Times New Roman"/>
          <w:noProof/>
          <w:sz w:val="24"/>
          <w:szCs w:val="24"/>
          <w:lang w:val="ru-RU" w:eastAsia="ru-RU" w:bidi="ar-SA"/>
        </w:rPr>
      </w:pPr>
    </w:p>
    <w:p w:rsidR="00E96D22" w:rsidRDefault="00E96D22" w:rsidP="00545052">
      <w:pPr>
        <w:shd w:val="clear" w:color="auto" w:fill="FFFFFF"/>
        <w:spacing w:after="0" w:line="240" w:lineRule="auto"/>
        <w:rPr>
          <w:rFonts w:ascii="Times New Roman" w:hAnsi="Times New Roman"/>
          <w:noProof/>
          <w:sz w:val="24"/>
          <w:szCs w:val="24"/>
          <w:lang w:val="ru-RU" w:eastAsia="ru-RU" w:bidi="ar-SA"/>
        </w:rPr>
      </w:pPr>
    </w:p>
    <w:p w:rsidR="00E96D22" w:rsidRDefault="00E96D22" w:rsidP="00545052">
      <w:pPr>
        <w:shd w:val="clear" w:color="auto" w:fill="FFFFFF"/>
        <w:spacing w:after="0" w:line="240" w:lineRule="auto"/>
        <w:rPr>
          <w:rFonts w:ascii="Times New Roman" w:hAnsi="Times New Roman"/>
          <w:noProof/>
          <w:sz w:val="24"/>
          <w:szCs w:val="24"/>
          <w:lang w:val="ru-RU" w:eastAsia="ru-RU" w:bidi="ar-SA"/>
        </w:rPr>
      </w:pPr>
    </w:p>
    <w:p w:rsidR="00E96D22" w:rsidRPr="00882812" w:rsidRDefault="00E96D22" w:rsidP="00545052">
      <w:pPr>
        <w:shd w:val="clear" w:color="auto" w:fill="FFFFFF"/>
        <w:spacing w:after="0" w:line="240" w:lineRule="auto"/>
        <w:rPr>
          <w:rFonts w:ascii="Times New Roman" w:hAnsi="Times New Roman"/>
          <w:noProof/>
          <w:sz w:val="24"/>
          <w:szCs w:val="24"/>
          <w:lang w:val="ru-RU" w:eastAsia="ru-RU" w:bidi="ar-SA"/>
        </w:rPr>
      </w:pPr>
    </w:p>
    <w:tbl>
      <w:tblPr>
        <w:tblW w:w="10030" w:type="dxa"/>
        <w:tblInd w:w="108" w:type="dxa"/>
        <w:tblLayout w:type="fixed"/>
        <w:tblLook w:val="04A0" w:firstRow="1" w:lastRow="0" w:firstColumn="1" w:lastColumn="0" w:noHBand="0" w:noVBand="1"/>
      </w:tblPr>
      <w:tblGrid>
        <w:gridCol w:w="9780"/>
        <w:gridCol w:w="250"/>
      </w:tblGrid>
      <w:tr w:rsidR="00545052" w:rsidRPr="00BA079B" w:rsidTr="002006B1">
        <w:trPr>
          <w:trHeight w:val="404"/>
        </w:trPr>
        <w:tc>
          <w:tcPr>
            <w:tcW w:w="10030" w:type="dxa"/>
            <w:gridSpan w:val="2"/>
          </w:tcPr>
          <w:p w:rsidR="00545052" w:rsidRPr="00882812" w:rsidRDefault="00545052" w:rsidP="002006B1">
            <w:pPr>
              <w:spacing w:after="0" w:line="240" w:lineRule="auto"/>
              <w:rPr>
                <w:rFonts w:ascii="Times New Roman" w:hAnsi="Times New Roman"/>
                <w:bCs/>
                <w:sz w:val="24"/>
                <w:szCs w:val="24"/>
                <w:lang w:val="ru-RU" w:eastAsia="ru-RU" w:bidi="ar-SA"/>
              </w:rPr>
            </w:pPr>
            <w:r w:rsidRPr="00882812">
              <w:rPr>
                <w:rFonts w:ascii="Times New Roman" w:hAnsi="Times New Roman"/>
                <w:bCs/>
                <w:sz w:val="24"/>
                <w:szCs w:val="24"/>
                <w:lang w:val="ru-RU" w:eastAsia="ru-RU" w:bidi="ar-SA"/>
              </w:rPr>
              <w:lastRenderedPageBreak/>
              <w:t>Рис. 1 Гендерная характеристика учителей</w:t>
            </w:r>
            <w:r w:rsidRPr="00882812">
              <w:rPr>
                <w:rFonts w:ascii="Times New Roman" w:hAnsi="Times New Roman"/>
                <w:bCs/>
                <w:sz w:val="24"/>
                <w:szCs w:val="24"/>
                <w:lang w:val="ru-RU" w:eastAsia="ru-RU"/>
              </w:rPr>
              <w:t xml:space="preserve">              Рис. 2 Возрастное деление учителей</w:t>
            </w:r>
          </w:p>
        </w:tc>
      </w:tr>
      <w:tr w:rsidR="00545052" w:rsidRPr="00BA079B" w:rsidTr="002006B1">
        <w:trPr>
          <w:gridAfter w:val="1"/>
          <w:wAfter w:w="250" w:type="dxa"/>
          <w:trHeight w:val="476"/>
        </w:trPr>
        <w:tc>
          <w:tcPr>
            <w:tcW w:w="9780" w:type="dxa"/>
          </w:tcPr>
          <w:p w:rsidR="00545052" w:rsidRPr="00E96D22" w:rsidRDefault="00545052" w:rsidP="002006B1">
            <w:pPr>
              <w:spacing w:after="0" w:line="240" w:lineRule="auto"/>
              <w:rPr>
                <w:rFonts w:ascii="Times New Roman" w:hAnsi="Times New Roman"/>
                <w:lang w:val="ru-RU"/>
              </w:rPr>
            </w:pPr>
            <w:r w:rsidRPr="00E96D22">
              <w:rPr>
                <w:rFonts w:ascii="Times New Roman" w:hAnsi="Times New Roman"/>
                <w:noProof/>
                <w:lang w:val="ru-RU" w:eastAsia="ru-RU" w:bidi="ar-SA"/>
              </w:rPr>
              <w:drawing>
                <wp:inline distT="0" distB="0" distL="0" distR="0" wp14:anchorId="3513ED33" wp14:editId="587F932B">
                  <wp:extent cx="2495550" cy="159067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96D22">
              <w:rPr>
                <w:rFonts w:ascii="Times New Roman" w:hAnsi="Times New Roman"/>
                <w:lang w:val="ru-RU"/>
              </w:rPr>
              <w:t xml:space="preserve">                          </w:t>
            </w:r>
            <w:r w:rsidRPr="00E96D22">
              <w:rPr>
                <w:rFonts w:ascii="Times New Roman" w:hAnsi="Times New Roman"/>
                <w:noProof/>
                <w:lang w:val="ru-RU" w:eastAsia="ru-RU" w:bidi="ar-SA"/>
              </w:rPr>
              <w:drawing>
                <wp:inline distT="0" distB="0" distL="0" distR="0" wp14:anchorId="313DCA10" wp14:editId="2A7DA1CE">
                  <wp:extent cx="2581275" cy="159067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5052" w:rsidRPr="00E96D22" w:rsidRDefault="00545052" w:rsidP="002006B1">
            <w:pPr>
              <w:spacing w:after="0" w:line="240" w:lineRule="auto"/>
              <w:ind w:firstLine="709"/>
              <w:rPr>
                <w:rFonts w:ascii="Times New Roman" w:hAnsi="Times New Roman"/>
                <w:bCs/>
                <w:sz w:val="24"/>
                <w:szCs w:val="24"/>
                <w:lang w:val="ru-RU" w:eastAsia="ru-RU"/>
              </w:rPr>
            </w:pPr>
          </w:p>
          <w:p w:rsidR="00545052" w:rsidRPr="00E96D22" w:rsidRDefault="00545052" w:rsidP="002006B1">
            <w:pPr>
              <w:spacing w:after="0" w:line="240" w:lineRule="auto"/>
              <w:ind w:firstLine="709"/>
              <w:rPr>
                <w:rFonts w:ascii="Times New Roman" w:hAnsi="Times New Roman"/>
                <w:bCs/>
                <w:sz w:val="24"/>
                <w:szCs w:val="24"/>
                <w:lang w:val="ru-RU" w:eastAsia="ru-RU"/>
              </w:rPr>
            </w:pPr>
            <w:r w:rsidRPr="00E96D22">
              <w:rPr>
                <w:rFonts w:ascii="Times New Roman" w:hAnsi="Times New Roman"/>
                <w:bCs/>
                <w:sz w:val="24"/>
                <w:szCs w:val="24"/>
                <w:lang w:val="ru-RU" w:eastAsia="ru-RU"/>
              </w:rPr>
              <w:t xml:space="preserve">Коллектив воспитателей состоит из 7 мужчин и 2 женщин (Рис. 3), возраст более 40 лет имеют 9 человек, более 50 лет 7 человек, более 60 лет 7 человека (Рис. 4). Высшее образование по профилю деятельности имеют 10 человек. Педагогический стаж более 40 лет – 0 человек, более 10 лет – 7 человека, остальные имеют стаж до 10 лет – 2 человек. Стаж работы в должности более 15 лет – 4 человек, более 10 лет – 3 человека, остальные имеют стаж до 10 лет. </w:t>
            </w:r>
          </w:p>
          <w:p w:rsidR="00545052" w:rsidRPr="00E96D22" w:rsidRDefault="00545052" w:rsidP="002006B1">
            <w:pPr>
              <w:spacing w:after="0" w:line="240" w:lineRule="auto"/>
              <w:ind w:firstLine="709"/>
              <w:rPr>
                <w:rFonts w:ascii="Times New Roman" w:hAnsi="Times New Roman"/>
                <w:bCs/>
                <w:sz w:val="24"/>
                <w:szCs w:val="24"/>
                <w:lang w:val="ru-RU" w:eastAsia="ru-RU"/>
              </w:rPr>
            </w:pPr>
          </w:p>
          <w:tbl>
            <w:tblPr>
              <w:tblW w:w="9605" w:type="dxa"/>
              <w:tblInd w:w="108" w:type="dxa"/>
              <w:tblLayout w:type="fixed"/>
              <w:tblLook w:val="04A0" w:firstRow="1" w:lastRow="0" w:firstColumn="1" w:lastColumn="0" w:noHBand="0" w:noVBand="1"/>
            </w:tblPr>
            <w:tblGrid>
              <w:gridCol w:w="9605"/>
            </w:tblGrid>
            <w:tr w:rsidR="00545052" w:rsidRPr="00BA079B" w:rsidTr="002006B1">
              <w:trPr>
                <w:trHeight w:val="396"/>
              </w:trPr>
              <w:tc>
                <w:tcPr>
                  <w:tcW w:w="9605" w:type="dxa"/>
                </w:tcPr>
                <w:p w:rsidR="00545052" w:rsidRPr="00E96D22" w:rsidRDefault="00545052" w:rsidP="002006B1">
                  <w:pPr>
                    <w:spacing w:after="0" w:line="240" w:lineRule="auto"/>
                    <w:rPr>
                      <w:rFonts w:ascii="Times New Roman" w:hAnsi="Times New Roman"/>
                      <w:bCs/>
                      <w:sz w:val="24"/>
                      <w:szCs w:val="24"/>
                      <w:lang w:val="ru-RU" w:eastAsia="ru-RU" w:bidi="ar-SA"/>
                    </w:rPr>
                  </w:pPr>
                  <w:r w:rsidRPr="00E96D22">
                    <w:rPr>
                      <w:rFonts w:ascii="Times New Roman" w:hAnsi="Times New Roman"/>
                      <w:bCs/>
                      <w:sz w:val="24"/>
                      <w:szCs w:val="24"/>
                      <w:lang w:val="ru-RU" w:eastAsia="ru-RU" w:bidi="ar-SA"/>
                    </w:rPr>
                    <w:t>Рис. 3 Гендерная характеристика воспитателей</w:t>
                  </w:r>
                  <w:r w:rsidRPr="00E96D22">
                    <w:rPr>
                      <w:rFonts w:ascii="Times New Roman" w:hAnsi="Times New Roman"/>
                      <w:bCs/>
                      <w:sz w:val="24"/>
                      <w:szCs w:val="24"/>
                      <w:lang w:val="ru-RU" w:eastAsia="ru-RU"/>
                    </w:rPr>
                    <w:t xml:space="preserve">   Рис. 4 Возрастное деление воспитателей</w:t>
                  </w:r>
                </w:p>
              </w:tc>
            </w:tr>
            <w:tr w:rsidR="00545052" w:rsidRPr="00BA079B" w:rsidTr="002006B1">
              <w:trPr>
                <w:trHeight w:val="2716"/>
              </w:trPr>
              <w:tc>
                <w:tcPr>
                  <w:tcW w:w="9605" w:type="dxa"/>
                </w:tcPr>
                <w:p w:rsidR="00545052" w:rsidRPr="00E96D22" w:rsidRDefault="00545052" w:rsidP="002006B1">
                  <w:pPr>
                    <w:tabs>
                      <w:tab w:val="center" w:pos="4496"/>
                    </w:tabs>
                    <w:spacing w:after="0" w:line="240" w:lineRule="auto"/>
                    <w:rPr>
                      <w:rFonts w:ascii="Times New Roman" w:hAnsi="Times New Roman"/>
                      <w:bCs/>
                      <w:sz w:val="24"/>
                      <w:szCs w:val="24"/>
                      <w:lang w:val="ru-RU" w:eastAsia="ru-RU" w:bidi="ar-SA"/>
                    </w:rPr>
                  </w:pPr>
                  <w:r w:rsidRPr="00E96D22">
                    <w:rPr>
                      <w:rFonts w:ascii="Times New Roman" w:hAnsi="Times New Roman"/>
                      <w:noProof/>
                      <w:lang w:val="ru-RU" w:eastAsia="ru-RU" w:bidi="ar-SA"/>
                    </w:rPr>
                    <w:drawing>
                      <wp:inline distT="0" distB="0" distL="0" distR="0" wp14:anchorId="30B51515" wp14:editId="2DF697C7">
                        <wp:extent cx="2705100" cy="17621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E96D22">
                    <w:rPr>
                      <w:rFonts w:ascii="Times New Roman" w:hAnsi="Times New Roman"/>
                      <w:bCs/>
                      <w:noProof/>
                      <w:sz w:val="24"/>
                      <w:szCs w:val="24"/>
                      <w:lang w:val="ru-RU" w:eastAsia="ru-RU" w:bidi="ar-SA"/>
                    </w:rPr>
                    <w:drawing>
                      <wp:anchor distT="0" distB="0" distL="114300" distR="114300" simplePos="0" relativeHeight="251658240" behindDoc="0" locked="0" layoutInCell="1" allowOverlap="1" wp14:anchorId="68297C44" wp14:editId="1A9127C7">
                        <wp:simplePos x="0" y="0"/>
                        <wp:positionH relativeFrom="column">
                          <wp:posOffset>3051175</wp:posOffset>
                        </wp:positionH>
                        <wp:positionV relativeFrom="paragraph">
                          <wp:posOffset>44450</wp:posOffset>
                        </wp:positionV>
                        <wp:extent cx="2895600" cy="1714500"/>
                        <wp:effectExtent l="0" t="0" r="0" b="0"/>
                        <wp:wrapNone/>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E96D22">
                    <w:rPr>
                      <w:rFonts w:ascii="Times New Roman" w:hAnsi="Times New Roman"/>
                      <w:bCs/>
                      <w:sz w:val="24"/>
                      <w:szCs w:val="24"/>
                      <w:lang w:val="ru-RU" w:eastAsia="ru-RU" w:bidi="ar-SA"/>
                    </w:rPr>
                    <w:tab/>
                  </w:r>
                </w:p>
                <w:p w:rsidR="00545052" w:rsidRPr="00E96D22" w:rsidRDefault="00545052" w:rsidP="002006B1">
                  <w:pPr>
                    <w:spacing w:after="0" w:line="240" w:lineRule="auto"/>
                    <w:ind w:firstLine="709"/>
                    <w:rPr>
                      <w:rFonts w:ascii="Times New Roman" w:hAnsi="Times New Roman"/>
                      <w:bCs/>
                      <w:sz w:val="24"/>
                      <w:szCs w:val="24"/>
                      <w:lang w:val="ru-RU" w:eastAsia="ru-RU" w:bidi="ar-SA"/>
                    </w:rPr>
                  </w:pPr>
                </w:p>
                <w:p w:rsidR="00545052" w:rsidRPr="00E96D22" w:rsidRDefault="00545052" w:rsidP="002006B1">
                  <w:pPr>
                    <w:spacing w:after="0" w:line="240" w:lineRule="auto"/>
                    <w:ind w:firstLine="709"/>
                    <w:rPr>
                      <w:rFonts w:ascii="Times New Roman" w:hAnsi="Times New Roman"/>
                      <w:bCs/>
                      <w:sz w:val="24"/>
                      <w:szCs w:val="24"/>
                      <w:lang w:val="ru-RU" w:eastAsia="ru-RU" w:bidi="ar-SA"/>
                    </w:rPr>
                  </w:pPr>
                  <w:r w:rsidRPr="00E96D22">
                    <w:rPr>
                      <w:rFonts w:ascii="Times New Roman" w:hAnsi="Times New Roman"/>
                      <w:bCs/>
                      <w:sz w:val="24"/>
                      <w:szCs w:val="24"/>
                      <w:lang w:val="ru-RU" w:eastAsia="ru-RU" w:bidi="ar-SA"/>
                    </w:rPr>
                    <w:t xml:space="preserve">Коллектив других педагогических работников (дополнительное образование, методисты, руководитель физ. воспитания, педагог – организатор) состоит из 2 мужчин и 7 женщин, до 30 лет – 1 человек, более 40 лет – 4 человека, более 50 лет – 1 человека, более 60 лет – 1 человека. Высшее образование по профилю деятельности имеют 8 человек. </w:t>
                  </w:r>
                </w:p>
                <w:p w:rsidR="00545052" w:rsidRPr="00E96D22" w:rsidRDefault="00545052" w:rsidP="002006B1">
                  <w:pPr>
                    <w:spacing w:after="0" w:line="240" w:lineRule="auto"/>
                    <w:ind w:firstLine="709"/>
                    <w:rPr>
                      <w:rFonts w:ascii="Times New Roman" w:hAnsi="Times New Roman"/>
                      <w:bCs/>
                      <w:sz w:val="24"/>
                      <w:szCs w:val="24"/>
                      <w:lang w:val="ru-RU" w:eastAsia="ru-RU" w:bidi="ar-SA"/>
                    </w:rPr>
                  </w:pPr>
                  <w:r w:rsidRPr="00E96D22">
                    <w:rPr>
                      <w:rFonts w:ascii="Times New Roman" w:hAnsi="Times New Roman"/>
                      <w:bCs/>
                      <w:sz w:val="24"/>
                      <w:szCs w:val="24"/>
                      <w:lang w:val="ru-RU" w:eastAsia="ru-RU" w:bidi="ar-SA"/>
                    </w:rPr>
                    <w:t>Высшую квалификационную категорию имеют 3 человека.</w:t>
                  </w:r>
                </w:p>
                <w:p w:rsidR="00545052" w:rsidRPr="00E96D22" w:rsidRDefault="00545052" w:rsidP="002006B1">
                  <w:pPr>
                    <w:spacing w:after="0" w:line="240" w:lineRule="auto"/>
                    <w:ind w:firstLine="709"/>
                    <w:rPr>
                      <w:rFonts w:ascii="Times New Roman" w:hAnsi="Times New Roman"/>
                      <w:bCs/>
                      <w:sz w:val="24"/>
                      <w:szCs w:val="24"/>
                      <w:lang w:val="ru-RU" w:eastAsia="ru-RU" w:bidi="ar-SA"/>
                    </w:rPr>
                  </w:pPr>
                  <w:r w:rsidRPr="00E96D22">
                    <w:rPr>
                      <w:rFonts w:ascii="Times New Roman" w:hAnsi="Times New Roman"/>
                      <w:bCs/>
                      <w:sz w:val="24"/>
                      <w:szCs w:val="24"/>
                      <w:lang w:val="ru-RU" w:eastAsia="ru-RU" w:bidi="ar-SA"/>
                    </w:rPr>
                    <w:t>Педагогический стаж более 20 лет – 2 человека, более 10 лет – 1 человек, остальные имеют стаж до 10 лет – 6 человек.</w:t>
                  </w:r>
                </w:p>
                <w:p w:rsidR="00545052" w:rsidRPr="00E96D22" w:rsidRDefault="00545052" w:rsidP="002006B1">
                  <w:pPr>
                    <w:spacing w:after="0" w:line="240" w:lineRule="auto"/>
                    <w:ind w:firstLine="709"/>
                    <w:rPr>
                      <w:rFonts w:ascii="Times New Roman" w:hAnsi="Times New Roman"/>
                      <w:bCs/>
                      <w:sz w:val="24"/>
                      <w:szCs w:val="24"/>
                      <w:lang w:val="ru-RU" w:eastAsia="ru-RU" w:bidi="ar-SA"/>
                    </w:rPr>
                  </w:pPr>
                  <w:r w:rsidRPr="00E96D22">
                    <w:rPr>
                      <w:rFonts w:ascii="Times New Roman" w:hAnsi="Times New Roman"/>
                      <w:bCs/>
                      <w:sz w:val="24"/>
                      <w:szCs w:val="24"/>
                      <w:lang w:val="ru-RU" w:eastAsia="ru-RU" w:bidi="ar-SA"/>
                    </w:rPr>
                    <w:t>Стаж работы в должности более 10 лет – 3 человек, остальные имеют стаж до 10 лет.</w:t>
                  </w:r>
                </w:p>
              </w:tc>
            </w:tr>
          </w:tbl>
          <w:p w:rsidR="00545052" w:rsidRPr="00E96D22" w:rsidRDefault="00545052" w:rsidP="002006B1">
            <w:pPr>
              <w:spacing w:after="0" w:line="240" w:lineRule="auto"/>
              <w:rPr>
                <w:rFonts w:ascii="Times New Roman" w:hAnsi="Times New Roman"/>
                <w:bCs/>
                <w:sz w:val="24"/>
                <w:szCs w:val="24"/>
                <w:lang w:val="ru-RU" w:eastAsia="ru-RU"/>
              </w:rPr>
            </w:pPr>
          </w:p>
        </w:tc>
      </w:tr>
    </w:tbl>
    <w:p w:rsidR="00F56E7D" w:rsidRDefault="00F56E7D" w:rsidP="00E96D22">
      <w:pPr>
        <w:shd w:val="clear" w:color="auto" w:fill="FFFFFF"/>
        <w:spacing w:after="0" w:line="240" w:lineRule="auto"/>
        <w:contextualSpacing/>
        <w:rPr>
          <w:rFonts w:ascii="Times New Roman" w:hAnsi="Times New Roman"/>
          <w:b/>
          <w:sz w:val="24"/>
          <w:szCs w:val="24"/>
          <w:lang w:val="ru-RU" w:eastAsia="ru-RU" w:bidi="ar-SA"/>
        </w:rPr>
      </w:pPr>
    </w:p>
    <w:p w:rsidR="00AA3E46" w:rsidRDefault="00AA3E46" w:rsidP="00BD3251">
      <w:pPr>
        <w:shd w:val="clear" w:color="auto" w:fill="FFFFFF"/>
        <w:spacing w:after="0" w:line="240" w:lineRule="auto"/>
        <w:ind w:firstLine="708"/>
        <w:contextualSpacing/>
        <w:jc w:val="center"/>
        <w:rPr>
          <w:rFonts w:ascii="Times New Roman" w:hAnsi="Times New Roman"/>
          <w:b/>
          <w:sz w:val="24"/>
          <w:szCs w:val="24"/>
          <w:lang w:val="ru-RU" w:eastAsia="ru-RU" w:bidi="ar-SA"/>
        </w:rPr>
      </w:pPr>
      <w:r w:rsidRPr="00882812">
        <w:rPr>
          <w:rFonts w:ascii="Times New Roman" w:hAnsi="Times New Roman"/>
          <w:b/>
          <w:sz w:val="24"/>
          <w:szCs w:val="24"/>
          <w:lang w:val="ru-RU" w:eastAsia="ru-RU" w:bidi="ar-SA"/>
        </w:rPr>
        <w:t>Аттестация педагогических кадров</w:t>
      </w:r>
    </w:p>
    <w:p w:rsidR="0026284F" w:rsidRPr="00882812" w:rsidRDefault="0026284F" w:rsidP="00BD3251">
      <w:pPr>
        <w:shd w:val="clear" w:color="auto" w:fill="FFFFFF"/>
        <w:spacing w:after="0" w:line="240" w:lineRule="auto"/>
        <w:ind w:firstLine="708"/>
        <w:contextualSpacing/>
        <w:jc w:val="center"/>
        <w:rPr>
          <w:rFonts w:ascii="Times New Roman" w:hAnsi="Times New Roman"/>
          <w:b/>
          <w:sz w:val="24"/>
          <w:szCs w:val="24"/>
          <w:lang w:val="ru-RU" w:eastAsia="ru-RU" w:bidi="ar-SA"/>
        </w:rPr>
      </w:pPr>
    </w:p>
    <w:p w:rsidR="0026284F" w:rsidRPr="0026284F" w:rsidRDefault="0026284F" w:rsidP="00BD3251">
      <w:pPr>
        <w:shd w:val="clear" w:color="auto" w:fill="FFFFFF"/>
        <w:spacing w:after="0" w:line="240" w:lineRule="auto"/>
        <w:ind w:firstLine="708"/>
        <w:contextualSpacing/>
        <w:rPr>
          <w:sz w:val="24"/>
          <w:szCs w:val="24"/>
          <w:lang w:val="ru-RU"/>
        </w:rPr>
      </w:pPr>
      <w:r w:rsidRPr="0026284F">
        <w:rPr>
          <w:rFonts w:ascii="Times New Roman" w:hAnsi="Times New Roman"/>
          <w:sz w:val="24"/>
          <w:szCs w:val="24"/>
          <w:lang w:val="ru-RU" w:eastAsia="ru-RU" w:bidi="ar-SA"/>
        </w:rPr>
        <w:t>Аттестация педагогических кадров играет важную роль в управлении образовательным процессом, как комплексная оценка уровня квалификации, педагогического профессионализма и продуктивности деятельности работников школы.</w:t>
      </w:r>
    </w:p>
    <w:p w:rsidR="0026284F" w:rsidRPr="0026284F" w:rsidRDefault="0026284F" w:rsidP="00BD3251">
      <w:pPr>
        <w:shd w:val="clear" w:color="auto" w:fill="FFFFFF" w:themeFill="background1"/>
        <w:spacing w:after="0" w:line="240" w:lineRule="auto"/>
        <w:ind w:firstLine="708"/>
        <w:contextualSpacing/>
        <w:rPr>
          <w:rFonts w:ascii="Times New Roman" w:hAnsi="Times New Roman"/>
          <w:sz w:val="24"/>
          <w:szCs w:val="24"/>
          <w:lang w:val="ru-RU" w:eastAsia="ru-RU" w:bidi="ar-SA"/>
        </w:rPr>
      </w:pPr>
      <w:r w:rsidRPr="0026284F">
        <w:rPr>
          <w:rFonts w:ascii="Times New Roman" w:hAnsi="Times New Roman"/>
          <w:sz w:val="24"/>
          <w:szCs w:val="24"/>
          <w:lang w:val="ru-RU" w:eastAsia="ru-RU" w:bidi="ar-SA"/>
        </w:rPr>
        <w:t>Высш</w:t>
      </w:r>
      <w:r w:rsidR="00545052">
        <w:rPr>
          <w:rFonts w:ascii="Times New Roman" w:hAnsi="Times New Roman"/>
          <w:sz w:val="24"/>
          <w:szCs w:val="24"/>
          <w:lang w:val="ru-RU" w:eastAsia="ru-RU" w:bidi="ar-SA"/>
        </w:rPr>
        <w:t>ую</w:t>
      </w:r>
      <w:r w:rsidRPr="0026284F">
        <w:rPr>
          <w:rFonts w:ascii="Times New Roman" w:hAnsi="Times New Roman"/>
          <w:sz w:val="24"/>
          <w:szCs w:val="24"/>
          <w:lang w:val="ru-RU" w:eastAsia="ru-RU" w:bidi="ar-SA"/>
        </w:rPr>
        <w:t xml:space="preserve"> квалификационн</w:t>
      </w:r>
      <w:r w:rsidR="00545052">
        <w:rPr>
          <w:rFonts w:ascii="Times New Roman" w:hAnsi="Times New Roman"/>
          <w:sz w:val="24"/>
          <w:szCs w:val="24"/>
          <w:lang w:val="ru-RU" w:eastAsia="ru-RU" w:bidi="ar-SA"/>
        </w:rPr>
        <w:t>ую</w:t>
      </w:r>
      <w:r w:rsidRPr="0026284F">
        <w:rPr>
          <w:rFonts w:ascii="Times New Roman" w:hAnsi="Times New Roman"/>
          <w:sz w:val="24"/>
          <w:szCs w:val="24"/>
          <w:lang w:val="ru-RU" w:eastAsia="ru-RU" w:bidi="ar-SA"/>
        </w:rPr>
        <w:t xml:space="preserve"> категор</w:t>
      </w:r>
      <w:r w:rsidR="00545052">
        <w:rPr>
          <w:rFonts w:ascii="Times New Roman" w:hAnsi="Times New Roman"/>
          <w:sz w:val="24"/>
          <w:szCs w:val="24"/>
          <w:lang w:val="ru-RU" w:eastAsia="ru-RU" w:bidi="ar-SA"/>
        </w:rPr>
        <w:t>ию</w:t>
      </w:r>
      <w:r w:rsidRPr="0026284F">
        <w:rPr>
          <w:rFonts w:ascii="Times New Roman" w:hAnsi="Times New Roman"/>
          <w:sz w:val="24"/>
          <w:szCs w:val="24"/>
          <w:lang w:val="ru-RU" w:eastAsia="ru-RU" w:bidi="ar-SA"/>
        </w:rPr>
        <w:t xml:space="preserve"> </w:t>
      </w:r>
      <w:r w:rsidR="00545052" w:rsidRPr="002E4798">
        <w:rPr>
          <w:rFonts w:ascii="Times New Roman" w:hAnsi="Times New Roman"/>
          <w:sz w:val="24"/>
          <w:szCs w:val="24"/>
          <w:lang w:val="ru-RU" w:eastAsia="ru-RU" w:bidi="ar-SA"/>
        </w:rPr>
        <w:t>имеют 10</w:t>
      </w:r>
      <w:r w:rsidRPr="002E4798">
        <w:rPr>
          <w:rFonts w:ascii="Times New Roman" w:hAnsi="Times New Roman"/>
          <w:sz w:val="24"/>
          <w:szCs w:val="24"/>
          <w:lang w:val="ru-RU" w:eastAsia="ru-RU" w:bidi="ar-SA"/>
        </w:rPr>
        <w:t xml:space="preserve"> учител</w:t>
      </w:r>
      <w:r w:rsidR="00545052" w:rsidRPr="002E4798">
        <w:rPr>
          <w:rFonts w:ascii="Times New Roman" w:hAnsi="Times New Roman"/>
          <w:sz w:val="24"/>
          <w:szCs w:val="24"/>
          <w:lang w:val="ru-RU" w:eastAsia="ru-RU" w:bidi="ar-SA"/>
        </w:rPr>
        <w:t>ей,</w:t>
      </w:r>
      <w:r w:rsidRPr="002E4798">
        <w:rPr>
          <w:rFonts w:ascii="Times New Roman" w:hAnsi="Times New Roman"/>
          <w:sz w:val="24"/>
          <w:szCs w:val="24"/>
          <w:lang w:val="ru-RU" w:eastAsia="ru-RU" w:bidi="ar-SA"/>
        </w:rPr>
        <w:t xml:space="preserve"> </w:t>
      </w:r>
      <w:r w:rsidR="00545052" w:rsidRPr="002E4798">
        <w:rPr>
          <w:rFonts w:ascii="Times New Roman" w:hAnsi="Times New Roman"/>
          <w:sz w:val="24"/>
          <w:szCs w:val="24"/>
          <w:lang w:val="ru-RU" w:eastAsia="ru-RU" w:bidi="ar-SA"/>
        </w:rPr>
        <w:t>3 учителя</w:t>
      </w:r>
      <w:r w:rsidRPr="002E4798">
        <w:rPr>
          <w:rFonts w:ascii="Times New Roman" w:hAnsi="Times New Roman"/>
          <w:sz w:val="24"/>
          <w:szCs w:val="24"/>
          <w:lang w:val="ru-RU" w:eastAsia="ru-RU" w:bidi="ar-SA"/>
        </w:rPr>
        <w:t xml:space="preserve"> имеет первую квалификационную категорию, </w:t>
      </w:r>
      <w:r w:rsidR="00545052" w:rsidRPr="002E4798">
        <w:rPr>
          <w:rFonts w:ascii="Times New Roman" w:hAnsi="Times New Roman"/>
          <w:sz w:val="24"/>
          <w:szCs w:val="24"/>
          <w:lang w:val="ru-RU" w:eastAsia="ru-RU" w:bidi="ar-SA"/>
        </w:rPr>
        <w:t>1 учитель не имеет категории,</w:t>
      </w:r>
      <w:r w:rsidR="005F3887" w:rsidRPr="002E4798">
        <w:rPr>
          <w:rFonts w:ascii="Times New Roman" w:hAnsi="Times New Roman"/>
          <w:sz w:val="24"/>
          <w:szCs w:val="24"/>
          <w:lang w:val="ru-RU" w:eastAsia="ru-RU" w:bidi="ar-SA"/>
        </w:rPr>
        <w:t xml:space="preserve"> 7</w:t>
      </w:r>
      <w:r w:rsidR="00545052" w:rsidRPr="002E4798">
        <w:rPr>
          <w:rFonts w:ascii="Times New Roman" w:hAnsi="Times New Roman"/>
          <w:sz w:val="24"/>
          <w:szCs w:val="24"/>
          <w:lang w:val="ru-RU" w:eastAsia="ru-RU" w:bidi="ar-SA"/>
        </w:rPr>
        <w:t xml:space="preserve"> воспитателей</w:t>
      </w:r>
      <w:r w:rsidR="005F3887" w:rsidRPr="002E4798">
        <w:rPr>
          <w:rFonts w:ascii="Times New Roman" w:hAnsi="Times New Roman"/>
          <w:sz w:val="24"/>
          <w:szCs w:val="24"/>
          <w:lang w:val="ru-RU" w:eastAsia="ru-RU" w:bidi="ar-SA"/>
        </w:rPr>
        <w:t xml:space="preserve"> имеют высшую квалификационную категорию</w:t>
      </w:r>
      <w:r w:rsidR="00545052" w:rsidRPr="002E4798">
        <w:rPr>
          <w:rFonts w:ascii="Times New Roman" w:hAnsi="Times New Roman"/>
          <w:sz w:val="24"/>
          <w:szCs w:val="24"/>
          <w:lang w:val="ru-RU" w:eastAsia="ru-RU" w:bidi="ar-SA"/>
        </w:rPr>
        <w:t xml:space="preserve">, </w:t>
      </w:r>
      <w:r w:rsidR="005F3887" w:rsidRPr="002E4798">
        <w:rPr>
          <w:rFonts w:ascii="Times New Roman" w:hAnsi="Times New Roman"/>
          <w:sz w:val="24"/>
          <w:szCs w:val="24"/>
          <w:lang w:val="ru-RU" w:eastAsia="ru-RU" w:bidi="ar-SA"/>
        </w:rPr>
        <w:t>1 воспитатель имее</w:t>
      </w:r>
      <w:r w:rsidRPr="002E4798">
        <w:rPr>
          <w:rFonts w:ascii="Times New Roman" w:hAnsi="Times New Roman"/>
          <w:sz w:val="24"/>
          <w:szCs w:val="24"/>
          <w:lang w:val="ru-RU" w:eastAsia="ru-RU" w:bidi="ar-SA"/>
        </w:rPr>
        <w:t>т первую квалификационную категорию и 1 воспитатель категории не имеет.</w:t>
      </w:r>
    </w:p>
    <w:p w:rsidR="0026284F" w:rsidRPr="00A01D22" w:rsidRDefault="00BE21B8" w:rsidP="00BD3251">
      <w:pPr>
        <w:spacing w:after="0" w:line="240" w:lineRule="auto"/>
        <w:ind w:firstLine="709"/>
        <w:contextualSpacing/>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В 2023</w:t>
      </w:r>
      <w:r w:rsidR="0026284F" w:rsidRPr="0026284F">
        <w:rPr>
          <w:rFonts w:ascii="Times New Roman" w:hAnsi="Times New Roman"/>
          <w:sz w:val="24"/>
          <w:szCs w:val="24"/>
          <w:lang w:val="ru-RU" w:eastAsia="ru-RU" w:bidi="ar-SA"/>
        </w:rPr>
        <w:t xml:space="preserve"> </w:t>
      </w:r>
      <w:r w:rsidR="0026284F" w:rsidRPr="0026284F">
        <w:rPr>
          <w:rFonts w:ascii="Times New Roman" w:hAnsi="Times New Roman"/>
          <w:bCs/>
          <w:sz w:val="24"/>
          <w:szCs w:val="24"/>
          <w:lang w:val="ru-RU" w:eastAsia="ru-RU" w:bidi="ar-SA"/>
        </w:rPr>
        <w:t>-</w:t>
      </w:r>
      <w:r>
        <w:rPr>
          <w:rFonts w:ascii="Times New Roman" w:hAnsi="Times New Roman"/>
          <w:sz w:val="24"/>
          <w:szCs w:val="24"/>
          <w:lang w:val="ru-RU" w:eastAsia="ru-RU" w:bidi="ar-SA"/>
        </w:rPr>
        <w:t xml:space="preserve"> 2024</w:t>
      </w:r>
      <w:r w:rsidR="0026284F" w:rsidRPr="0026284F">
        <w:rPr>
          <w:rFonts w:ascii="Times New Roman" w:hAnsi="Times New Roman"/>
          <w:sz w:val="24"/>
          <w:szCs w:val="24"/>
          <w:lang w:val="ru-RU" w:eastAsia="ru-RU" w:bidi="ar-SA"/>
        </w:rPr>
        <w:t xml:space="preserve"> учебном году </w:t>
      </w:r>
      <w:r w:rsidR="0026284F" w:rsidRPr="002E4798">
        <w:rPr>
          <w:rFonts w:ascii="Times New Roman" w:hAnsi="Times New Roman"/>
          <w:sz w:val="24"/>
          <w:szCs w:val="24"/>
          <w:lang w:val="ru-RU" w:eastAsia="ru-RU" w:bidi="ar-SA"/>
        </w:rPr>
        <w:t>первую ква</w:t>
      </w:r>
      <w:r w:rsidR="00AF3CB2" w:rsidRPr="002E4798">
        <w:rPr>
          <w:rFonts w:ascii="Times New Roman" w:hAnsi="Times New Roman"/>
          <w:sz w:val="24"/>
          <w:szCs w:val="24"/>
          <w:lang w:val="ru-RU" w:eastAsia="ru-RU" w:bidi="ar-SA"/>
        </w:rPr>
        <w:t>лификационную категорию получили</w:t>
      </w:r>
      <w:r w:rsidR="0026284F" w:rsidRPr="002E4798">
        <w:rPr>
          <w:rFonts w:ascii="Times New Roman" w:hAnsi="Times New Roman"/>
          <w:sz w:val="24"/>
          <w:szCs w:val="24"/>
          <w:lang w:val="ru-RU" w:eastAsia="ru-RU" w:bidi="ar-SA"/>
        </w:rPr>
        <w:t xml:space="preserve">: </w:t>
      </w:r>
      <w:r w:rsidRPr="002E4798">
        <w:rPr>
          <w:rFonts w:ascii="Times New Roman" w:hAnsi="Times New Roman"/>
          <w:sz w:val="24"/>
          <w:szCs w:val="24"/>
          <w:lang w:val="ru-RU" w:eastAsia="ru-RU" w:bidi="ar-SA"/>
        </w:rPr>
        <w:t>учитель х</w:t>
      </w:r>
      <w:r w:rsidR="00AF3CB2" w:rsidRPr="002E4798">
        <w:rPr>
          <w:rFonts w:ascii="Times New Roman" w:hAnsi="Times New Roman"/>
          <w:sz w:val="24"/>
          <w:szCs w:val="24"/>
          <w:lang w:val="ru-RU" w:eastAsia="ru-RU" w:bidi="ar-SA"/>
        </w:rPr>
        <w:t>имии и биологии Кривошеина В.Г., учитель ОБЖ Евдокимов Е.В.</w:t>
      </w:r>
      <w:r w:rsidR="00A01D22">
        <w:rPr>
          <w:rFonts w:ascii="Times New Roman" w:hAnsi="Times New Roman"/>
          <w:sz w:val="24"/>
          <w:szCs w:val="24"/>
          <w:lang w:val="ru-RU" w:eastAsia="ru-RU" w:bidi="ar-SA"/>
        </w:rPr>
        <w:t>,</w:t>
      </w:r>
      <w:r w:rsidR="005F3887" w:rsidRPr="002E4798">
        <w:rPr>
          <w:rFonts w:ascii="Times New Roman" w:hAnsi="Times New Roman"/>
          <w:sz w:val="24"/>
          <w:szCs w:val="24"/>
          <w:lang w:val="ru-RU" w:eastAsia="ru-RU" w:bidi="ar-SA"/>
        </w:rPr>
        <w:t xml:space="preserve"> </w:t>
      </w:r>
      <w:r w:rsidR="00A01D22" w:rsidRPr="00A01D22">
        <w:rPr>
          <w:rFonts w:ascii="Times New Roman" w:hAnsi="Times New Roman"/>
          <w:sz w:val="24"/>
          <w:szCs w:val="24"/>
          <w:lang w:val="ru-RU" w:eastAsia="ru-RU" w:bidi="ar-SA"/>
        </w:rPr>
        <w:t>педагог психолог Крюкова Т.С.</w:t>
      </w:r>
    </w:p>
    <w:p w:rsidR="00A01D22" w:rsidRPr="00603781" w:rsidRDefault="0026284F" w:rsidP="00A01D22">
      <w:pPr>
        <w:shd w:val="clear" w:color="auto" w:fill="FFFFFF"/>
        <w:spacing w:after="0" w:line="240" w:lineRule="auto"/>
        <w:ind w:firstLine="708"/>
        <w:contextualSpacing/>
        <w:rPr>
          <w:rFonts w:ascii="Times New Roman" w:eastAsia="Calibri" w:hAnsi="Times New Roman"/>
          <w:sz w:val="24"/>
          <w:szCs w:val="24"/>
          <w:lang w:val="ru-RU" w:bidi="ar-SA"/>
        </w:rPr>
      </w:pPr>
      <w:r w:rsidRPr="00A01D22">
        <w:rPr>
          <w:rFonts w:ascii="Times New Roman" w:hAnsi="Times New Roman"/>
          <w:sz w:val="24"/>
          <w:szCs w:val="24"/>
          <w:lang w:val="ru-RU" w:eastAsia="ru-RU" w:bidi="ar-SA"/>
        </w:rPr>
        <w:t xml:space="preserve">Подтвердили высшую квалификационную категорию: </w:t>
      </w:r>
      <w:r w:rsidRPr="00A01D22">
        <w:rPr>
          <w:rFonts w:ascii="Times New Roman" w:eastAsia="Calibri" w:hAnsi="Times New Roman"/>
          <w:sz w:val="24"/>
          <w:szCs w:val="24"/>
          <w:lang w:val="ru-RU" w:bidi="ar-SA"/>
        </w:rPr>
        <w:t xml:space="preserve">учитель русского языка </w:t>
      </w:r>
      <w:r w:rsidRPr="002E4798">
        <w:rPr>
          <w:rFonts w:ascii="Times New Roman" w:eastAsia="Calibri" w:hAnsi="Times New Roman"/>
          <w:sz w:val="24"/>
          <w:szCs w:val="24"/>
          <w:lang w:val="ru-RU" w:bidi="ar-SA"/>
        </w:rPr>
        <w:t xml:space="preserve">и литературы </w:t>
      </w:r>
      <w:r w:rsidR="00BE21B8" w:rsidRPr="002E4798">
        <w:rPr>
          <w:rFonts w:ascii="Times New Roman" w:eastAsia="Calibri" w:hAnsi="Times New Roman"/>
          <w:sz w:val="24"/>
          <w:szCs w:val="24"/>
          <w:lang w:val="ru-RU" w:bidi="ar-SA"/>
        </w:rPr>
        <w:t>Сосновская Л.В</w:t>
      </w:r>
      <w:r w:rsidRPr="002E4798">
        <w:rPr>
          <w:rFonts w:ascii="Times New Roman" w:eastAsia="Calibri" w:hAnsi="Times New Roman"/>
          <w:sz w:val="24"/>
          <w:szCs w:val="24"/>
          <w:lang w:val="ru-RU" w:bidi="ar-SA"/>
        </w:rPr>
        <w:t xml:space="preserve">., учитель </w:t>
      </w:r>
      <w:r w:rsidR="00BE21B8" w:rsidRPr="002E4798">
        <w:rPr>
          <w:rFonts w:ascii="Times New Roman" w:eastAsia="Calibri" w:hAnsi="Times New Roman"/>
          <w:sz w:val="24"/>
          <w:szCs w:val="24"/>
          <w:lang w:val="ru-RU" w:bidi="ar-SA"/>
        </w:rPr>
        <w:t>информатики Гудченко В.Т</w:t>
      </w:r>
      <w:r w:rsidRPr="002E4798">
        <w:rPr>
          <w:rFonts w:ascii="Times New Roman" w:eastAsia="Calibri" w:hAnsi="Times New Roman"/>
          <w:sz w:val="24"/>
          <w:szCs w:val="24"/>
          <w:lang w:val="ru-RU" w:bidi="ar-SA"/>
        </w:rPr>
        <w:t xml:space="preserve">., </w:t>
      </w:r>
      <w:r w:rsidR="00BE21B8" w:rsidRPr="002E4798">
        <w:rPr>
          <w:rFonts w:ascii="Times New Roman" w:eastAsia="Calibri" w:hAnsi="Times New Roman"/>
          <w:sz w:val="24"/>
          <w:szCs w:val="24"/>
          <w:lang w:val="ru-RU" w:bidi="ar-SA"/>
        </w:rPr>
        <w:t>учитель английского языка Ф</w:t>
      </w:r>
      <w:r w:rsidR="00AF3CB2" w:rsidRPr="002E4798">
        <w:rPr>
          <w:rFonts w:ascii="Times New Roman" w:eastAsia="Calibri" w:hAnsi="Times New Roman"/>
          <w:sz w:val="24"/>
          <w:szCs w:val="24"/>
          <w:lang w:val="ru-RU" w:bidi="ar-SA"/>
        </w:rPr>
        <w:t>оминская С.П.</w:t>
      </w:r>
      <w:r w:rsidR="00A01D22">
        <w:rPr>
          <w:rFonts w:ascii="Times New Roman" w:eastAsia="Calibri" w:hAnsi="Times New Roman"/>
          <w:sz w:val="24"/>
          <w:szCs w:val="24"/>
          <w:lang w:val="ru-RU" w:bidi="ar-SA"/>
        </w:rPr>
        <w:t>,</w:t>
      </w:r>
      <w:r w:rsidR="005F3887" w:rsidRPr="002E4798">
        <w:rPr>
          <w:lang w:val="ru-RU"/>
        </w:rPr>
        <w:t xml:space="preserve"> </w:t>
      </w:r>
      <w:r w:rsidR="00A01D22">
        <w:rPr>
          <w:rFonts w:ascii="Times New Roman" w:eastAsia="Calibri" w:hAnsi="Times New Roman"/>
          <w:sz w:val="24"/>
          <w:szCs w:val="24"/>
          <w:lang w:val="ru-RU" w:bidi="ar-SA"/>
        </w:rPr>
        <w:t>воспитатель Денисов С.Н.</w:t>
      </w:r>
    </w:p>
    <w:p w:rsidR="0026284F" w:rsidRPr="0026284F" w:rsidRDefault="0026284F" w:rsidP="00BD3251">
      <w:pPr>
        <w:shd w:val="clear" w:color="auto" w:fill="FFFFFF"/>
        <w:spacing w:after="0" w:line="240" w:lineRule="auto"/>
        <w:ind w:firstLine="708"/>
        <w:contextualSpacing/>
        <w:rPr>
          <w:rFonts w:ascii="Times New Roman" w:hAnsi="Times New Roman"/>
          <w:b/>
          <w:sz w:val="24"/>
          <w:szCs w:val="24"/>
          <w:lang w:val="ru-RU" w:eastAsia="ru-RU" w:bidi="ar-SA"/>
        </w:rPr>
      </w:pPr>
      <w:r w:rsidRPr="0026284F">
        <w:rPr>
          <w:rFonts w:ascii="Times New Roman" w:hAnsi="Times New Roman"/>
          <w:sz w:val="24"/>
          <w:szCs w:val="24"/>
          <w:lang w:val="ru-RU" w:eastAsia="ru-RU" w:bidi="ar-SA"/>
        </w:rPr>
        <w:t xml:space="preserve">График аттестации </w:t>
      </w:r>
      <w:r w:rsidR="000E5C6F">
        <w:rPr>
          <w:rFonts w:ascii="Times New Roman" w:hAnsi="Times New Roman"/>
          <w:sz w:val="24"/>
          <w:szCs w:val="24"/>
          <w:lang w:val="ru-RU" w:eastAsia="ru-RU" w:bidi="ar-SA"/>
        </w:rPr>
        <w:t>педагогических работников</w:t>
      </w:r>
      <w:r w:rsidRPr="0026284F">
        <w:rPr>
          <w:rFonts w:ascii="Times New Roman" w:hAnsi="Times New Roman"/>
          <w:sz w:val="24"/>
          <w:szCs w:val="24"/>
          <w:lang w:val="ru-RU" w:eastAsia="ru-RU" w:bidi="ar-SA"/>
        </w:rPr>
        <w:t xml:space="preserve"> представлен в </w:t>
      </w:r>
      <w:r w:rsidRPr="0026284F">
        <w:rPr>
          <w:rFonts w:ascii="Times New Roman" w:hAnsi="Times New Roman"/>
          <w:b/>
          <w:sz w:val="24"/>
          <w:szCs w:val="24"/>
          <w:lang w:val="ru-RU" w:eastAsia="ru-RU" w:bidi="ar-SA"/>
        </w:rPr>
        <w:t>Приложении №1.</w:t>
      </w:r>
    </w:p>
    <w:p w:rsidR="0026284F" w:rsidRPr="00E96D22" w:rsidRDefault="0026284F" w:rsidP="005F3887">
      <w:pPr>
        <w:shd w:val="clear" w:color="auto" w:fill="FFFFFF"/>
        <w:spacing w:after="0" w:line="240" w:lineRule="auto"/>
        <w:contextualSpacing/>
        <w:rPr>
          <w:rFonts w:ascii="Times New Roman" w:hAnsi="Times New Roman"/>
          <w:sz w:val="24"/>
          <w:szCs w:val="24"/>
          <w:lang w:val="ru-RU" w:eastAsia="ru-RU" w:bidi="ar-SA"/>
        </w:rPr>
      </w:pPr>
    </w:p>
    <w:p w:rsidR="0026284F" w:rsidRPr="0026284F" w:rsidRDefault="0026284F" w:rsidP="00BD3251">
      <w:pPr>
        <w:shd w:val="clear" w:color="auto" w:fill="FFFFFF"/>
        <w:spacing w:after="0" w:line="240" w:lineRule="auto"/>
        <w:ind w:firstLine="709"/>
        <w:contextualSpacing/>
        <w:jc w:val="center"/>
        <w:rPr>
          <w:rFonts w:ascii="Times New Roman" w:hAnsi="Times New Roman"/>
          <w:b/>
          <w:sz w:val="24"/>
          <w:szCs w:val="24"/>
          <w:lang w:val="ru-RU" w:eastAsia="ru-RU" w:bidi="ar-SA"/>
        </w:rPr>
      </w:pPr>
      <w:r w:rsidRPr="0026284F">
        <w:rPr>
          <w:rFonts w:ascii="Times New Roman" w:hAnsi="Times New Roman"/>
          <w:b/>
          <w:sz w:val="24"/>
          <w:szCs w:val="24"/>
          <w:lang w:val="ru-RU" w:eastAsia="ru-RU" w:bidi="ar-SA"/>
        </w:rPr>
        <w:t>Повышение квалификации</w:t>
      </w:r>
    </w:p>
    <w:p w:rsidR="0026284F" w:rsidRPr="0026284F" w:rsidRDefault="0026284F" w:rsidP="00BD3251">
      <w:pPr>
        <w:shd w:val="clear" w:color="auto" w:fill="FFFFFF"/>
        <w:spacing w:after="0" w:line="240" w:lineRule="auto"/>
        <w:ind w:firstLine="709"/>
        <w:contextualSpacing/>
        <w:jc w:val="center"/>
        <w:rPr>
          <w:rFonts w:ascii="Times New Roman" w:hAnsi="Times New Roman"/>
          <w:sz w:val="24"/>
          <w:szCs w:val="24"/>
          <w:lang w:val="ru-RU" w:eastAsia="ru-RU" w:bidi="ar-SA"/>
        </w:rPr>
      </w:pPr>
    </w:p>
    <w:p w:rsidR="00A01D22" w:rsidRPr="0026284F" w:rsidRDefault="00A01D22" w:rsidP="00A01D22">
      <w:pPr>
        <w:shd w:val="clear" w:color="auto" w:fill="FFFFFF"/>
        <w:spacing w:after="0" w:line="240" w:lineRule="auto"/>
        <w:ind w:firstLine="709"/>
        <w:contextualSpacing/>
        <w:rPr>
          <w:rFonts w:ascii="Times New Roman" w:hAnsi="Times New Roman"/>
          <w:sz w:val="24"/>
          <w:szCs w:val="24"/>
          <w:lang w:val="ru-RU" w:eastAsia="ru-RU" w:bidi="ar-SA"/>
        </w:rPr>
      </w:pPr>
      <w:r w:rsidRPr="0026284F">
        <w:rPr>
          <w:rFonts w:ascii="Times New Roman" w:hAnsi="Times New Roman"/>
          <w:sz w:val="24"/>
          <w:szCs w:val="24"/>
          <w:lang w:val="ru-RU" w:eastAsia="ru-RU" w:bidi="ar-SA"/>
        </w:rPr>
        <w:t xml:space="preserve">На основании ФЗ «Об образовании в Российской Федерации» администрацией и методической службой школы создаются условия для реализации права, предусмотренного п. 5 ст. 47, </w:t>
      </w:r>
      <w:r w:rsidRPr="0026284F">
        <w:rPr>
          <w:rFonts w:ascii="Times New Roman" w:eastAsia="Calibri" w:hAnsi="Times New Roman"/>
          <w:sz w:val="24"/>
          <w:szCs w:val="24"/>
          <w:shd w:val="clear" w:color="auto" w:fill="FFFFFF"/>
          <w:lang w:val="ru-RU" w:bidi="ar-SA"/>
        </w:rPr>
        <w:t>на дополнительное профессиональное образование по профилю педагогической деятельности не реже чем один раз в три года:</w:t>
      </w:r>
    </w:p>
    <w:p w:rsidR="00A01D22" w:rsidRPr="0026284F" w:rsidRDefault="00A01D22" w:rsidP="00A01D22">
      <w:pPr>
        <w:numPr>
          <w:ilvl w:val="0"/>
          <w:numId w:val="1"/>
        </w:numPr>
        <w:shd w:val="clear" w:color="auto" w:fill="FFFFFF"/>
        <w:spacing w:after="0" w:line="240" w:lineRule="auto"/>
        <w:ind w:left="0" w:firstLine="709"/>
        <w:contextualSpacing/>
        <w:jc w:val="left"/>
        <w:rPr>
          <w:rFonts w:ascii="Times New Roman" w:hAnsi="Times New Roman"/>
          <w:sz w:val="24"/>
          <w:szCs w:val="24"/>
          <w:lang w:val="ru-RU" w:eastAsia="ru-RU" w:bidi="ar-SA"/>
        </w:rPr>
      </w:pPr>
      <w:r w:rsidRPr="0026284F">
        <w:rPr>
          <w:rFonts w:ascii="Times New Roman" w:hAnsi="Times New Roman"/>
          <w:sz w:val="24"/>
          <w:szCs w:val="24"/>
          <w:lang w:val="ru-RU" w:eastAsia="ru-RU" w:bidi="ar-SA"/>
        </w:rPr>
        <w:t>составлен перспективный график прохождения курсов повышения квалификации,</w:t>
      </w:r>
    </w:p>
    <w:p w:rsidR="00A01D22" w:rsidRPr="0026284F" w:rsidRDefault="00A01D22" w:rsidP="00A01D22">
      <w:pPr>
        <w:numPr>
          <w:ilvl w:val="0"/>
          <w:numId w:val="1"/>
        </w:numPr>
        <w:shd w:val="clear" w:color="auto" w:fill="FFFFFF"/>
        <w:spacing w:after="0" w:line="240" w:lineRule="auto"/>
        <w:ind w:left="0" w:firstLine="709"/>
        <w:contextualSpacing/>
        <w:jc w:val="left"/>
        <w:rPr>
          <w:rFonts w:ascii="Times New Roman" w:hAnsi="Times New Roman"/>
          <w:sz w:val="24"/>
          <w:szCs w:val="24"/>
          <w:lang w:val="ru-RU" w:eastAsia="ru-RU" w:bidi="ar-SA"/>
        </w:rPr>
      </w:pPr>
      <w:r w:rsidRPr="0026284F">
        <w:rPr>
          <w:rFonts w:ascii="Times New Roman" w:hAnsi="Times New Roman"/>
          <w:sz w:val="24"/>
          <w:szCs w:val="24"/>
          <w:lang w:val="ru-RU" w:eastAsia="ru-RU" w:bidi="ar-SA"/>
        </w:rPr>
        <w:t>ведется статистика о курсовой подготовке педагогических кадров,</w:t>
      </w:r>
    </w:p>
    <w:p w:rsidR="00A01D22" w:rsidRPr="0026284F" w:rsidRDefault="00A01D22" w:rsidP="00A01D22">
      <w:pPr>
        <w:numPr>
          <w:ilvl w:val="0"/>
          <w:numId w:val="1"/>
        </w:numPr>
        <w:shd w:val="clear" w:color="auto" w:fill="FFFFFF"/>
        <w:spacing w:after="0" w:line="240" w:lineRule="auto"/>
        <w:ind w:left="0" w:firstLine="709"/>
        <w:contextualSpacing/>
        <w:jc w:val="left"/>
        <w:rPr>
          <w:rFonts w:ascii="Times New Roman" w:hAnsi="Times New Roman"/>
          <w:sz w:val="24"/>
          <w:szCs w:val="24"/>
          <w:lang w:val="ru-RU" w:eastAsia="ru-RU" w:bidi="ar-SA"/>
        </w:rPr>
      </w:pPr>
      <w:r w:rsidRPr="0026284F">
        <w:rPr>
          <w:rFonts w:ascii="Times New Roman" w:hAnsi="Times New Roman"/>
          <w:sz w:val="24"/>
          <w:szCs w:val="24"/>
          <w:lang w:val="ru-RU" w:eastAsia="ru-RU" w:bidi="ar-SA"/>
        </w:rPr>
        <w:t xml:space="preserve">отслеживается эффективность курсовой подготовки, которая подтверждается </w:t>
      </w:r>
    </w:p>
    <w:p w:rsidR="00A01D22" w:rsidRPr="0026284F" w:rsidRDefault="00A01D22" w:rsidP="00A01D22">
      <w:pPr>
        <w:shd w:val="clear" w:color="auto" w:fill="FFFFFF"/>
        <w:spacing w:after="0" w:line="240" w:lineRule="auto"/>
        <w:contextualSpacing/>
        <w:rPr>
          <w:rFonts w:ascii="Times New Roman" w:hAnsi="Times New Roman"/>
          <w:sz w:val="24"/>
          <w:szCs w:val="24"/>
          <w:lang w:val="ru-RU" w:eastAsia="ru-RU" w:bidi="ar-SA"/>
        </w:rPr>
      </w:pPr>
      <w:r w:rsidRPr="0026284F">
        <w:rPr>
          <w:rFonts w:ascii="Times New Roman" w:hAnsi="Times New Roman"/>
          <w:sz w:val="24"/>
          <w:szCs w:val="24"/>
          <w:lang w:val="ru-RU" w:eastAsia="ru-RU" w:bidi="ar-SA"/>
        </w:rPr>
        <w:t>качеством преподавания, самостоятельной разработкой рабочих программ, методических пособий, публикациями учителей школы.</w:t>
      </w:r>
    </w:p>
    <w:p w:rsidR="00A01D22" w:rsidRDefault="00A01D22" w:rsidP="00A01D22">
      <w:pPr>
        <w:spacing w:after="0" w:line="240" w:lineRule="auto"/>
        <w:ind w:firstLine="578"/>
        <w:contextualSpacing/>
        <w:rPr>
          <w:rFonts w:ascii="Times New Roman" w:hAnsi="Times New Roman"/>
          <w:sz w:val="24"/>
          <w:szCs w:val="24"/>
          <w:lang w:val="ru-RU" w:eastAsia="ru-RU" w:bidi="ar-SA"/>
        </w:rPr>
      </w:pPr>
      <w:r w:rsidRPr="002E4798">
        <w:rPr>
          <w:rFonts w:ascii="Times New Roman" w:hAnsi="Times New Roman"/>
          <w:sz w:val="24"/>
          <w:szCs w:val="24"/>
          <w:lang w:val="ru-RU" w:eastAsia="ru-RU" w:bidi="ar-SA"/>
        </w:rPr>
        <w:t xml:space="preserve">В 2023 </w:t>
      </w:r>
      <w:r w:rsidRPr="002E4798">
        <w:rPr>
          <w:rFonts w:ascii="Times New Roman" w:hAnsi="Times New Roman"/>
          <w:bCs/>
          <w:sz w:val="24"/>
          <w:szCs w:val="24"/>
          <w:lang w:val="ru-RU" w:eastAsia="ru-RU" w:bidi="ar-SA"/>
        </w:rPr>
        <w:t>–</w:t>
      </w:r>
      <w:r w:rsidRPr="002E4798">
        <w:rPr>
          <w:rFonts w:ascii="Times New Roman" w:hAnsi="Times New Roman"/>
          <w:sz w:val="24"/>
          <w:szCs w:val="24"/>
          <w:lang w:val="ru-RU" w:eastAsia="ru-RU" w:bidi="ar-SA"/>
        </w:rPr>
        <w:t xml:space="preserve"> 2024 учебном году педагогические работники и администрация учреждения проходили курсы повышения квалификации дистанционно (без отрыва от работы) на базе </w:t>
      </w:r>
      <w:r w:rsidRPr="002E4798">
        <w:rPr>
          <w:rFonts w:ascii="Times New Roman" w:eastAsia="Calibri" w:hAnsi="Times New Roman"/>
          <w:sz w:val="24"/>
          <w:szCs w:val="24"/>
          <w:lang w:val="ru-RU" w:bidi="ar-SA"/>
        </w:rPr>
        <w:t>Высшей школы делового администрирования по программам дополнительного профессионального образования г. Екатеринбург</w:t>
      </w:r>
      <w:r w:rsidRPr="002E4798">
        <w:rPr>
          <w:rFonts w:ascii="Times New Roman" w:hAnsi="Times New Roman"/>
          <w:sz w:val="24"/>
          <w:szCs w:val="24"/>
          <w:lang w:val="ru-RU" w:eastAsia="ru-RU" w:bidi="ar-SA"/>
        </w:rPr>
        <w:t>:</w:t>
      </w:r>
    </w:p>
    <w:p w:rsidR="00A01D22" w:rsidRDefault="00A01D22" w:rsidP="00A01D22">
      <w:pPr>
        <w:shd w:val="clear" w:color="auto" w:fill="FFFFFF"/>
        <w:spacing w:after="0" w:line="240" w:lineRule="auto"/>
        <w:ind w:firstLine="709"/>
        <w:contextualSpacing/>
        <w:rPr>
          <w:rFonts w:ascii="Times New Roman" w:hAnsi="Times New Roman"/>
          <w:sz w:val="24"/>
          <w:szCs w:val="24"/>
          <w:lang w:val="ru-RU" w:eastAsia="ru-RU"/>
        </w:rPr>
      </w:pPr>
      <w:r w:rsidRPr="002E4798">
        <w:rPr>
          <w:rFonts w:ascii="Times New Roman" w:hAnsi="Times New Roman"/>
          <w:bCs/>
          <w:sz w:val="24"/>
          <w:szCs w:val="24"/>
          <w:lang w:val="ru-RU" w:eastAsia="ru-RU"/>
        </w:rPr>
        <w:t>–</w:t>
      </w:r>
      <w:r>
        <w:rPr>
          <w:rFonts w:ascii="Times New Roman" w:hAnsi="Times New Roman"/>
          <w:bCs/>
          <w:sz w:val="24"/>
          <w:szCs w:val="24"/>
          <w:lang w:val="ru-RU" w:eastAsia="ru-RU"/>
        </w:rPr>
        <w:t xml:space="preserve"> </w:t>
      </w:r>
      <w:r>
        <w:rPr>
          <w:rFonts w:ascii="Times New Roman" w:hAnsi="Times New Roman"/>
          <w:sz w:val="24"/>
          <w:szCs w:val="24"/>
          <w:lang w:val="ru-RU" w:eastAsia="ru-RU" w:bidi="ar-SA"/>
        </w:rPr>
        <w:t xml:space="preserve">Кондрицкий В.Н., </w:t>
      </w:r>
      <w:r w:rsidRPr="005A08BF">
        <w:rPr>
          <w:rFonts w:ascii="Times New Roman" w:hAnsi="Times New Roman"/>
          <w:sz w:val="24"/>
          <w:szCs w:val="24"/>
          <w:lang w:val="ru-RU" w:eastAsia="ru-RU" w:bidi="ar-SA"/>
        </w:rPr>
        <w:t>директор,</w:t>
      </w:r>
      <w:r w:rsidRPr="005A08BF">
        <w:rPr>
          <w:rFonts w:ascii="Times New Roman" w:eastAsia="Calibri" w:hAnsi="Times New Roman"/>
          <w:sz w:val="24"/>
          <w:szCs w:val="24"/>
          <w:lang w:val="ru-RU"/>
        </w:rPr>
        <w:t xml:space="preserve"> по </w:t>
      </w:r>
      <w:r w:rsidRPr="005A08BF">
        <w:rPr>
          <w:rFonts w:ascii="Times New Roman" w:hAnsi="Times New Roman"/>
          <w:sz w:val="24"/>
          <w:szCs w:val="24"/>
          <w:lang w:val="ru-RU" w:eastAsia="ru-RU"/>
        </w:rPr>
        <w:t xml:space="preserve">дополнительной профессиональной </w:t>
      </w:r>
      <w:r w:rsidRPr="005A08BF">
        <w:rPr>
          <w:rFonts w:ascii="Times New Roman" w:eastAsia="Calibri" w:hAnsi="Times New Roman"/>
          <w:sz w:val="24"/>
          <w:szCs w:val="24"/>
          <w:lang w:val="ru-RU"/>
        </w:rPr>
        <w:t>программе «Управление общеобразовательной организацией в условиях реализации обновленных ФГОС» в объеме 72 часа</w:t>
      </w:r>
      <w:r w:rsidRPr="005A08BF">
        <w:rPr>
          <w:rFonts w:ascii="Times New Roman" w:hAnsi="Times New Roman"/>
          <w:sz w:val="24"/>
          <w:szCs w:val="24"/>
          <w:lang w:val="ru-RU" w:eastAsia="ru-RU"/>
        </w:rPr>
        <w:t>;</w:t>
      </w:r>
    </w:p>
    <w:p w:rsidR="00A01D22" w:rsidRPr="002E4798" w:rsidRDefault="00A01D22" w:rsidP="00A01D22">
      <w:pPr>
        <w:shd w:val="clear" w:color="auto" w:fill="FFFFFF"/>
        <w:spacing w:after="0" w:line="240" w:lineRule="auto"/>
        <w:ind w:firstLine="709"/>
        <w:contextualSpacing/>
        <w:rPr>
          <w:rFonts w:ascii="Times New Roman" w:hAnsi="Times New Roman"/>
          <w:sz w:val="24"/>
          <w:szCs w:val="24"/>
          <w:lang w:val="ru-RU" w:eastAsia="ru-RU"/>
        </w:rPr>
      </w:pPr>
      <w:r w:rsidRPr="002E4798">
        <w:rPr>
          <w:rFonts w:ascii="Times New Roman" w:hAnsi="Times New Roman"/>
          <w:bCs/>
          <w:sz w:val="24"/>
          <w:szCs w:val="24"/>
          <w:lang w:val="ru-RU" w:eastAsia="ru-RU"/>
        </w:rPr>
        <w:t>–</w:t>
      </w:r>
      <w:r w:rsidRPr="002E4798">
        <w:rPr>
          <w:rFonts w:ascii="Times New Roman" w:eastAsia="Calibri" w:hAnsi="Times New Roman"/>
          <w:sz w:val="24"/>
          <w:szCs w:val="24"/>
          <w:lang w:val="ru-RU"/>
        </w:rPr>
        <w:t xml:space="preserve"> Костенко М.А., учитель истории,</w:t>
      </w:r>
      <w:r w:rsidRPr="002E4798">
        <w:rPr>
          <w:rFonts w:ascii="Times New Roman" w:hAnsi="Times New Roman"/>
          <w:sz w:val="24"/>
          <w:szCs w:val="24"/>
          <w:lang w:val="ru-RU" w:eastAsia="ru-RU"/>
        </w:rPr>
        <w:t xml:space="preserve"> </w:t>
      </w:r>
      <w:r w:rsidRPr="002E4798">
        <w:rPr>
          <w:rFonts w:ascii="Times New Roman" w:eastAsia="Calibri" w:hAnsi="Times New Roman"/>
          <w:sz w:val="24"/>
          <w:szCs w:val="24"/>
          <w:lang w:val="ru-RU"/>
        </w:rPr>
        <w:t xml:space="preserve">по </w:t>
      </w:r>
      <w:r w:rsidRPr="002E4798">
        <w:rPr>
          <w:rFonts w:ascii="Times New Roman" w:hAnsi="Times New Roman"/>
          <w:sz w:val="24"/>
          <w:szCs w:val="24"/>
          <w:lang w:val="ru-RU" w:eastAsia="ru-RU"/>
        </w:rPr>
        <w:t xml:space="preserve">дополнительной профессиональной </w:t>
      </w:r>
      <w:r w:rsidRPr="002E4798">
        <w:rPr>
          <w:rFonts w:ascii="Times New Roman" w:eastAsia="Calibri" w:hAnsi="Times New Roman"/>
          <w:sz w:val="24"/>
          <w:szCs w:val="24"/>
          <w:lang w:val="ru-RU"/>
        </w:rPr>
        <w:t>программе «Содержание требований ФОП ООО и СОО: организация образовательного процесса обучающихся по обновленным ФГОС на уроках истории и обществознания» в объеме 72 часа</w:t>
      </w:r>
      <w:r w:rsidRPr="002E4798">
        <w:rPr>
          <w:rFonts w:ascii="Times New Roman" w:hAnsi="Times New Roman"/>
          <w:sz w:val="24"/>
          <w:szCs w:val="24"/>
          <w:lang w:val="ru-RU" w:eastAsia="ru-RU"/>
        </w:rPr>
        <w:t>;</w:t>
      </w:r>
    </w:p>
    <w:p w:rsidR="00A01D22" w:rsidRDefault="00A01D22" w:rsidP="00A01D22">
      <w:pPr>
        <w:shd w:val="clear" w:color="auto" w:fill="FFFFFF"/>
        <w:spacing w:after="0" w:line="240" w:lineRule="auto"/>
        <w:ind w:firstLine="709"/>
        <w:contextualSpacing/>
        <w:rPr>
          <w:rFonts w:ascii="Times New Roman" w:hAnsi="Times New Roman"/>
          <w:sz w:val="24"/>
          <w:szCs w:val="24"/>
          <w:lang w:val="ru-RU" w:eastAsia="ru-RU"/>
        </w:rPr>
      </w:pPr>
      <w:r w:rsidRPr="002E4798">
        <w:rPr>
          <w:rFonts w:ascii="Times New Roman" w:hAnsi="Times New Roman"/>
          <w:bCs/>
          <w:sz w:val="24"/>
          <w:szCs w:val="24"/>
          <w:lang w:val="ru-RU" w:eastAsia="ru-RU"/>
        </w:rPr>
        <w:t>–</w:t>
      </w:r>
      <w:r w:rsidRPr="002E4798">
        <w:rPr>
          <w:rFonts w:ascii="Times New Roman" w:eastAsia="Calibri" w:hAnsi="Times New Roman"/>
          <w:sz w:val="24"/>
          <w:szCs w:val="24"/>
          <w:lang w:val="ru-RU"/>
        </w:rPr>
        <w:t xml:space="preserve"> </w:t>
      </w:r>
      <w:r w:rsidRPr="002E4798">
        <w:rPr>
          <w:rFonts w:ascii="Times New Roman" w:hAnsi="Times New Roman"/>
          <w:sz w:val="24"/>
          <w:szCs w:val="24"/>
          <w:lang w:val="ru-RU" w:eastAsia="ru-RU"/>
        </w:rPr>
        <w:t xml:space="preserve">Кузьменко С.С., учитель обществознания, экономики и права, </w:t>
      </w:r>
      <w:r w:rsidRPr="002E4798">
        <w:rPr>
          <w:rFonts w:ascii="Times New Roman" w:eastAsia="Calibri" w:hAnsi="Times New Roman"/>
          <w:sz w:val="24"/>
          <w:szCs w:val="24"/>
          <w:lang w:val="ru-RU"/>
        </w:rPr>
        <w:t xml:space="preserve">по </w:t>
      </w:r>
      <w:r w:rsidRPr="002E4798">
        <w:rPr>
          <w:rFonts w:ascii="Times New Roman" w:hAnsi="Times New Roman"/>
          <w:sz w:val="24"/>
          <w:szCs w:val="24"/>
          <w:lang w:val="ru-RU" w:eastAsia="ru-RU"/>
        </w:rPr>
        <w:t xml:space="preserve">дополнительной профессиональной </w:t>
      </w:r>
      <w:r w:rsidRPr="002E4798">
        <w:rPr>
          <w:rFonts w:ascii="Times New Roman" w:eastAsia="Calibri" w:hAnsi="Times New Roman"/>
          <w:sz w:val="24"/>
          <w:szCs w:val="24"/>
          <w:lang w:val="ru-RU"/>
        </w:rPr>
        <w:t>программе «Содержание требований ФОП ООО и СОО: организация образовательного процесса обучающихся по обновленным ФГОС на уроках географии» в объеме 72 часа</w:t>
      </w:r>
      <w:r w:rsidRPr="002E4798">
        <w:rPr>
          <w:rFonts w:ascii="Times New Roman" w:hAnsi="Times New Roman"/>
          <w:sz w:val="24"/>
          <w:szCs w:val="24"/>
          <w:lang w:val="ru-RU" w:eastAsia="ru-RU"/>
        </w:rPr>
        <w:t>;</w:t>
      </w:r>
    </w:p>
    <w:p w:rsidR="00A01D22" w:rsidRDefault="00A01D22" w:rsidP="00A01D22">
      <w:pPr>
        <w:shd w:val="clear" w:color="auto" w:fill="FFFFFF"/>
        <w:spacing w:after="0" w:line="240" w:lineRule="auto"/>
        <w:ind w:firstLine="709"/>
        <w:contextualSpacing/>
        <w:rPr>
          <w:rFonts w:ascii="Times New Roman" w:hAnsi="Times New Roman"/>
          <w:sz w:val="24"/>
          <w:szCs w:val="24"/>
          <w:lang w:val="ru-RU" w:eastAsia="ru-RU"/>
        </w:rPr>
      </w:pPr>
      <w:r>
        <w:rPr>
          <w:rFonts w:ascii="Times New Roman" w:hAnsi="Times New Roman"/>
          <w:sz w:val="24"/>
          <w:szCs w:val="24"/>
          <w:lang w:val="ru-RU" w:eastAsia="ru-RU"/>
        </w:rPr>
        <w:t>– Горбатова Т.Ф.</w:t>
      </w:r>
      <w:r w:rsidRPr="00E9002E">
        <w:rPr>
          <w:rFonts w:ascii="Times New Roman" w:hAnsi="Times New Roman"/>
          <w:sz w:val="24"/>
          <w:szCs w:val="24"/>
          <w:lang w:val="ru-RU" w:eastAsia="ru-RU"/>
        </w:rPr>
        <w:t xml:space="preserve">, </w:t>
      </w:r>
      <w:r>
        <w:rPr>
          <w:rFonts w:ascii="Times New Roman" w:hAnsi="Times New Roman"/>
          <w:sz w:val="24"/>
          <w:szCs w:val="24"/>
          <w:lang w:val="ru-RU" w:eastAsia="ru-RU"/>
        </w:rPr>
        <w:t>педагог дополнительного образования</w:t>
      </w:r>
      <w:r w:rsidRPr="00E9002E">
        <w:rPr>
          <w:rFonts w:ascii="Times New Roman" w:hAnsi="Times New Roman"/>
          <w:sz w:val="24"/>
          <w:szCs w:val="24"/>
          <w:lang w:val="ru-RU" w:eastAsia="ru-RU"/>
        </w:rPr>
        <w:t>, по дополнительной профессиональной программе «</w:t>
      </w:r>
      <w:r w:rsidRPr="00C71545">
        <w:rPr>
          <w:rFonts w:ascii="Times New Roman" w:hAnsi="Times New Roman"/>
          <w:sz w:val="24"/>
          <w:szCs w:val="24"/>
          <w:lang w:val="ru-RU" w:eastAsia="ru-RU"/>
        </w:rPr>
        <w:t>Формирование</w:t>
      </w:r>
      <w:r>
        <w:rPr>
          <w:rFonts w:ascii="Times New Roman" w:hAnsi="Times New Roman"/>
          <w:sz w:val="24"/>
          <w:szCs w:val="24"/>
          <w:lang w:val="ru-RU" w:eastAsia="ru-RU"/>
        </w:rPr>
        <w:t xml:space="preserve"> </w:t>
      </w:r>
      <w:r w:rsidRPr="00C71545">
        <w:rPr>
          <w:rFonts w:ascii="Times New Roman" w:hAnsi="Times New Roman"/>
          <w:sz w:val="24"/>
          <w:szCs w:val="24"/>
          <w:lang w:val="ru-RU" w:eastAsia="ru-RU"/>
        </w:rPr>
        <w:t>профессиональной</w:t>
      </w:r>
      <w:r>
        <w:rPr>
          <w:rFonts w:ascii="Times New Roman" w:hAnsi="Times New Roman"/>
          <w:sz w:val="24"/>
          <w:szCs w:val="24"/>
          <w:lang w:val="ru-RU" w:eastAsia="ru-RU"/>
        </w:rPr>
        <w:t xml:space="preserve"> </w:t>
      </w:r>
      <w:r w:rsidRPr="00C71545">
        <w:rPr>
          <w:rFonts w:ascii="Times New Roman" w:hAnsi="Times New Roman"/>
          <w:sz w:val="24"/>
          <w:szCs w:val="24"/>
          <w:lang w:val="ru-RU" w:eastAsia="ru-RU"/>
        </w:rPr>
        <w:t>компетентности педагога</w:t>
      </w:r>
      <w:r>
        <w:rPr>
          <w:rFonts w:ascii="Times New Roman" w:hAnsi="Times New Roman"/>
          <w:sz w:val="24"/>
          <w:szCs w:val="24"/>
          <w:lang w:val="ru-RU" w:eastAsia="ru-RU"/>
        </w:rPr>
        <w:t xml:space="preserve"> </w:t>
      </w:r>
      <w:r w:rsidRPr="00C71545">
        <w:rPr>
          <w:rFonts w:ascii="Times New Roman" w:hAnsi="Times New Roman"/>
          <w:sz w:val="24"/>
          <w:szCs w:val="24"/>
          <w:lang w:val="ru-RU" w:eastAsia="ru-RU"/>
        </w:rPr>
        <w:t>дополнительного</w:t>
      </w:r>
      <w:r>
        <w:rPr>
          <w:rFonts w:ascii="Times New Roman" w:hAnsi="Times New Roman"/>
          <w:sz w:val="24"/>
          <w:szCs w:val="24"/>
          <w:lang w:val="ru-RU" w:eastAsia="ru-RU"/>
        </w:rPr>
        <w:t xml:space="preserve"> </w:t>
      </w:r>
      <w:r w:rsidRPr="00C71545">
        <w:rPr>
          <w:rFonts w:ascii="Times New Roman" w:hAnsi="Times New Roman"/>
          <w:sz w:val="24"/>
          <w:szCs w:val="24"/>
          <w:lang w:val="ru-RU" w:eastAsia="ru-RU"/>
        </w:rPr>
        <w:t>образования в контексте</w:t>
      </w:r>
      <w:r>
        <w:rPr>
          <w:rFonts w:ascii="Times New Roman" w:hAnsi="Times New Roman"/>
          <w:sz w:val="24"/>
          <w:szCs w:val="24"/>
          <w:lang w:val="ru-RU" w:eastAsia="ru-RU"/>
        </w:rPr>
        <w:t xml:space="preserve"> </w:t>
      </w:r>
      <w:r w:rsidRPr="00C71545">
        <w:rPr>
          <w:rFonts w:ascii="Times New Roman" w:hAnsi="Times New Roman"/>
          <w:sz w:val="24"/>
          <w:szCs w:val="24"/>
          <w:lang w:val="ru-RU" w:eastAsia="ru-RU"/>
        </w:rPr>
        <w:t>концепции развития</w:t>
      </w:r>
      <w:r>
        <w:rPr>
          <w:rFonts w:ascii="Times New Roman" w:hAnsi="Times New Roman"/>
          <w:sz w:val="24"/>
          <w:szCs w:val="24"/>
          <w:lang w:val="ru-RU" w:eastAsia="ru-RU"/>
        </w:rPr>
        <w:t xml:space="preserve"> </w:t>
      </w:r>
      <w:r w:rsidRPr="00C71545">
        <w:rPr>
          <w:rFonts w:ascii="Times New Roman" w:hAnsi="Times New Roman"/>
          <w:sz w:val="24"/>
          <w:szCs w:val="24"/>
          <w:lang w:val="ru-RU" w:eastAsia="ru-RU"/>
        </w:rPr>
        <w:t>дополнительного</w:t>
      </w:r>
      <w:r>
        <w:rPr>
          <w:rFonts w:ascii="Times New Roman" w:hAnsi="Times New Roman"/>
          <w:sz w:val="24"/>
          <w:szCs w:val="24"/>
          <w:lang w:val="ru-RU" w:eastAsia="ru-RU"/>
        </w:rPr>
        <w:t xml:space="preserve"> </w:t>
      </w:r>
      <w:r w:rsidRPr="00C71545">
        <w:rPr>
          <w:rFonts w:ascii="Times New Roman" w:hAnsi="Times New Roman"/>
          <w:sz w:val="24"/>
          <w:szCs w:val="24"/>
          <w:lang w:val="ru-RU" w:eastAsia="ru-RU"/>
        </w:rPr>
        <w:t>образования детей и</w:t>
      </w:r>
      <w:r>
        <w:rPr>
          <w:rFonts w:ascii="Times New Roman" w:hAnsi="Times New Roman"/>
          <w:sz w:val="24"/>
          <w:szCs w:val="24"/>
          <w:lang w:val="ru-RU" w:eastAsia="ru-RU"/>
        </w:rPr>
        <w:t xml:space="preserve"> </w:t>
      </w:r>
      <w:r w:rsidRPr="00C71545">
        <w:rPr>
          <w:rFonts w:ascii="Times New Roman" w:hAnsi="Times New Roman"/>
          <w:sz w:val="24"/>
          <w:szCs w:val="24"/>
          <w:lang w:val="ru-RU" w:eastAsia="ru-RU"/>
        </w:rPr>
        <w:t>профессио</w:t>
      </w:r>
      <w:r>
        <w:rPr>
          <w:rFonts w:ascii="Times New Roman" w:hAnsi="Times New Roman"/>
          <w:sz w:val="24"/>
          <w:szCs w:val="24"/>
          <w:lang w:val="ru-RU" w:eastAsia="ru-RU"/>
        </w:rPr>
        <w:t>нального стандарта</w:t>
      </w:r>
      <w:r w:rsidRPr="00E9002E">
        <w:rPr>
          <w:rFonts w:ascii="Times New Roman" w:hAnsi="Times New Roman"/>
          <w:sz w:val="24"/>
          <w:szCs w:val="24"/>
          <w:lang w:val="ru-RU" w:eastAsia="ru-RU"/>
        </w:rPr>
        <w:t>» в объеме 72 часа;</w:t>
      </w:r>
    </w:p>
    <w:p w:rsidR="00A01D22" w:rsidRDefault="00A01D22" w:rsidP="00A01D22">
      <w:pPr>
        <w:shd w:val="clear" w:color="auto" w:fill="FFFFFF"/>
        <w:spacing w:after="0" w:line="240" w:lineRule="auto"/>
        <w:ind w:firstLine="709"/>
        <w:contextualSpacing/>
        <w:rPr>
          <w:rFonts w:ascii="Times New Roman" w:hAnsi="Times New Roman"/>
          <w:sz w:val="24"/>
          <w:szCs w:val="24"/>
          <w:lang w:val="ru-RU" w:eastAsia="ru-RU"/>
        </w:rPr>
      </w:pPr>
      <w:r>
        <w:rPr>
          <w:rFonts w:ascii="Times New Roman" w:hAnsi="Times New Roman"/>
          <w:sz w:val="24"/>
          <w:szCs w:val="24"/>
          <w:lang w:val="ru-RU" w:eastAsia="ru-RU"/>
        </w:rPr>
        <w:t>– Кислицына С.В.</w:t>
      </w:r>
      <w:r w:rsidRPr="00E9002E">
        <w:rPr>
          <w:rFonts w:ascii="Times New Roman" w:hAnsi="Times New Roman"/>
          <w:sz w:val="24"/>
          <w:szCs w:val="24"/>
          <w:lang w:val="ru-RU" w:eastAsia="ru-RU"/>
        </w:rPr>
        <w:t xml:space="preserve">, </w:t>
      </w:r>
      <w:r>
        <w:rPr>
          <w:rFonts w:ascii="Times New Roman" w:hAnsi="Times New Roman"/>
          <w:sz w:val="24"/>
          <w:szCs w:val="24"/>
          <w:lang w:val="ru-RU" w:eastAsia="ru-RU"/>
        </w:rPr>
        <w:t>заведующая библиотекой</w:t>
      </w:r>
      <w:r w:rsidRPr="00E9002E">
        <w:rPr>
          <w:rFonts w:ascii="Times New Roman" w:hAnsi="Times New Roman"/>
          <w:sz w:val="24"/>
          <w:szCs w:val="24"/>
          <w:lang w:val="ru-RU" w:eastAsia="ru-RU"/>
        </w:rPr>
        <w:t>, по дополнительной профессиональной программе «</w:t>
      </w:r>
      <w:r w:rsidRPr="00D64F5F">
        <w:rPr>
          <w:rFonts w:ascii="Times New Roman" w:hAnsi="Times New Roman"/>
          <w:sz w:val="24"/>
          <w:szCs w:val="24"/>
          <w:lang w:val="ru-RU" w:eastAsia="ru-RU"/>
        </w:rPr>
        <w:t>Пути формирования и</w:t>
      </w:r>
      <w:r>
        <w:rPr>
          <w:rFonts w:ascii="Times New Roman" w:hAnsi="Times New Roman"/>
          <w:sz w:val="24"/>
          <w:szCs w:val="24"/>
          <w:lang w:val="ru-RU" w:eastAsia="ru-RU"/>
        </w:rPr>
        <w:t xml:space="preserve"> </w:t>
      </w:r>
      <w:r w:rsidRPr="00D64F5F">
        <w:rPr>
          <w:rFonts w:ascii="Times New Roman" w:hAnsi="Times New Roman"/>
          <w:sz w:val="24"/>
          <w:szCs w:val="24"/>
          <w:lang w:val="ru-RU" w:eastAsia="ru-RU"/>
        </w:rPr>
        <w:t>развития читательской</w:t>
      </w:r>
      <w:r>
        <w:rPr>
          <w:rFonts w:ascii="Times New Roman" w:hAnsi="Times New Roman"/>
          <w:sz w:val="24"/>
          <w:szCs w:val="24"/>
          <w:lang w:val="ru-RU" w:eastAsia="ru-RU"/>
        </w:rPr>
        <w:t xml:space="preserve"> </w:t>
      </w:r>
      <w:r w:rsidRPr="00D64F5F">
        <w:rPr>
          <w:rFonts w:ascii="Times New Roman" w:hAnsi="Times New Roman"/>
          <w:sz w:val="24"/>
          <w:szCs w:val="24"/>
          <w:lang w:val="ru-RU" w:eastAsia="ru-RU"/>
        </w:rPr>
        <w:t>грамотности в соответствии с</w:t>
      </w:r>
      <w:r>
        <w:rPr>
          <w:rFonts w:ascii="Times New Roman" w:hAnsi="Times New Roman"/>
          <w:sz w:val="24"/>
          <w:szCs w:val="24"/>
          <w:lang w:val="ru-RU" w:eastAsia="ru-RU"/>
        </w:rPr>
        <w:t xml:space="preserve"> </w:t>
      </w:r>
      <w:r w:rsidRPr="00D64F5F">
        <w:rPr>
          <w:rFonts w:ascii="Times New Roman" w:hAnsi="Times New Roman"/>
          <w:sz w:val="24"/>
          <w:szCs w:val="24"/>
          <w:lang w:val="ru-RU" w:eastAsia="ru-RU"/>
        </w:rPr>
        <w:t>требованиями ФГОС</w:t>
      </w:r>
      <w:r w:rsidRPr="00E9002E">
        <w:rPr>
          <w:rFonts w:ascii="Times New Roman" w:hAnsi="Times New Roman"/>
          <w:sz w:val="24"/>
          <w:szCs w:val="24"/>
          <w:lang w:val="ru-RU" w:eastAsia="ru-RU"/>
        </w:rPr>
        <w:t>» в объеме 72 часа;</w:t>
      </w:r>
    </w:p>
    <w:p w:rsidR="00A01D22" w:rsidRDefault="00A01D22" w:rsidP="00A01D22">
      <w:pPr>
        <w:shd w:val="clear" w:color="auto" w:fill="FFFFFF"/>
        <w:spacing w:after="0" w:line="240" w:lineRule="auto"/>
        <w:ind w:firstLine="709"/>
        <w:contextualSpacing/>
        <w:rPr>
          <w:rFonts w:ascii="Times New Roman" w:hAnsi="Times New Roman"/>
          <w:sz w:val="24"/>
          <w:szCs w:val="24"/>
          <w:lang w:val="ru-RU" w:eastAsia="ru-RU"/>
        </w:rPr>
      </w:pPr>
      <w:r w:rsidRPr="00EC46C4">
        <w:rPr>
          <w:rFonts w:ascii="Times New Roman" w:hAnsi="Times New Roman"/>
          <w:bCs/>
          <w:sz w:val="24"/>
          <w:szCs w:val="24"/>
          <w:lang w:val="ru-RU" w:eastAsia="ru-RU"/>
        </w:rPr>
        <w:t>–</w:t>
      </w:r>
      <w:r w:rsidRPr="00EC46C4">
        <w:rPr>
          <w:rFonts w:ascii="Times New Roman" w:eastAsia="Calibri" w:hAnsi="Times New Roman"/>
          <w:sz w:val="24"/>
          <w:szCs w:val="24"/>
          <w:lang w:val="ru-RU"/>
        </w:rPr>
        <w:t xml:space="preserve"> </w:t>
      </w:r>
      <w:r>
        <w:rPr>
          <w:rFonts w:ascii="Times New Roman" w:hAnsi="Times New Roman"/>
          <w:sz w:val="24"/>
          <w:szCs w:val="24"/>
          <w:lang w:val="ru-RU" w:eastAsia="ru-RU"/>
        </w:rPr>
        <w:t>Пантюшева А.Ю., педагог-организатор, по дополнительной профессиональной программе «</w:t>
      </w:r>
      <w:r w:rsidRPr="00E64031">
        <w:rPr>
          <w:rFonts w:ascii="Times New Roman" w:hAnsi="Times New Roman"/>
          <w:sz w:val="24"/>
          <w:szCs w:val="24"/>
          <w:lang w:val="ru-RU" w:eastAsia="ru-RU"/>
        </w:rPr>
        <w:t>Профессионально-педагогическая</w:t>
      </w:r>
      <w:r>
        <w:rPr>
          <w:rFonts w:ascii="Times New Roman" w:hAnsi="Times New Roman"/>
          <w:sz w:val="24"/>
          <w:szCs w:val="24"/>
          <w:lang w:val="ru-RU" w:eastAsia="ru-RU"/>
        </w:rPr>
        <w:t xml:space="preserve"> </w:t>
      </w:r>
      <w:r w:rsidRPr="00E64031">
        <w:rPr>
          <w:rFonts w:ascii="Times New Roman" w:hAnsi="Times New Roman"/>
          <w:sz w:val="24"/>
          <w:szCs w:val="24"/>
          <w:lang w:val="ru-RU" w:eastAsia="ru-RU"/>
        </w:rPr>
        <w:t>компетентность педагога-организатора</w:t>
      </w:r>
      <w:r>
        <w:rPr>
          <w:rFonts w:ascii="Times New Roman" w:hAnsi="Times New Roman"/>
          <w:sz w:val="24"/>
          <w:szCs w:val="24"/>
          <w:lang w:val="ru-RU" w:eastAsia="ru-RU"/>
        </w:rPr>
        <w:t xml:space="preserve"> </w:t>
      </w:r>
      <w:r w:rsidRPr="00E64031">
        <w:rPr>
          <w:rFonts w:ascii="Times New Roman" w:hAnsi="Times New Roman"/>
          <w:sz w:val="24"/>
          <w:szCs w:val="24"/>
          <w:lang w:val="ru-RU" w:eastAsia="ru-RU"/>
        </w:rPr>
        <w:t>дополнительного</w:t>
      </w:r>
      <w:r>
        <w:rPr>
          <w:rFonts w:ascii="Times New Roman" w:hAnsi="Times New Roman"/>
          <w:sz w:val="24"/>
          <w:szCs w:val="24"/>
          <w:lang w:val="ru-RU" w:eastAsia="ru-RU"/>
        </w:rPr>
        <w:t xml:space="preserve"> </w:t>
      </w:r>
      <w:r w:rsidRPr="00E64031">
        <w:rPr>
          <w:rFonts w:ascii="Times New Roman" w:hAnsi="Times New Roman"/>
          <w:sz w:val="24"/>
          <w:szCs w:val="24"/>
          <w:lang w:val="ru-RU" w:eastAsia="ru-RU"/>
        </w:rPr>
        <w:t>образования в условиях</w:t>
      </w:r>
      <w:r>
        <w:rPr>
          <w:rFonts w:ascii="Times New Roman" w:hAnsi="Times New Roman"/>
          <w:sz w:val="24"/>
          <w:szCs w:val="24"/>
          <w:lang w:val="ru-RU" w:eastAsia="ru-RU"/>
        </w:rPr>
        <w:t xml:space="preserve"> </w:t>
      </w:r>
      <w:r w:rsidRPr="00E64031">
        <w:rPr>
          <w:rFonts w:ascii="Times New Roman" w:hAnsi="Times New Roman"/>
          <w:sz w:val="24"/>
          <w:szCs w:val="24"/>
          <w:lang w:val="ru-RU" w:eastAsia="ru-RU"/>
        </w:rPr>
        <w:t>ФГОС</w:t>
      </w:r>
      <w:r>
        <w:rPr>
          <w:rFonts w:ascii="Times New Roman" w:hAnsi="Times New Roman"/>
          <w:sz w:val="24"/>
          <w:szCs w:val="24"/>
          <w:lang w:val="ru-RU" w:eastAsia="ru-RU"/>
        </w:rPr>
        <w:t xml:space="preserve">» </w:t>
      </w:r>
      <w:r w:rsidRPr="00D2745E">
        <w:rPr>
          <w:rFonts w:ascii="Times New Roman" w:hAnsi="Times New Roman"/>
          <w:sz w:val="24"/>
          <w:szCs w:val="24"/>
          <w:lang w:val="ru-RU" w:eastAsia="ru-RU"/>
        </w:rPr>
        <w:t>в объеме 72 часа;</w:t>
      </w:r>
    </w:p>
    <w:p w:rsidR="00A01D22" w:rsidRDefault="00A01D22" w:rsidP="00A01D22">
      <w:pPr>
        <w:shd w:val="clear" w:color="auto" w:fill="FFFFFF"/>
        <w:spacing w:after="0" w:line="240" w:lineRule="auto"/>
        <w:ind w:firstLine="709"/>
        <w:contextualSpacing/>
        <w:rPr>
          <w:rFonts w:ascii="Times New Roman" w:hAnsi="Times New Roman"/>
          <w:sz w:val="24"/>
          <w:szCs w:val="24"/>
          <w:lang w:val="ru-RU" w:eastAsia="ru-RU"/>
        </w:rPr>
      </w:pPr>
      <w:r>
        <w:rPr>
          <w:rFonts w:ascii="Times New Roman" w:hAnsi="Times New Roman"/>
          <w:sz w:val="24"/>
          <w:szCs w:val="24"/>
          <w:lang w:val="ru-RU" w:eastAsia="ru-RU"/>
        </w:rPr>
        <w:t xml:space="preserve">– </w:t>
      </w:r>
      <w:r w:rsidRPr="00E9002E">
        <w:rPr>
          <w:rFonts w:ascii="Times New Roman" w:hAnsi="Times New Roman"/>
          <w:sz w:val="24"/>
          <w:szCs w:val="24"/>
          <w:lang w:val="ru-RU" w:eastAsia="ru-RU"/>
        </w:rPr>
        <w:t>Пантюшева А.Ю., педагог</w:t>
      </w:r>
      <w:r>
        <w:rPr>
          <w:rFonts w:ascii="Times New Roman" w:hAnsi="Times New Roman"/>
          <w:sz w:val="24"/>
          <w:szCs w:val="24"/>
          <w:lang w:val="ru-RU" w:eastAsia="ru-RU"/>
        </w:rPr>
        <w:t xml:space="preserve"> дополнительного образования</w:t>
      </w:r>
      <w:r w:rsidRPr="00E9002E">
        <w:rPr>
          <w:rFonts w:ascii="Times New Roman" w:hAnsi="Times New Roman"/>
          <w:sz w:val="24"/>
          <w:szCs w:val="24"/>
          <w:lang w:val="ru-RU" w:eastAsia="ru-RU"/>
        </w:rPr>
        <w:t>, по дополнительной профессиональной программе «</w:t>
      </w:r>
      <w:r>
        <w:rPr>
          <w:rFonts w:ascii="Times New Roman" w:hAnsi="Times New Roman"/>
          <w:sz w:val="24"/>
          <w:szCs w:val="24"/>
          <w:lang w:val="ru-RU" w:eastAsia="ru-RU"/>
        </w:rPr>
        <w:t>Ф</w:t>
      </w:r>
      <w:r w:rsidRPr="00E9002E">
        <w:rPr>
          <w:rFonts w:ascii="Times New Roman" w:hAnsi="Times New Roman"/>
          <w:sz w:val="24"/>
          <w:szCs w:val="24"/>
          <w:lang w:val="ru-RU" w:eastAsia="ru-RU"/>
        </w:rPr>
        <w:t>ормирование</w:t>
      </w:r>
      <w:r>
        <w:rPr>
          <w:rFonts w:ascii="Times New Roman" w:hAnsi="Times New Roman"/>
          <w:sz w:val="24"/>
          <w:szCs w:val="24"/>
          <w:lang w:val="ru-RU" w:eastAsia="ru-RU"/>
        </w:rPr>
        <w:t xml:space="preserve"> </w:t>
      </w:r>
      <w:r w:rsidRPr="00E9002E">
        <w:rPr>
          <w:rFonts w:ascii="Times New Roman" w:hAnsi="Times New Roman"/>
          <w:sz w:val="24"/>
          <w:szCs w:val="24"/>
          <w:lang w:val="ru-RU" w:eastAsia="ru-RU"/>
        </w:rPr>
        <w:t>профессиональной</w:t>
      </w:r>
      <w:r>
        <w:rPr>
          <w:rFonts w:ascii="Times New Roman" w:hAnsi="Times New Roman"/>
          <w:sz w:val="24"/>
          <w:szCs w:val="24"/>
          <w:lang w:val="ru-RU" w:eastAsia="ru-RU"/>
        </w:rPr>
        <w:t xml:space="preserve"> </w:t>
      </w:r>
      <w:r w:rsidRPr="00E9002E">
        <w:rPr>
          <w:rFonts w:ascii="Times New Roman" w:hAnsi="Times New Roman"/>
          <w:sz w:val="24"/>
          <w:szCs w:val="24"/>
          <w:lang w:val="ru-RU" w:eastAsia="ru-RU"/>
        </w:rPr>
        <w:t>компетентности педагога</w:t>
      </w:r>
      <w:r>
        <w:rPr>
          <w:rFonts w:ascii="Times New Roman" w:hAnsi="Times New Roman"/>
          <w:sz w:val="24"/>
          <w:szCs w:val="24"/>
          <w:lang w:val="ru-RU" w:eastAsia="ru-RU"/>
        </w:rPr>
        <w:t xml:space="preserve"> </w:t>
      </w:r>
      <w:r w:rsidRPr="00E9002E">
        <w:rPr>
          <w:rFonts w:ascii="Times New Roman" w:hAnsi="Times New Roman"/>
          <w:sz w:val="24"/>
          <w:szCs w:val="24"/>
          <w:lang w:val="ru-RU" w:eastAsia="ru-RU"/>
        </w:rPr>
        <w:t>дополнительного</w:t>
      </w:r>
      <w:r>
        <w:rPr>
          <w:rFonts w:ascii="Times New Roman" w:hAnsi="Times New Roman"/>
          <w:sz w:val="24"/>
          <w:szCs w:val="24"/>
          <w:lang w:val="ru-RU" w:eastAsia="ru-RU"/>
        </w:rPr>
        <w:t xml:space="preserve"> </w:t>
      </w:r>
      <w:r w:rsidRPr="00E9002E">
        <w:rPr>
          <w:rFonts w:ascii="Times New Roman" w:hAnsi="Times New Roman"/>
          <w:sz w:val="24"/>
          <w:szCs w:val="24"/>
          <w:lang w:val="ru-RU" w:eastAsia="ru-RU"/>
        </w:rPr>
        <w:t>образования в контексте</w:t>
      </w:r>
      <w:r>
        <w:rPr>
          <w:rFonts w:ascii="Times New Roman" w:hAnsi="Times New Roman"/>
          <w:sz w:val="24"/>
          <w:szCs w:val="24"/>
          <w:lang w:val="ru-RU" w:eastAsia="ru-RU"/>
        </w:rPr>
        <w:t xml:space="preserve"> </w:t>
      </w:r>
      <w:r w:rsidRPr="00E9002E">
        <w:rPr>
          <w:rFonts w:ascii="Times New Roman" w:hAnsi="Times New Roman"/>
          <w:sz w:val="24"/>
          <w:szCs w:val="24"/>
          <w:lang w:val="ru-RU" w:eastAsia="ru-RU"/>
        </w:rPr>
        <w:t>концепции развития</w:t>
      </w:r>
      <w:r>
        <w:rPr>
          <w:rFonts w:ascii="Times New Roman" w:hAnsi="Times New Roman"/>
          <w:sz w:val="24"/>
          <w:szCs w:val="24"/>
          <w:lang w:val="ru-RU" w:eastAsia="ru-RU"/>
        </w:rPr>
        <w:t xml:space="preserve"> </w:t>
      </w:r>
      <w:r w:rsidRPr="00E9002E">
        <w:rPr>
          <w:rFonts w:ascii="Times New Roman" w:hAnsi="Times New Roman"/>
          <w:sz w:val="24"/>
          <w:szCs w:val="24"/>
          <w:lang w:val="ru-RU" w:eastAsia="ru-RU"/>
        </w:rPr>
        <w:t>дополнительного</w:t>
      </w:r>
      <w:r>
        <w:rPr>
          <w:rFonts w:ascii="Times New Roman" w:hAnsi="Times New Roman"/>
          <w:sz w:val="24"/>
          <w:szCs w:val="24"/>
          <w:lang w:val="ru-RU" w:eastAsia="ru-RU"/>
        </w:rPr>
        <w:t xml:space="preserve"> </w:t>
      </w:r>
      <w:r w:rsidRPr="00E9002E">
        <w:rPr>
          <w:rFonts w:ascii="Times New Roman" w:hAnsi="Times New Roman"/>
          <w:sz w:val="24"/>
          <w:szCs w:val="24"/>
          <w:lang w:val="ru-RU" w:eastAsia="ru-RU"/>
        </w:rPr>
        <w:t>образования детей и</w:t>
      </w:r>
      <w:r>
        <w:rPr>
          <w:rFonts w:ascii="Times New Roman" w:hAnsi="Times New Roman"/>
          <w:sz w:val="24"/>
          <w:szCs w:val="24"/>
          <w:lang w:val="ru-RU" w:eastAsia="ru-RU"/>
        </w:rPr>
        <w:t xml:space="preserve"> </w:t>
      </w:r>
      <w:r w:rsidRPr="00E9002E">
        <w:rPr>
          <w:rFonts w:ascii="Times New Roman" w:hAnsi="Times New Roman"/>
          <w:sz w:val="24"/>
          <w:szCs w:val="24"/>
          <w:lang w:val="ru-RU" w:eastAsia="ru-RU"/>
        </w:rPr>
        <w:t>профессионального</w:t>
      </w:r>
      <w:r>
        <w:rPr>
          <w:rFonts w:ascii="Times New Roman" w:hAnsi="Times New Roman"/>
          <w:sz w:val="24"/>
          <w:szCs w:val="24"/>
          <w:lang w:val="ru-RU" w:eastAsia="ru-RU"/>
        </w:rPr>
        <w:t xml:space="preserve"> </w:t>
      </w:r>
      <w:r w:rsidRPr="00E9002E">
        <w:rPr>
          <w:rFonts w:ascii="Times New Roman" w:hAnsi="Times New Roman"/>
          <w:sz w:val="24"/>
          <w:szCs w:val="24"/>
          <w:lang w:val="ru-RU" w:eastAsia="ru-RU"/>
        </w:rPr>
        <w:t>стандарта» в объеме 72 часа;</w:t>
      </w:r>
    </w:p>
    <w:p w:rsidR="00A01D22" w:rsidRDefault="00A01D22" w:rsidP="00A01D22">
      <w:pPr>
        <w:shd w:val="clear" w:color="auto" w:fill="FFFFFF"/>
        <w:spacing w:after="0" w:line="240" w:lineRule="auto"/>
        <w:ind w:firstLine="709"/>
        <w:contextualSpacing/>
        <w:rPr>
          <w:rFonts w:ascii="Times New Roman" w:hAnsi="Times New Roman"/>
          <w:sz w:val="24"/>
          <w:szCs w:val="24"/>
          <w:lang w:val="ru-RU" w:eastAsia="ru-RU"/>
        </w:rPr>
      </w:pPr>
      <w:r w:rsidRPr="00EC46C4">
        <w:rPr>
          <w:rFonts w:ascii="Times New Roman" w:hAnsi="Times New Roman"/>
          <w:bCs/>
          <w:sz w:val="24"/>
          <w:szCs w:val="24"/>
          <w:lang w:val="ru-RU" w:eastAsia="ru-RU"/>
        </w:rPr>
        <w:lastRenderedPageBreak/>
        <w:t>–</w:t>
      </w:r>
      <w:r w:rsidRPr="00EC46C4">
        <w:rPr>
          <w:rFonts w:ascii="Times New Roman" w:eastAsia="Calibri" w:hAnsi="Times New Roman"/>
          <w:sz w:val="24"/>
          <w:szCs w:val="24"/>
          <w:lang w:val="ru-RU"/>
        </w:rPr>
        <w:t xml:space="preserve"> </w:t>
      </w:r>
      <w:r>
        <w:rPr>
          <w:rFonts w:ascii="Times New Roman" w:hAnsi="Times New Roman"/>
          <w:sz w:val="24"/>
          <w:szCs w:val="24"/>
          <w:lang w:val="ru-RU" w:eastAsia="ru-RU"/>
        </w:rPr>
        <w:t>Савин А.В.</w:t>
      </w:r>
      <w:r w:rsidRPr="00D2745E">
        <w:rPr>
          <w:rFonts w:ascii="Times New Roman" w:hAnsi="Times New Roman"/>
          <w:sz w:val="24"/>
          <w:szCs w:val="24"/>
          <w:lang w:val="ru-RU" w:eastAsia="ru-RU"/>
        </w:rPr>
        <w:t xml:space="preserve">, </w:t>
      </w:r>
      <w:r>
        <w:rPr>
          <w:rFonts w:ascii="Times New Roman" w:hAnsi="Times New Roman"/>
          <w:sz w:val="24"/>
          <w:szCs w:val="24"/>
          <w:lang w:val="ru-RU" w:eastAsia="ru-RU"/>
        </w:rPr>
        <w:t>руководитель физического воспитания</w:t>
      </w:r>
      <w:r w:rsidRPr="00D2745E">
        <w:rPr>
          <w:rFonts w:ascii="Times New Roman" w:hAnsi="Times New Roman"/>
          <w:sz w:val="24"/>
          <w:szCs w:val="24"/>
          <w:lang w:val="ru-RU" w:eastAsia="ru-RU"/>
        </w:rPr>
        <w:t>, по дополнительной профессиональной программе «Проектирование и реализация</w:t>
      </w:r>
      <w:r>
        <w:rPr>
          <w:rFonts w:ascii="Times New Roman" w:hAnsi="Times New Roman"/>
          <w:sz w:val="24"/>
          <w:szCs w:val="24"/>
          <w:lang w:val="ru-RU" w:eastAsia="ru-RU"/>
        </w:rPr>
        <w:t xml:space="preserve"> </w:t>
      </w:r>
      <w:r w:rsidRPr="00D2745E">
        <w:rPr>
          <w:rFonts w:ascii="Times New Roman" w:hAnsi="Times New Roman"/>
          <w:sz w:val="24"/>
          <w:szCs w:val="24"/>
          <w:lang w:val="ru-RU" w:eastAsia="ru-RU"/>
        </w:rPr>
        <w:t>спортивно-массовой и</w:t>
      </w:r>
      <w:r>
        <w:rPr>
          <w:rFonts w:ascii="Times New Roman" w:hAnsi="Times New Roman"/>
          <w:sz w:val="24"/>
          <w:szCs w:val="24"/>
          <w:lang w:val="ru-RU" w:eastAsia="ru-RU"/>
        </w:rPr>
        <w:t xml:space="preserve"> </w:t>
      </w:r>
      <w:r w:rsidRPr="00D2745E">
        <w:rPr>
          <w:rFonts w:ascii="Times New Roman" w:hAnsi="Times New Roman"/>
          <w:sz w:val="24"/>
          <w:szCs w:val="24"/>
          <w:lang w:val="ru-RU" w:eastAsia="ru-RU"/>
        </w:rPr>
        <w:t>физкультурно-оздоровительной</w:t>
      </w:r>
      <w:r>
        <w:rPr>
          <w:rFonts w:ascii="Times New Roman" w:hAnsi="Times New Roman"/>
          <w:sz w:val="24"/>
          <w:szCs w:val="24"/>
          <w:lang w:val="ru-RU" w:eastAsia="ru-RU"/>
        </w:rPr>
        <w:t xml:space="preserve"> </w:t>
      </w:r>
      <w:r w:rsidRPr="00D2745E">
        <w:rPr>
          <w:rFonts w:ascii="Times New Roman" w:hAnsi="Times New Roman"/>
          <w:sz w:val="24"/>
          <w:szCs w:val="24"/>
          <w:lang w:val="ru-RU" w:eastAsia="ru-RU"/>
        </w:rPr>
        <w:t xml:space="preserve">работы в школе </w:t>
      </w:r>
      <w:r>
        <w:rPr>
          <w:rFonts w:ascii="Times New Roman" w:hAnsi="Times New Roman"/>
          <w:sz w:val="24"/>
          <w:szCs w:val="24"/>
          <w:lang w:val="ru-RU" w:eastAsia="ru-RU"/>
        </w:rPr>
        <w:t>с учётом ФГОС» в объеме 72 часа.</w:t>
      </w:r>
    </w:p>
    <w:p w:rsidR="00A01D22" w:rsidRPr="002E4798" w:rsidRDefault="00A01D22" w:rsidP="00A01D22">
      <w:pPr>
        <w:shd w:val="clear" w:color="auto" w:fill="FFFFFF"/>
        <w:spacing w:after="0" w:line="240" w:lineRule="auto"/>
        <w:ind w:firstLine="709"/>
        <w:contextualSpacing/>
        <w:rPr>
          <w:rFonts w:ascii="Times New Roman" w:hAnsi="Times New Roman"/>
          <w:sz w:val="24"/>
          <w:szCs w:val="24"/>
          <w:lang w:val="ru-RU" w:eastAsia="ru-RU"/>
        </w:rPr>
      </w:pPr>
      <w:r>
        <w:rPr>
          <w:rFonts w:ascii="Times New Roman" w:hAnsi="Times New Roman"/>
          <w:sz w:val="24"/>
          <w:szCs w:val="24"/>
          <w:lang w:val="ru-RU" w:eastAsia="ru-RU"/>
        </w:rPr>
        <w:t>Заместитель директора по безопасности образовательного процесса</w:t>
      </w:r>
      <w:r>
        <w:rPr>
          <w:rFonts w:ascii="Times New Roman" w:hAnsi="Times New Roman"/>
          <w:bCs/>
          <w:sz w:val="24"/>
          <w:szCs w:val="24"/>
          <w:lang w:val="ru-RU" w:eastAsia="ru-RU"/>
        </w:rPr>
        <w:t xml:space="preserve"> </w:t>
      </w:r>
      <w:r>
        <w:rPr>
          <w:rFonts w:ascii="Times New Roman" w:hAnsi="Times New Roman"/>
          <w:sz w:val="24"/>
          <w:szCs w:val="24"/>
          <w:lang w:val="ru-RU" w:eastAsia="ru-RU"/>
        </w:rPr>
        <w:t xml:space="preserve">Телятников В.Г., прошел </w:t>
      </w:r>
      <w:r w:rsidRPr="005A08BF">
        <w:rPr>
          <w:rFonts w:ascii="Times New Roman" w:hAnsi="Times New Roman"/>
          <w:sz w:val="24"/>
          <w:szCs w:val="24"/>
          <w:lang w:val="ru-RU" w:eastAsia="ru-RU"/>
        </w:rPr>
        <w:t xml:space="preserve">повышение квалификации в АНОДПО «Институт подготовки контрактных управляющих» </w:t>
      </w:r>
      <w:r>
        <w:rPr>
          <w:rFonts w:ascii="Times New Roman" w:hAnsi="Times New Roman"/>
          <w:sz w:val="24"/>
          <w:szCs w:val="24"/>
          <w:lang w:val="ru-RU" w:eastAsia="ru-RU"/>
        </w:rPr>
        <w:t xml:space="preserve">г. Новосибирска </w:t>
      </w:r>
      <w:r w:rsidRPr="005A08BF">
        <w:rPr>
          <w:rFonts w:ascii="Times New Roman" w:eastAsia="Calibri" w:hAnsi="Times New Roman"/>
          <w:sz w:val="24"/>
          <w:szCs w:val="24"/>
          <w:lang w:val="ru-RU"/>
        </w:rPr>
        <w:t>по программе «Предупреждение и противодействие коррупции, антикоррупционные действия в государственных и муниципальных организациях» в объеме 72 часа</w:t>
      </w:r>
      <w:r w:rsidRPr="005A08BF">
        <w:rPr>
          <w:rFonts w:ascii="Times New Roman" w:hAnsi="Times New Roman"/>
          <w:sz w:val="24"/>
          <w:szCs w:val="24"/>
          <w:lang w:val="ru-RU" w:eastAsia="ru-RU"/>
        </w:rPr>
        <w:t>;</w:t>
      </w:r>
    </w:p>
    <w:p w:rsidR="00A01D22" w:rsidRPr="002E4798" w:rsidRDefault="00A01D22" w:rsidP="00A01D22">
      <w:pPr>
        <w:shd w:val="clear" w:color="auto" w:fill="FFFFFF"/>
        <w:tabs>
          <w:tab w:val="left" w:pos="993"/>
        </w:tabs>
        <w:spacing w:after="0" w:line="240" w:lineRule="auto"/>
        <w:ind w:firstLine="709"/>
        <w:contextualSpacing/>
        <w:rPr>
          <w:rFonts w:ascii="Times New Roman" w:hAnsi="Times New Roman"/>
          <w:sz w:val="24"/>
          <w:szCs w:val="24"/>
          <w:lang w:val="ru-RU" w:eastAsia="ru-RU"/>
        </w:rPr>
      </w:pPr>
      <w:r w:rsidRPr="002E4798">
        <w:rPr>
          <w:rFonts w:ascii="Times New Roman" w:hAnsi="Times New Roman"/>
          <w:sz w:val="24"/>
          <w:szCs w:val="24"/>
          <w:lang w:val="ru-RU" w:eastAsia="ru-RU"/>
        </w:rPr>
        <w:t>В рамках подготовки к реализации образовательных программ начального общего и основного общего образования в соответствии с обновленными федеральными государственными стандартами основного общего и среднего общего образования (8-11 классы) 13 учителей-предметников прошли обучение по дополнительной профессиональной программе повышения квалификации «Реализация требований обновленных ФГОС ООО, ФГОС СОО в работе учителя» в объёме 36 часов на базе государственного образовательного учреждения дополнительного профессионального образования (повышения квалификации) специалистов «Кузбасский региональный институт повышения квалификациии переподготовки работников образования».</w:t>
      </w:r>
    </w:p>
    <w:p w:rsidR="00E96D22" w:rsidRPr="00D276AE" w:rsidRDefault="00E96D22" w:rsidP="00D276AE">
      <w:pPr>
        <w:shd w:val="clear" w:color="auto" w:fill="FFFFFF"/>
        <w:tabs>
          <w:tab w:val="left" w:pos="993"/>
        </w:tabs>
        <w:spacing w:after="0" w:line="240" w:lineRule="auto"/>
        <w:ind w:firstLine="709"/>
        <w:contextualSpacing/>
        <w:rPr>
          <w:rFonts w:ascii="Times New Roman" w:hAnsi="Times New Roman"/>
          <w:sz w:val="24"/>
          <w:szCs w:val="24"/>
          <w:highlight w:val="yellow"/>
          <w:lang w:val="ru-RU" w:eastAsia="ru-RU"/>
        </w:rPr>
      </w:pPr>
    </w:p>
    <w:p w:rsidR="00906BD6" w:rsidRDefault="0026284F" w:rsidP="00BD3251">
      <w:pPr>
        <w:spacing w:after="0" w:line="240" w:lineRule="auto"/>
        <w:ind w:firstLine="709"/>
        <w:rPr>
          <w:rFonts w:ascii="Times New Roman" w:hAnsi="Times New Roman"/>
          <w:b/>
          <w:sz w:val="24"/>
          <w:szCs w:val="24"/>
          <w:lang w:val="ru-RU" w:eastAsia="ru-RU"/>
        </w:rPr>
      </w:pPr>
      <w:r w:rsidRPr="002E4798">
        <w:rPr>
          <w:rFonts w:ascii="Times New Roman" w:hAnsi="Times New Roman"/>
          <w:sz w:val="24"/>
          <w:szCs w:val="24"/>
          <w:lang w:val="ru-RU" w:eastAsia="ru-RU"/>
        </w:rPr>
        <w:t xml:space="preserve">График курсовой подготовки </w:t>
      </w:r>
      <w:r w:rsidR="000E5C6F" w:rsidRPr="002E4798">
        <w:rPr>
          <w:rFonts w:ascii="Times New Roman" w:hAnsi="Times New Roman"/>
          <w:sz w:val="24"/>
          <w:szCs w:val="24"/>
          <w:lang w:val="ru-RU" w:eastAsia="ru-RU"/>
        </w:rPr>
        <w:t>педагогических работников</w:t>
      </w:r>
      <w:r w:rsidRPr="002E4798">
        <w:rPr>
          <w:rFonts w:ascii="Times New Roman" w:hAnsi="Times New Roman"/>
          <w:sz w:val="24"/>
          <w:szCs w:val="24"/>
          <w:lang w:val="ru-RU" w:eastAsia="ru-RU"/>
        </w:rPr>
        <w:t xml:space="preserve"> представлен в </w:t>
      </w:r>
      <w:r w:rsidRPr="002E4798">
        <w:rPr>
          <w:rFonts w:ascii="Times New Roman" w:hAnsi="Times New Roman"/>
          <w:b/>
          <w:sz w:val="24"/>
          <w:szCs w:val="24"/>
          <w:lang w:val="ru-RU" w:eastAsia="ru-RU"/>
        </w:rPr>
        <w:t>Приложении №2.</w:t>
      </w:r>
    </w:p>
    <w:p w:rsidR="00E337E0" w:rsidRPr="00882812" w:rsidRDefault="00E337E0" w:rsidP="00BD3251">
      <w:pPr>
        <w:spacing w:after="0" w:line="240" w:lineRule="auto"/>
        <w:contextualSpacing/>
        <w:rPr>
          <w:rFonts w:ascii="Times New Roman" w:hAnsi="Times New Roman"/>
          <w:b/>
          <w:i/>
          <w:sz w:val="24"/>
          <w:szCs w:val="24"/>
          <w:lang w:val="ru-RU"/>
        </w:rPr>
      </w:pPr>
    </w:p>
    <w:p w:rsidR="00AA3E46" w:rsidRPr="002E4798" w:rsidRDefault="00AA3E46" w:rsidP="00BD3251">
      <w:pPr>
        <w:spacing w:after="0" w:line="240" w:lineRule="auto"/>
        <w:contextualSpacing/>
        <w:jc w:val="center"/>
        <w:rPr>
          <w:rFonts w:ascii="Times New Roman" w:hAnsi="Times New Roman"/>
          <w:b/>
          <w:sz w:val="24"/>
          <w:szCs w:val="24"/>
          <w:lang w:val="ru-RU"/>
        </w:rPr>
      </w:pPr>
      <w:r w:rsidRPr="002E4798">
        <w:rPr>
          <w:rFonts w:ascii="Times New Roman" w:hAnsi="Times New Roman"/>
          <w:b/>
          <w:sz w:val="24"/>
          <w:szCs w:val="24"/>
          <w:lang w:val="ru-RU"/>
        </w:rPr>
        <w:t xml:space="preserve">Награды и почетные звания </w:t>
      </w:r>
    </w:p>
    <w:p w:rsidR="004B1DD1" w:rsidRPr="002E4798" w:rsidRDefault="004B1DD1" w:rsidP="00BD3251">
      <w:pPr>
        <w:spacing w:after="0" w:line="240" w:lineRule="auto"/>
        <w:contextualSpacing/>
        <w:jc w:val="center"/>
        <w:rPr>
          <w:rFonts w:ascii="Cambria" w:hAnsi="Cambria"/>
          <w:i/>
          <w:sz w:val="24"/>
          <w:szCs w:val="24"/>
          <w:lang w:val="ru-RU"/>
        </w:rPr>
      </w:pPr>
    </w:p>
    <w:p w:rsidR="0026284F" w:rsidRDefault="0026284F" w:rsidP="00BD3251">
      <w:pPr>
        <w:spacing w:after="0" w:line="240" w:lineRule="auto"/>
        <w:ind w:firstLine="709"/>
        <w:contextualSpacing/>
        <w:rPr>
          <w:rFonts w:ascii="Times New Roman" w:hAnsi="Times New Roman"/>
          <w:sz w:val="24"/>
          <w:szCs w:val="24"/>
          <w:lang w:val="ru-RU"/>
        </w:rPr>
      </w:pPr>
      <w:r w:rsidRPr="002E4798">
        <w:rPr>
          <w:rFonts w:ascii="Times New Roman" w:hAnsi="Times New Roman"/>
          <w:sz w:val="24"/>
          <w:szCs w:val="24"/>
          <w:lang w:val="ru-RU"/>
        </w:rPr>
        <w:t>Профессионализм педагогов подтверждается федеральными и областными наградами.</w:t>
      </w:r>
    </w:p>
    <w:p w:rsidR="0026284F" w:rsidRDefault="0026284F" w:rsidP="00BD3251">
      <w:pPr>
        <w:spacing w:after="0" w:line="240" w:lineRule="auto"/>
        <w:ind w:firstLine="709"/>
        <w:contextualSpacing/>
        <w:rPr>
          <w:rFonts w:ascii="Times New Roman" w:hAnsi="Times New Roman"/>
          <w:sz w:val="24"/>
          <w:szCs w:val="24"/>
          <w:lang w:val="ru-RU"/>
        </w:rPr>
      </w:pPr>
    </w:p>
    <w:tbl>
      <w:tblPr>
        <w:tblW w:w="9527" w:type="dxa"/>
        <w:tblInd w:w="-34" w:type="dxa"/>
        <w:tblLayout w:type="fixed"/>
        <w:tblLook w:val="04A0" w:firstRow="1" w:lastRow="0" w:firstColumn="1" w:lastColumn="0" w:noHBand="0" w:noVBand="1"/>
      </w:tblPr>
      <w:tblGrid>
        <w:gridCol w:w="594"/>
        <w:gridCol w:w="3623"/>
        <w:gridCol w:w="2587"/>
        <w:gridCol w:w="2723"/>
      </w:tblGrid>
      <w:tr w:rsidR="00545052" w:rsidRPr="00882812" w:rsidTr="002006B1">
        <w:trPr>
          <w:trHeight w:val="391"/>
        </w:trPr>
        <w:tc>
          <w:tcPr>
            <w:tcW w:w="594" w:type="dxa"/>
            <w:tcBorders>
              <w:top w:val="single" w:sz="4" w:space="0" w:color="000000"/>
              <w:left w:val="single" w:sz="4" w:space="0" w:color="000000"/>
              <w:bottom w:val="single" w:sz="4" w:space="0" w:color="000000"/>
              <w:right w:val="single" w:sz="4" w:space="0" w:color="000000"/>
            </w:tcBorders>
            <w:hideMark/>
          </w:tcPr>
          <w:p w:rsidR="00545052" w:rsidRPr="009D63C2" w:rsidRDefault="00545052" w:rsidP="002006B1">
            <w:pPr>
              <w:spacing w:after="0" w:line="240" w:lineRule="auto"/>
              <w:jc w:val="center"/>
              <w:rPr>
                <w:rFonts w:ascii="Times New Roman" w:hAnsi="Times New Roman"/>
                <w:b/>
                <w:sz w:val="24"/>
                <w:szCs w:val="24"/>
                <w:lang w:val="ru-RU"/>
              </w:rPr>
            </w:pPr>
            <w:r w:rsidRPr="009D63C2">
              <w:rPr>
                <w:rFonts w:ascii="Times New Roman" w:hAnsi="Times New Roman"/>
                <w:b/>
                <w:sz w:val="24"/>
                <w:szCs w:val="24"/>
                <w:lang w:val="ru-RU"/>
              </w:rPr>
              <w:t>№ п/п</w:t>
            </w:r>
          </w:p>
        </w:tc>
        <w:tc>
          <w:tcPr>
            <w:tcW w:w="3623" w:type="dxa"/>
            <w:tcBorders>
              <w:top w:val="single" w:sz="4" w:space="0" w:color="000000"/>
              <w:left w:val="single" w:sz="4" w:space="0" w:color="000000"/>
              <w:bottom w:val="single" w:sz="4" w:space="0" w:color="000000"/>
              <w:right w:val="single" w:sz="4" w:space="0" w:color="000000"/>
            </w:tcBorders>
            <w:hideMark/>
          </w:tcPr>
          <w:p w:rsidR="00545052" w:rsidRPr="009D63C2" w:rsidRDefault="00545052" w:rsidP="002006B1">
            <w:pPr>
              <w:spacing w:after="0" w:line="240" w:lineRule="auto"/>
              <w:jc w:val="center"/>
              <w:rPr>
                <w:rFonts w:ascii="Times New Roman" w:hAnsi="Times New Roman"/>
                <w:b/>
                <w:sz w:val="24"/>
                <w:szCs w:val="24"/>
              </w:rPr>
            </w:pPr>
            <w:r w:rsidRPr="009D63C2">
              <w:rPr>
                <w:rFonts w:ascii="Times New Roman" w:hAnsi="Times New Roman"/>
                <w:b/>
                <w:sz w:val="24"/>
                <w:szCs w:val="24"/>
              </w:rPr>
              <w:t>Наименование награды,</w:t>
            </w:r>
          </w:p>
          <w:p w:rsidR="00545052" w:rsidRPr="009D63C2" w:rsidRDefault="00545052" w:rsidP="002006B1">
            <w:pPr>
              <w:spacing w:after="0" w:line="240" w:lineRule="auto"/>
              <w:jc w:val="center"/>
              <w:rPr>
                <w:rFonts w:ascii="Times New Roman" w:hAnsi="Times New Roman"/>
                <w:b/>
                <w:sz w:val="24"/>
                <w:szCs w:val="24"/>
              </w:rPr>
            </w:pPr>
            <w:r w:rsidRPr="009D63C2">
              <w:rPr>
                <w:rFonts w:ascii="Times New Roman" w:hAnsi="Times New Roman"/>
                <w:b/>
                <w:sz w:val="24"/>
                <w:szCs w:val="24"/>
              </w:rPr>
              <w:t>почетного звания</w:t>
            </w:r>
          </w:p>
        </w:tc>
        <w:tc>
          <w:tcPr>
            <w:tcW w:w="2587" w:type="dxa"/>
            <w:tcBorders>
              <w:top w:val="single" w:sz="4" w:space="0" w:color="000000"/>
              <w:left w:val="single" w:sz="4" w:space="0" w:color="000000"/>
              <w:bottom w:val="single" w:sz="4" w:space="0" w:color="000000"/>
              <w:right w:val="single" w:sz="4" w:space="0" w:color="000000"/>
            </w:tcBorders>
            <w:hideMark/>
          </w:tcPr>
          <w:p w:rsidR="00545052" w:rsidRPr="009D63C2" w:rsidRDefault="00545052" w:rsidP="002006B1">
            <w:pPr>
              <w:spacing w:after="0" w:line="240" w:lineRule="auto"/>
              <w:jc w:val="center"/>
              <w:rPr>
                <w:rFonts w:ascii="Times New Roman" w:hAnsi="Times New Roman"/>
                <w:b/>
                <w:sz w:val="24"/>
                <w:szCs w:val="24"/>
                <w:lang w:val="ru-RU"/>
              </w:rPr>
            </w:pPr>
            <w:r w:rsidRPr="009D63C2">
              <w:rPr>
                <w:rFonts w:ascii="Times New Roman" w:hAnsi="Times New Roman"/>
                <w:b/>
                <w:sz w:val="24"/>
                <w:szCs w:val="24"/>
                <w:lang w:val="ru-RU"/>
              </w:rPr>
              <w:t>Кол-во учителей, имеющих награды и почетные звания</w:t>
            </w:r>
          </w:p>
        </w:tc>
        <w:tc>
          <w:tcPr>
            <w:tcW w:w="27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b/>
                <w:sz w:val="24"/>
                <w:szCs w:val="24"/>
              </w:rPr>
            </w:pPr>
            <w:r w:rsidRPr="009D63C2">
              <w:rPr>
                <w:rFonts w:ascii="Times New Roman" w:hAnsi="Times New Roman"/>
                <w:b/>
                <w:sz w:val="24"/>
                <w:szCs w:val="24"/>
              </w:rPr>
              <w:t>Ф.И.О. учителя</w:t>
            </w:r>
          </w:p>
        </w:tc>
      </w:tr>
      <w:tr w:rsidR="00545052" w:rsidRPr="00882812" w:rsidTr="002006B1">
        <w:trPr>
          <w:trHeight w:val="248"/>
        </w:trPr>
        <w:tc>
          <w:tcPr>
            <w:tcW w:w="594"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ind w:firstLine="2"/>
              <w:jc w:val="center"/>
              <w:rPr>
                <w:rFonts w:ascii="Times New Roman" w:hAnsi="Times New Roman"/>
                <w:sz w:val="24"/>
                <w:szCs w:val="24"/>
                <w:lang w:val="ru-RU"/>
              </w:rPr>
            </w:pPr>
            <w:r w:rsidRPr="00882812">
              <w:rPr>
                <w:rFonts w:ascii="Times New Roman" w:hAnsi="Times New Roman"/>
                <w:sz w:val="24"/>
                <w:szCs w:val="24"/>
                <w:lang w:val="ru-RU"/>
              </w:rPr>
              <w:t>1</w:t>
            </w:r>
          </w:p>
        </w:tc>
        <w:tc>
          <w:tcPr>
            <w:tcW w:w="3623"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Почетный работник сферы образования РФ</w:t>
            </w:r>
          </w:p>
        </w:tc>
        <w:tc>
          <w:tcPr>
            <w:tcW w:w="2587"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center"/>
              <w:rPr>
                <w:rFonts w:ascii="Times New Roman" w:hAnsi="Times New Roman"/>
                <w:sz w:val="24"/>
                <w:szCs w:val="24"/>
                <w:lang w:val="ru-RU"/>
              </w:rPr>
            </w:pPr>
            <w:r w:rsidRPr="00882812">
              <w:rPr>
                <w:rFonts w:ascii="Times New Roman" w:hAnsi="Times New Roman"/>
                <w:sz w:val="24"/>
                <w:szCs w:val="24"/>
                <w:lang w:val="ru-RU"/>
              </w:rPr>
              <w:t>1</w:t>
            </w:r>
          </w:p>
        </w:tc>
        <w:tc>
          <w:tcPr>
            <w:tcW w:w="2723"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Кондрицкий В.Н.</w:t>
            </w:r>
          </w:p>
          <w:p w:rsidR="00545052" w:rsidRPr="00882812" w:rsidRDefault="00545052" w:rsidP="002006B1">
            <w:pPr>
              <w:spacing w:after="0" w:line="240" w:lineRule="auto"/>
              <w:jc w:val="left"/>
              <w:rPr>
                <w:rFonts w:ascii="Times New Roman" w:hAnsi="Times New Roman"/>
                <w:sz w:val="24"/>
                <w:szCs w:val="24"/>
                <w:lang w:val="ru-RU"/>
              </w:rPr>
            </w:pPr>
          </w:p>
        </w:tc>
      </w:tr>
      <w:tr w:rsidR="00545052" w:rsidRPr="00882812" w:rsidTr="002006B1">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sidRPr="00882812">
              <w:rPr>
                <w:rFonts w:ascii="Times New Roman" w:hAnsi="Times New Roman"/>
                <w:sz w:val="24"/>
                <w:szCs w:val="24"/>
                <w:lang w:val="ru-RU"/>
              </w:rPr>
              <w:t>2</w:t>
            </w:r>
          </w:p>
        </w:tc>
        <w:tc>
          <w:tcPr>
            <w:tcW w:w="36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t>Почетный работник о</w:t>
            </w:r>
            <w:r w:rsidRPr="00882812">
              <w:rPr>
                <w:rFonts w:ascii="Times New Roman" w:hAnsi="Times New Roman"/>
                <w:sz w:val="24"/>
                <w:szCs w:val="24"/>
                <w:lang w:val="ru-RU"/>
              </w:rPr>
              <w:t>бщего образования РФ</w:t>
            </w:r>
          </w:p>
        </w:tc>
        <w:tc>
          <w:tcPr>
            <w:tcW w:w="2587"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c>
          <w:tcPr>
            <w:tcW w:w="2723" w:type="dxa"/>
            <w:tcBorders>
              <w:top w:val="single" w:sz="4" w:space="0" w:color="000000"/>
              <w:left w:val="single" w:sz="4" w:space="0" w:color="000000"/>
              <w:bottom w:val="single" w:sz="4" w:space="0" w:color="000000"/>
              <w:right w:val="single" w:sz="4" w:space="0" w:color="000000"/>
            </w:tcBorders>
            <w:hideMark/>
          </w:tcPr>
          <w:p w:rsidR="0054505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t xml:space="preserve">Вылегжанина Е.А. </w:t>
            </w:r>
          </w:p>
          <w:p w:rsidR="0054505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t>Гудченко В.Т.</w:t>
            </w:r>
          </w:p>
          <w:p w:rsidR="0054505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Павлова М.А.</w:t>
            </w:r>
          </w:p>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 xml:space="preserve">Сибирякова И.Л.  </w:t>
            </w:r>
          </w:p>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Сосновская Л.В.</w:t>
            </w:r>
          </w:p>
        </w:tc>
      </w:tr>
      <w:tr w:rsidR="00545052" w:rsidRPr="00882812" w:rsidTr="002006B1">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sidRPr="00882812">
              <w:rPr>
                <w:rFonts w:ascii="Times New Roman" w:hAnsi="Times New Roman"/>
                <w:sz w:val="24"/>
                <w:szCs w:val="24"/>
                <w:lang w:val="ru-RU"/>
              </w:rPr>
              <w:t>3</w:t>
            </w:r>
          </w:p>
        </w:tc>
        <w:tc>
          <w:tcPr>
            <w:tcW w:w="36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Отличник народного просвещения</w:t>
            </w:r>
          </w:p>
        </w:tc>
        <w:tc>
          <w:tcPr>
            <w:tcW w:w="2587"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sidRPr="00882812">
              <w:rPr>
                <w:rFonts w:ascii="Times New Roman" w:hAnsi="Times New Roman"/>
                <w:sz w:val="24"/>
                <w:szCs w:val="24"/>
                <w:lang w:val="ru-RU"/>
              </w:rPr>
              <w:t>1</w:t>
            </w:r>
          </w:p>
        </w:tc>
        <w:tc>
          <w:tcPr>
            <w:tcW w:w="27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 xml:space="preserve">Болтунова С.П. </w:t>
            </w:r>
          </w:p>
          <w:p w:rsidR="00545052" w:rsidRPr="00882812" w:rsidRDefault="00545052" w:rsidP="002006B1">
            <w:pPr>
              <w:spacing w:after="0" w:line="240" w:lineRule="auto"/>
              <w:jc w:val="left"/>
              <w:rPr>
                <w:rFonts w:ascii="Times New Roman" w:hAnsi="Times New Roman"/>
                <w:sz w:val="24"/>
                <w:szCs w:val="24"/>
                <w:lang w:val="ru-RU"/>
              </w:rPr>
            </w:pPr>
          </w:p>
        </w:tc>
      </w:tr>
      <w:tr w:rsidR="00545052" w:rsidRPr="00882812" w:rsidTr="002006B1">
        <w:trPr>
          <w:trHeight w:val="248"/>
        </w:trPr>
        <w:tc>
          <w:tcPr>
            <w:tcW w:w="594"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4.</w:t>
            </w:r>
          </w:p>
        </w:tc>
        <w:tc>
          <w:tcPr>
            <w:tcW w:w="3623"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left"/>
              <w:rPr>
                <w:rFonts w:ascii="Times New Roman" w:hAnsi="Times New Roman"/>
                <w:sz w:val="24"/>
                <w:szCs w:val="24"/>
                <w:lang w:val="ru-RU"/>
              </w:rPr>
            </w:pPr>
            <w:r w:rsidRPr="001B2427">
              <w:rPr>
                <w:rFonts w:ascii="Times New Roman" w:hAnsi="Times New Roman"/>
                <w:sz w:val="24"/>
                <w:szCs w:val="24"/>
                <w:lang w:val="ru-RU"/>
              </w:rPr>
              <w:t xml:space="preserve">Почетный работник </w:t>
            </w:r>
            <w:r>
              <w:rPr>
                <w:rFonts w:ascii="Times New Roman" w:hAnsi="Times New Roman"/>
                <w:sz w:val="24"/>
                <w:szCs w:val="24"/>
                <w:lang w:val="ru-RU"/>
              </w:rPr>
              <w:t>воспитания и просвещения Россий</w:t>
            </w:r>
            <w:r w:rsidRPr="001B2427">
              <w:rPr>
                <w:rFonts w:ascii="Times New Roman" w:hAnsi="Times New Roman"/>
                <w:sz w:val="24"/>
                <w:szCs w:val="24"/>
                <w:lang w:val="ru-RU"/>
              </w:rPr>
              <w:t>ской Федерации</w:t>
            </w:r>
          </w:p>
        </w:tc>
        <w:tc>
          <w:tcPr>
            <w:tcW w:w="2587"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2723"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t>Плохих Л.А.</w:t>
            </w:r>
          </w:p>
        </w:tc>
      </w:tr>
      <w:tr w:rsidR="00545052" w:rsidRPr="00BA079B" w:rsidTr="002006B1">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5</w:t>
            </w:r>
          </w:p>
        </w:tc>
        <w:tc>
          <w:tcPr>
            <w:tcW w:w="36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Почётная грамота Министерства образования и науки РФ</w:t>
            </w:r>
          </w:p>
        </w:tc>
        <w:tc>
          <w:tcPr>
            <w:tcW w:w="2587"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27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rPr>
                <w:rFonts w:ascii="Times New Roman" w:hAnsi="Times New Roman"/>
                <w:sz w:val="24"/>
                <w:szCs w:val="24"/>
                <w:lang w:val="ru-RU"/>
              </w:rPr>
            </w:pPr>
            <w:r w:rsidRPr="00882812">
              <w:rPr>
                <w:rFonts w:ascii="Times New Roman" w:hAnsi="Times New Roman"/>
                <w:sz w:val="24"/>
                <w:szCs w:val="24"/>
                <w:lang w:val="ru-RU"/>
              </w:rPr>
              <w:t xml:space="preserve">БолтуноваС.П. </w:t>
            </w:r>
          </w:p>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Сибирякова И.Л.</w:t>
            </w:r>
          </w:p>
        </w:tc>
      </w:tr>
      <w:tr w:rsidR="00545052" w:rsidRPr="00BA079B" w:rsidTr="002006B1">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6</w:t>
            </w:r>
          </w:p>
        </w:tc>
        <w:tc>
          <w:tcPr>
            <w:tcW w:w="36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Почётное звание</w:t>
            </w:r>
            <w:r>
              <w:rPr>
                <w:rFonts w:ascii="Times New Roman" w:hAnsi="Times New Roman"/>
                <w:sz w:val="24"/>
                <w:szCs w:val="24"/>
                <w:lang w:val="ru-RU"/>
              </w:rPr>
              <w:t xml:space="preserve"> </w:t>
            </w:r>
            <w:r w:rsidRPr="00882812">
              <w:rPr>
                <w:rFonts w:ascii="Times New Roman" w:hAnsi="Times New Roman"/>
                <w:sz w:val="24"/>
                <w:szCs w:val="24"/>
                <w:lang w:val="ru-RU"/>
              </w:rPr>
              <w:t>«Ветеран труда»</w:t>
            </w:r>
          </w:p>
        </w:tc>
        <w:tc>
          <w:tcPr>
            <w:tcW w:w="2587"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8</w:t>
            </w:r>
          </w:p>
        </w:tc>
        <w:tc>
          <w:tcPr>
            <w:tcW w:w="2723" w:type="dxa"/>
            <w:tcBorders>
              <w:top w:val="single" w:sz="4" w:space="0" w:color="000000"/>
              <w:left w:val="single" w:sz="4" w:space="0" w:color="000000"/>
              <w:bottom w:val="single" w:sz="4" w:space="0" w:color="000000"/>
              <w:right w:val="single" w:sz="4" w:space="0" w:color="000000"/>
            </w:tcBorders>
            <w:hideMark/>
          </w:tcPr>
          <w:p w:rsidR="0054505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Болтунова С.П.</w:t>
            </w:r>
          </w:p>
          <w:p w:rsidR="0054505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Брестер В.В.</w:t>
            </w:r>
          </w:p>
          <w:p w:rsidR="00545052" w:rsidRPr="0088281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t>Вылегжанина Е.А.</w:t>
            </w:r>
          </w:p>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Гудченко В.Т.</w:t>
            </w:r>
          </w:p>
          <w:p w:rsidR="0054505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Горбатова Т.Ф.</w:t>
            </w:r>
          </w:p>
          <w:p w:rsidR="0054505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t>Павлова М.А.</w:t>
            </w:r>
          </w:p>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Сибирякова И.Л.</w:t>
            </w:r>
          </w:p>
          <w:p w:rsidR="00545052" w:rsidRPr="0088281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lastRenderedPageBreak/>
              <w:t>Сосновская Л.В.</w:t>
            </w:r>
          </w:p>
        </w:tc>
      </w:tr>
      <w:tr w:rsidR="00545052" w:rsidRPr="00E96D22" w:rsidTr="002006B1">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7</w:t>
            </w:r>
          </w:p>
        </w:tc>
        <w:tc>
          <w:tcPr>
            <w:tcW w:w="36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 xml:space="preserve">Медаль «За достойное </w:t>
            </w:r>
          </w:p>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воспитание детей»</w:t>
            </w:r>
          </w:p>
        </w:tc>
        <w:tc>
          <w:tcPr>
            <w:tcW w:w="2587" w:type="dxa"/>
            <w:tcBorders>
              <w:top w:val="single" w:sz="4" w:space="0" w:color="000000"/>
              <w:left w:val="single" w:sz="4" w:space="0" w:color="000000"/>
              <w:bottom w:val="single" w:sz="4" w:space="0" w:color="000000"/>
              <w:right w:val="single" w:sz="4" w:space="0" w:color="000000"/>
            </w:tcBorders>
            <w:hideMark/>
          </w:tcPr>
          <w:p w:rsidR="00545052" w:rsidRPr="00882812" w:rsidRDefault="002E4798" w:rsidP="002006B1">
            <w:pPr>
              <w:spacing w:after="0" w:line="240" w:lineRule="auto"/>
              <w:jc w:val="center"/>
              <w:rPr>
                <w:rFonts w:ascii="Times New Roman" w:hAnsi="Times New Roman"/>
                <w:sz w:val="24"/>
                <w:szCs w:val="24"/>
              </w:rPr>
            </w:pPr>
            <w:r>
              <w:rPr>
                <w:rFonts w:ascii="Times New Roman" w:hAnsi="Times New Roman"/>
                <w:sz w:val="24"/>
                <w:szCs w:val="24"/>
                <w:lang w:val="ru-RU"/>
              </w:rPr>
              <w:t>5</w:t>
            </w:r>
          </w:p>
        </w:tc>
        <w:tc>
          <w:tcPr>
            <w:tcW w:w="2723" w:type="dxa"/>
            <w:tcBorders>
              <w:top w:val="single" w:sz="4" w:space="0" w:color="000000"/>
              <w:left w:val="single" w:sz="4" w:space="0" w:color="000000"/>
              <w:bottom w:val="single" w:sz="4" w:space="0" w:color="000000"/>
              <w:right w:val="single" w:sz="4" w:space="0" w:color="000000"/>
            </w:tcBorders>
            <w:hideMark/>
          </w:tcPr>
          <w:p w:rsidR="00545052" w:rsidRDefault="00545052" w:rsidP="002006B1">
            <w:pPr>
              <w:spacing w:after="0" w:line="240" w:lineRule="auto"/>
              <w:rPr>
                <w:rFonts w:ascii="Times New Roman" w:hAnsi="Times New Roman"/>
                <w:sz w:val="24"/>
                <w:szCs w:val="24"/>
                <w:lang w:val="ru-RU"/>
              </w:rPr>
            </w:pPr>
            <w:r w:rsidRPr="00882812">
              <w:rPr>
                <w:rFonts w:ascii="Times New Roman" w:hAnsi="Times New Roman"/>
                <w:sz w:val="24"/>
                <w:szCs w:val="24"/>
                <w:lang w:val="ru-RU"/>
              </w:rPr>
              <w:t>Болтунова С.П.</w:t>
            </w:r>
          </w:p>
          <w:p w:rsidR="002E4798" w:rsidRDefault="002E4798" w:rsidP="002006B1">
            <w:pPr>
              <w:spacing w:after="0" w:line="240" w:lineRule="auto"/>
              <w:rPr>
                <w:rFonts w:ascii="Times New Roman" w:hAnsi="Times New Roman"/>
                <w:sz w:val="24"/>
                <w:szCs w:val="24"/>
                <w:lang w:val="ru-RU"/>
              </w:rPr>
            </w:pPr>
            <w:r>
              <w:rPr>
                <w:rFonts w:ascii="Times New Roman" w:hAnsi="Times New Roman"/>
                <w:sz w:val="24"/>
                <w:szCs w:val="24"/>
                <w:lang w:val="ru-RU"/>
              </w:rPr>
              <w:t>Гудченко В.Т.</w:t>
            </w:r>
          </w:p>
          <w:p w:rsidR="00545052" w:rsidRPr="00882812" w:rsidRDefault="00545052" w:rsidP="002006B1">
            <w:pPr>
              <w:spacing w:after="0" w:line="240" w:lineRule="auto"/>
              <w:rPr>
                <w:rFonts w:ascii="Times New Roman" w:hAnsi="Times New Roman"/>
                <w:sz w:val="24"/>
                <w:szCs w:val="24"/>
                <w:lang w:val="ru-RU"/>
              </w:rPr>
            </w:pPr>
            <w:r>
              <w:rPr>
                <w:rFonts w:ascii="Times New Roman" w:hAnsi="Times New Roman"/>
                <w:sz w:val="24"/>
                <w:szCs w:val="24"/>
                <w:lang w:val="ru-RU"/>
              </w:rPr>
              <w:t>Павлова М.А.</w:t>
            </w:r>
          </w:p>
          <w:p w:rsidR="00545052" w:rsidRPr="00882812" w:rsidRDefault="00545052" w:rsidP="002006B1">
            <w:pPr>
              <w:spacing w:after="0" w:line="240" w:lineRule="auto"/>
              <w:rPr>
                <w:rFonts w:ascii="Times New Roman" w:hAnsi="Times New Roman"/>
                <w:sz w:val="24"/>
                <w:szCs w:val="24"/>
                <w:lang w:val="ru-RU"/>
              </w:rPr>
            </w:pPr>
            <w:r w:rsidRPr="00882812">
              <w:rPr>
                <w:rFonts w:ascii="Times New Roman" w:hAnsi="Times New Roman"/>
                <w:sz w:val="24"/>
                <w:szCs w:val="24"/>
                <w:lang w:val="ru-RU"/>
              </w:rPr>
              <w:t xml:space="preserve">Плохих Л.А. </w:t>
            </w:r>
          </w:p>
          <w:p w:rsidR="00545052" w:rsidRPr="00882812" w:rsidRDefault="00545052" w:rsidP="002006B1">
            <w:pPr>
              <w:spacing w:after="0" w:line="240" w:lineRule="auto"/>
              <w:rPr>
                <w:rFonts w:ascii="Times New Roman" w:hAnsi="Times New Roman"/>
                <w:sz w:val="24"/>
                <w:szCs w:val="24"/>
                <w:lang w:val="ru-RU"/>
              </w:rPr>
            </w:pPr>
            <w:r>
              <w:rPr>
                <w:rFonts w:ascii="Times New Roman" w:hAnsi="Times New Roman"/>
                <w:sz w:val="24"/>
                <w:szCs w:val="24"/>
                <w:lang w:val="ru-RU"/>
              </w:rPr>
              <w:t>Сибирякова И.Л.</w:t>
            </w:r>
          </w:p>
        </w:tc>
      </w:tr>
      <w:tr w:rsidR="00545052" w:rsidRPr="00882812" w:rsidTr="002006B1">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8</w:t>
            </w:r>
          </w:p>
        </w:tc>
        <w:tc>
          <w:tcPr>
            <w:tcW w:w="36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Медаль «За веру и добро»</w:t>
            </w:r>
          </w:p>
        </w:tc>
        <w:tc>
          <w:tcPr>
            <w:tcW w:w="2587"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7</w:t>
            </w:r>
          </w:p>
        </w:tc>
        <w:tc>
          <w:tcPr>
            <w:tcW w:w="2723" w:type="dxa"/>
            <w:tcBorders>
              <w:top w:val="single" w:sz="4" w:space="0" w:color="000000"/>
              <w:left w:val="single" w:sz="4" w:space="0" w:color="000000"/>
              <w:bottom w:val="single" w:sz="4" w:space="0" w:color="000000"/>
              <w:right w:val="single" w:sz="4" w:space="0" w:color="000000"/>
            </w:tcBorders>
            <w:hideMark/>
          </w:tcPr>
          <w:p w:rsidR="0054505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 xml:space="preserve">Вылегжанина Е.А. </w:t>
            </w:r>
          </w:p>
          <w:p w:rsidR="00545052" w:rsidRPr="00882812" w:rsidRDefault="00545052" w:rsidP="002006B1">
            <w:pPr>
              <w:spacing w:after="0" w:line="240" w:lineRule="auto"/>
              <w:rPr>
                <w:rFonts w:ascii="Times New Roman" w:hAnsi="Times New Roman"/>
                <w:sz w:val="24"/>
                <w:szCs w:val="24"/>
                <w:lang w:val="ru-RU"/>
              </w:rPr>
            </w:pPr>
            <w:r w:rsidRPr="00882812">
              <w:rPr>
                <w:rFonts w:ascii="Times New Roman" w:hAnsi="Times New Roman"/>
                <w:sz w:val="24"/>
                <w:szCs w:val="24"/>
                <w:lang w:val="ru-RU"/>
              </w:rPr>
              <w:t>Горбатова Т.Ф.</w:t>
            </w:r>
          </w:p>
          <w:p w:rsidR="00545052" w:rsidRPr="00882812" w:rsidRDefault="00545052" w:rsidP="002006B1">
            <w:pPr>
              <w:spacing w:after="0" w:line="240" w:lineRule="auto"/>
              <w:rPr>
                <w:rFonts w:ascii="Times New Roman" w:hAnsi="Times New Roman"/>
                <w:sz w:val="24"/>
                <w:szCs w:val="24"/>
                <w:lang w:val="ru-RU"/>
              </w:rPr>
            </w:pPr>
            <w:r w:rsidRPr="00882812">
              <w:rPr>
                <w:rFonts w:ascii="Times New Roman" w:hAnsi="Times New Roman"/>
                <w:sz w:val="24"/>
                <w:szCs w:val="24"/>
                <w:lang w:val="ru-RU"/>
              </w:rPr>
              <w:t>Ивасишин Р.П.</w:t>
            </w:r>
          </w:p>
          <w:p w:rsidR="00545052" w:rsidRPr="00882812" w:rsidRDefault="00545052" w:rsidP="002006B1">
            <w:pPr>
              <w:spacing w:after="0" w:line="240" w:lineRule="auto"/>
              <w:rPr>
                <w:rFonts w:ascii="Times New Roman" w:hAnsi="Times New Roman"/>
                <w:sz w:val="24"/>
                <w:szCs w:val="24"/>
                <w:lang w:val="ru-RU"/>
              </w:rPr>
            </w:pPr>
            <w:r w:rsidRPr="00882812">
              <w:rPr>
                <w:rFonts w:ascii="Times New Roman" w:hAnsi="Times New Roman"/>
                <w:sz w:val="24"/>
                <w:szCs w:val="24"/>
                <w:lang w:val="ru-RU"/>
              </w:rPr>
              <w:t>Куленюк О.И.</w:t>
            </w:r>
          </w:p>
          <w:p w:rsidR="0054505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Костенко М.А.</w:t>
            </w:r>
          </w:p>
          <w:p w:rsidR="00545052" w:rsidRPr="0088281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t>Плохих Л.А.</w:t>
            </w:r>
          </w:p>
          <w:p w:rsidR="00545052" w:rsidRPr="00882812" w:rsidRDefault="00545052" w:rsidP="002006B1">
            <w:pPr>
              <w:spacing w:after="0" w:line="240" w:lineRule="auto"/>
              <w:rPr>
                <w:rFonts w:ascii="Times New Roman" w:hAnsi="Times New Roman"/>
                <w:sz w:val="24"/>
                <w:szCs w:val="24"/>
                <w:lang w:val="ru-RU"/>
              </w:rPr>
            </w:pPr>
            <w:r>
              <w:rPr>
                <w:rFonts w:ascii="Times New Roman" w:hAnsi="Times New Roman"/>
                <w:sz w:val="24"/>
                <w:szCs w:val="24"/>
                <w:lang w:val="ru-RU"/>
              </w:rPr>
              <w:t>Сосновская Л.В.</w:t>
            </w:r>
          </w:p>
        </w:tc>
      </w:tr>
      <w:tr w:rsidR="00545052" w:rsidRPr="00882812" w:rsidTr="002006B1">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9</w:t>
            </w:r>
          </w:p>
        </w:tc>
        <w:tc>
          <w:tcPr>
            <w:tcW w:w="36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Медаль «За служение Кузбассу»</w:t>
            </w:r>
          </w:p>
        </w:tc>
        <w:tc>
          <w:tcPr>
            <w:tcW w:w="2587"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2723" w:type="dxa"/>
            <w:tcBorders>
              <w:top w:val="single" w:sz="4" w:space="0" w:color="000000"/>
              <w:left w:val="single" w:sz="4" w:space="0" w:color="000000"/>
              <w:bottom w:val="single" w:sz="4" w:space="0" w:color="000000"/>
              <w:right w:val="single" w:sz="4" w:space="0" w:color="000000"/>
            </w:tcBorders>
            <w:hideMark/>
          </w:tcPr>
          <w:p w:rsidR="00545052" w:rsidRPr="00882812" w:rsidRDefault="00545052" w:rsidP="002006B1">
            <w:pPr>
              <w:spacing w:after="0" w:line="240" w:lineRule="auto"/>
              <w:rPr>
                <w:rFonts w:ascii="Times New Roman" w:hAnsi="Times New Roman"/>
                <w:sz w:val="24"/>
                <w:szCs w:val="24"/>
                <w:lang w:val="ru-RU"/>
              </w:rPr>
            </w:pPr>
            <w:r w:rsidRPr="00882812">
              <w:rPr>
                <w:rFonts w:ascii="Times New Roman" w:hAnsi="Times New Roman"/>
                <w:sz w:val="24"/>
                <w:szCs w:val="24"/>
                <w:lang w:val="ru-RU"/>
              </w:rPr>
              <w:t>Кондрицки</w:t>
            </w:r>
            <w:r>
              <w:rPr>
                <w:rFonts w:ascii="Times New Roman" w:hAnsi="Times New Roman"/>
                <w:sz w:val="24"/>
                <w:szCs w:val="24"/>
                <w:lang w:val="ru-RU"/>
              </w:rPr>
              <w:t>й В.Н.</w:t>
            </w:r>
          </w:p>
        </w:tc>
      </w:tr>
      <w:tr w:rsidR="00545052" w:rsidRPr="00882812" w:rsidTr="002006B1">
        <w:trPr>
          <w:trHeight w:val="248"/>
        </w:trPr>
        <w:tc>
          <w:tcPr>
            <w:tcW w:w="594"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10</w:t>
            </w:r>
          </w:p>
        </w:tc>
        <w:tc>
          <w:tcPr>
            <w:tcW w:w="3623" w:type="dxa"/>
            <w:tcBorders>
              <w:top w:val="single" w:sz="4" w:space="0" w:color="000000"/>
              <w:left w:val="single" w:sz="4" w:space="0" w:color="000000"/>
              <w:bottom w:val="single" w:sz="4" w:space="0" w:color="000000"/>
              <w:right w:val="single" w:sz="4" w:space="0" w:color="000000"/>
            </w:tcBorders>
            <w:vAlign w:val="center"/>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Серебряный нагрудный знак «Кузбасс»</w:t>
            </w:r>
          </w:p>
        </w:tc>
        <w:tc>
          <w:tcPr>
            <w:tcW w:w="2587"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center"/>
              <w:rPr>
                <w:rFonts w:ascii="Times New Roman" w:hAnsi="Times New Roman"/>
                <w:sz w:val="24"/>
                <w:szCs w:val="24"/>
                <w:lang w:val="ru-RU"/>
              </w:rPr>
            </w:pPr>
            <w:r w:rsidRPr="00882812">
              <w:rPr>
                <w:rFonts w:ascii="Times New Roman" w:hAnsi="Times New Roman"/>
                <w:sz w:val="24"/>
                <w:szCs w:val="24"/>
                <w:lang w:val="ru-RU"/>
              </w:rPr>
              <w:t>1</w:t>
            </w:r>
          </w:p>
        </w:tc>
        <w:tc>
          <w:tcPr>
            <w:tcW w:w="2723"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rPr>
                <w:rFonts w:ascii="Times New Roman" w:hAnsi="Times New Roman"/>
                <w:sz w:val="24"/>
                <w:szCs w:val="24"/>
                <w:lang w:val="ru-RU"/>
              </w:rPr>
            </w:pPr>
            <w:r w:rsidRPr="00882812">
              <w:rPr>
                <w:rFonts w:ascii="Times New Roman" w:hAnsi="Times New Roman"/>
                <w:sz w:val="24"/>
                <w:szCs w:val="24"/>
                <w:lang w:val="ru-RU"/>
              </w:rPr>
              <w:t>Кондрицкий В.Н.</w:t>
            </w:r>
          </w:p>
        </w:tc>
      </w:tr>
      <w:tr w:rsidR="00545052" w:rsidRPr="00882812" w:rsidTr="002006B1">
        <w:trPr>
          <w:trHeight w:val="590"/>
        </w:trPr>
        <w:tc>
          <w:tcPr>
            <w:tcW w:w="594"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11</w:t>
            </w:r>
          </w:p>
        </w:tc>
        <w:tc>
          <w:tcPr>
            <w:tcW w:w="3623"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left"/>
              <w:rPr>
                <w:rFonts w:ascii="Times New Roman" w:hAnsi="Times New Roman"/>
                <w:sz w:val="24"/>
                <w:szCs w:val="24"/>
                <w:lang w:val="ru-RU"/>
              </w:rPr>
            </w:pPr>
            <w:r w:rsidRPr="00882812">
              <w:rPr>
                <w:rFonts w:ascii="Times New Roman" w:hAnsi="Times New Roman"/>
                <w:sz w:val="24"/>
                <w:szCs w:val="24"/>
                <w:lang w:val="ru-RU"/>
              </w:rPr>
              <w:t>Юбилейная медаль «300-летие образования Кузбасса»</w:t>
            </w:r>
          </w:p>
        </w:tc>
        <w:tc>
          <w:tcPr>
            <w:tcW w:w="2587"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3</w:t>
            </w:r>
          </w:p>
        </w:tc>
        <w:tc>
          <w:tcPr>
            <w:tcW w:w="2723" w:type="dxa"/>
            <w:tcBorders>
              <w:top w:val="single" w:sz="4" w:space="0" w:color="000000"/>
              <w:left w:val="single" w:sz="4" w:space="0" w:color="000000"/>
              <w:bottom w:val="single" w:sz="4" w:space="0" w:color="000000"/>
              <w:right w:val="single" w:sz="4" w:space="0" w:color="000000"/>
            </w:tcBorders>
          </w:tcPr>
          <w:p w:rsidR="0054505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t xml:space="preserve">Вылегжанина Е.А. </w:t>
            </w:r>
          </w:p>
          <w:p w:rsidR="00545052" w:rsidRPr="00882812" w:rsidRDefault="00545052" w:rsidP="002006B1">
            <w:pPr>
              <w:spacing w:after="0" w:line="240" w:lineRule="auto"/>
              <w:rPr>
                <w:rFonts w:ascii="Times New Roman" w:hAnsi="Times New Roman"/>
                <w:sz w:val="24"/>
                <w:szCs w:val="24"/>
                <w:lang w:val="ru-RU"/>
              </w:rPr>
            </w:pPr>
            <w:r w:rsidRPr="00882812">
              <w:rPr>
                <w:rFonts w:ascii="Times New Roman" w:hAnsi="Times New Roman"/>
                <w:sz w:val="24"/>
                <w:szCs w:val="24"/>
                <w:lang w:val="ru-RU"/>
              </w:rPr>
              <w:t xml:space="preserve">Плохих Л.А. </w:t>
            </w:r>
          </w:p>
          <w:p w:rsidR="00545052" w:rsidRPr="00882812" w:rsidRDefault="00545052" w:rsidP="002006B1">
            <w:pPr>
              <w:spacing w:after="0" w:line="240" w:lineRule="auto"/>
              <w:rPr>
                <w:rFonts w:ascii="Times New Roman" w:hAnsi="Times New Roman"/>
                <w:sz w:val="24"/>
                <w:szCs w:val="24"/>
                <w:lang w:val="ru-RU"/>
              </w:rPr>
            </w:pPr>
            <w:r w:rsidRPr="00882812">
              <w:rPr>
                <w:rFonts w:ascii="Times New Roman" w:hAnsi="Times New Roman"/>
                <w:sz w:val="24"/>
                <w:szCs w:val="24"/>
                <w:lang w:val="ru-RU"/>
              </w:rPr>
              <w:t>Сибирякова И.Л.</w:t>
            </w:r>
          </w:p>
        </w:tc>
      </w:tr>
      <w:tr w:rsidR="00545052" w:rsidTr="002006B1">
        <w:trPr>
          <w:trHeight w:val="590"/>
        </w:trPr>
        <w:tc>
          <w:tcPr>
            <w:tcW w:w="594" w:type="dxa"/>
            <w:tcBorders>
              <w:top w:val="single" w:sz="4" w:space="0" w:color="000000"/>
              <w:left w:val="single" w:sz="4" w:space="0" w:color="000000"/>
              <w:bottom w:val="single" w:sz="4" w:space="0" w:color="000000"/>
              <w:right w:val="single" w:sz="4" w:space="0" w:color="000000"/>
            </w:tcBorders>
          </w:tcPr>
          <w:p w:rsidR="0054505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12</w:t>
            </w:r>
          </w:p>
        </w:tc>
        <w:tc>
          <w:tcPr>
            <w:tcW w:w="3623" w:type="dxa"/>
            <w:tcBorders>
              <w:top w:val="single" w:sz="4" w:space="0" w:color="000000"/>
              <w:left w:val="single" w:sz="4" w:space="0" w:color="000000"/>
              <w:bottom w:val="single" w:sz="4" w:space="0" w:color="000000"/>
              <w:right w:val="single" w:sz="4" w:space="0" w:color="000000"/>
            </w:tcBorders>
          </w:tcPr>
          <w:p w:rsidR="00545052" w:rsidRPr="0088281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t>Кандидат в мастера спорта по спортивной гимнастике</w:t>
            </w:r>
          </w:p>
        </w:tc>
        <w:tc>
          <w:tcPr>
            <w:tcW w:w="2587" w:type="dxa"/>
            <w:tcBorders>
              <w:top w:val="single" w:sz="4" w:space="0" w:color="000000"/>
              <w:left w:val="single" w:sz="4" w:space="0" w:color="000000"/>
              <w:bottom w:val="single" w:sz="4" w:space="0" w:color="000000"/>
              <w:right w:val="single" w:sz="4" w:space="0" w:color="000000"/>
            </w:tcBorders>
          </w:tcPr>
          <w:p w:rsidR="00545052" w:rsidRDefault="00545052" w:rsidP="002006B1">
            <w:pPr>
              <w:spacing w:after="0" w:line="240" w:lineRule="auto"/>
              <w:jc w:val="center"/>
              <w:rPr>
                <w:rFonts w:ascii="Times New Roman" w:hAnsi="Times New Roman"/>
                <w:sz w:val="24"/>
                <w:szCs w:val="24"/>
                <w:lang w:val="ru-RU"/>
              </w:rPr>
            </w:pPr>
            <w:r>
              <w:rPr>
                <w:rFonts w:ascii="Times New Roman" w:hAnsi="Times New Roman"/>
                <w:sz w:val="24"/>
                <w:szCs w:val="24"/>
                <w:lang w:val="ru-RU"/>
              </w:rPr>
              <w:t>1</w:t>
            </w:r>
          </w:p>
        </w:tc>
        <w:tc>
          <w:tcPr>
            <w:tcW w:w="2723" w:type="dxa"/>
            <w:tcBorders>
              <w:top w:val="single" w:sz="4" w:space="0" w:color="000000"/>
              <w:left w:val="single" w:sz="4" w:space="0" w:color="000000"/>
              <w:bottom w:val="single" w:sz="4" w:space="0" w:color="000000"/>
              <w:right w:val="single" w:sz="4" w:space="0" w:color="000000"/>
            </w:tcBorders>
          </w:tcPr>
          <w:p w:rsidR="00545052" w:rsidRDefault="00545052" w:rsidP="002006B1">
            <w:pPr>
              <w:spacing w:after="0" w:line="240" w:lineRule="auto"/>
              <w:jc w:val="left"/>
              <w:rPr>
                <w:rFonts w:ascii="Times New Roman" w:hAnsi="Times New Roman"/>
                <w:sz w:val="24"/>
                <w:szCs w:val="24"/>
                <w:lang w:val="ru-RU"/>
              </w:rPr>
            </w:pPr>
            <w:r>
              <w:rPr>
                <w:rFonts w:ascii="Times New Roman" w:hAnsi="Times New Roman"/>
                <w:sz w:val="24"/>
                <w:szCs w:val="24"/>
                <w:lang w:val="ru-RU"/>
              </w:rPr>
              <w:t>Коровкин М.А.</w:t>
            </w:r>
          </w:p>
        </w:tc>
      </w:tr>
    </w:tbl>
    <w:p w:rsidR="00545052" w:rsidRPr="00882812" w:rsidRDefault="00545052" w:rsidP="00545052">
      <w:pPr>
        <w:spacing w:after="0" w:line="240" w:lineRule="auto"/>
        <w:contextualSpacing/>
        <w:rPr>
          <w:rFonts w:ascii="Times New Roman" w:hAnsi="Times New Roman"/>
          <w:sz w:val="24"/>
          <w:szCs w:val="24"/>
          <w:lang w:val="ru-RU"/>
        </w:rPr>
      </w:pPr>
    </w:p>
    <w:p w:rsidR="00A1454F" w:rsidRDefault="00904C15" w:rsidP="00BD3251">
      <w:pPr>
        <w:spacing w:after="0" w:line="240" w:lineRule="auto"/>
        <w:ind w:firstLine="709"/>
        <w:contextualSpacing/>
        <w:rPr>
          <w:rFonts w:ascii="Times New Roman" w:hAnsi="Times New Roman"/>
          <w:sz w:val="24"/>
          <w:szCs w:val="24"/>
          <w:lang w:val="ru-RU"/>
        </w:rPr>
      </w:pPr>
      <w:r w:rsidRPr="00882812">
        <w:rPr>
          <w:rFonts w:ascii="Times New Roman" w:hAnsi="Times New Roman"/>
          <w:sz w:val="24"/>
          <w:szCs w:val="24"/>
          <w:lang w:val="ru-RU"/>
        </w:rPr>
        <w:t>Учитель истории Костенко</w:t>
      </w:r>
      <w:r w:rsidR="00A1454F" w:rsidRPr="00882812">
        <w:rPr>
          <w:rFonts w:ascii="Times New Roman" w:hAnsi="Times New Roman"/>
          <w:sz w:val="24"/>
          <w:szCs w:val="24"/>
          <w:lang w:val="ru-RU"/>
        </w:rPr>
        <w:t xml:space="preserve"> М.А. </w:t>
      </w:r>
      <w:r w:rsidR="009E7E05" w:rsidRPr="00882812">
        <w:rPr>
          <w:rFonts w:ascii="Times New Roman" w:hAnsi="Times New Roman"/>
          <w:sz w:val="24"/>
          <w:szCs w:val="24"/>
          <w:lang w:val="ru-RU"/>
        </w:rPr>
        <w:t>–</w:t>
      </w:r>
      <w:r w:rsidR="00AF3A3B" w:rsidRPr="00882812">
        <w:rPr>
          <w:rFonts w:ascii="Times New Roman" w:hAnsi="Times New Roman"/>
          <w:sz w:val="24"/>
          <w:szCs w:val="24"/>
          <w:lang w:val="ru-RU"/>
        </w:rPr>
        <w:t xml:space="preserve"> лауреат</w:t>
      </w:r>
      <w:r w:rsidRPr="00882812">
        <w:rPr>
          <w:rFonts w:ascii="Times New Roman" w:hAnsi="Times New Roman"/>
          <w:sz w:val="24"/>
          <w:szCs w:val="24"/>
          <w:lang w:val="ru-RU"/>
        </w:rPr>
        <w:t xml:space="preserve"> регионального этапа Всероссийского конкурса «Учитель Г</w:t>
      </w:r>
      <w:r w:rsidR="00AF3A3B" w:rsidRPr="00882812">
        <w:rPr>
          <w:rFonts w:ascii="Times New Roman" w:hAnsi="Times New Roman"/>
          <w:sz w:val="24"/>
          <w:szCs w:val="24"/>
          <w:lang w:val="ru-RU"/>
        </w:rPr>
        <w:t>ода России – 2017»</w:t>
      </w:r>
      <w:r w:rsidR="0051552A" w:rsidRPr="00882812">
        <w:rPr>
          <w:rFonts w:ascii="Times New Roman" w:hAnsi="Times New Roman"/>
          <w:sz w:val="24"/>
          <w:szCs w:val="24"/>
          <w:lang w:val="ru-RU"/>
        </w:rPr>
        <w:t>,</w:t>
      </w:r>
      <w:r w:rsidR="00AF3A3B" w:rsidRPr="00882812">
        <w:rPr>
          <w:rFonts w:ascii="Times New Roman" w:hAnsi="Times New Roman"/>
          <w:sz w:val="24"/>
          <w:szCs w:val="24"/>
          <w:lang w:val="ru-RU"/>
        </w:rPr>
        <w:t xml:space="preserve"> Болтунова С.П., Сибирякова И.Л., Костенко М.А. – победители </w:t>
      </w:r>
      <w:r w:rsidRPr="00882812">
        <w:rPr>
          <w:rFonts w:ascii="Times New Roman" w:hAnsi="Times New Roman"/>
          <w:sz w:val="24"/>
          <w:szCs w:val="24"/>
          <w:lang w:val="ru-RU"/>
        </w:rPr>
        <w:t xml:space="preserve">Всероссийского конкурса на поощрение лучших учителей России. </w:t>
      </w:r>
    </w:p>
    <w:p w:rsidR="005C2A6F" w:rsidRPr="00882812" w:rsidRDefault="005C2A6F" w:rsidP="00BD3251">
      <w:pPr>
        <w:spacing w:after="0" w:line="240" w:lineRule="auto"/>
        <w:ind w:firstLine="709"/>
        <w:contextualSpacing/>
        <w:rPr>
          <w:rFonts w:ascii="Times New Roman" w:hAnsi="Times New Roman"/>
          <w:sz w:val="24"/>
          <w:szCs w:val="24"/>
          <w:lang w:val="ru-RU"/>
        </w:rPr>
      </w:pPr>
    </w:p>
    <w:p w:rsidR="00CD7AA5" w:rsidRPr="00882812" w:rsidRDefault="00CD7AA5" w:rsidP="00BD3251">
      <w:pPr>
        <w:spacing w:after="0" w:line="240" w:lineRule="auto"/>
        <w:ind w:firstLine="709"/>
        <w:contextualSpacing/>
        <w:rPr>
          <w:rFonts w:ascii="Times New Roman" w:hAnsi="Times New Roman"/>
          <w:sz w:val="24"/>
          <w:szCs w:val="24"/>
          <w:lang w:val="ru-RU"/>
        </w:rPr>
      </w:pPr>
    </w:p>
    <w:p w:rsidR="00BF11F6" w:rsidRPr="002E4798" w:rsidRDefault="00BF11F6" w:rsidP="00BD3251">
      <w:pPr>
        <w:pStyle w:val="a3"/>
        <w:spacing w:after="0" w:line="240" w:lineRule="auto"/>
        <w:ind w:left="0"/>
        <w:jc w:val="center"/>
        <w:rPr>
          <w:rFonts w:ascii="Times New Roman" w:hAnsi="Times New Roman"/>
          <w:b/>
          <w:sz w:val="24"/>
          <w:szCs w:val="24"/>
          <w:lang w:val="ru-RU"/>
        </w:rPr>
      </w:pPr>
      <w:r w:rsidRPr="002E4798">
        <w:rPr>
          <w:rFonts w:ascii="Times New Roman" w:hAnsi="Times New Roman"/>
          <w:b/>
          <w:sz w:val="24"/>
          <w:szCs w:val="24"/>
          <w:lang w:val="ru-RU"/>
        </w:rPr>
        <w:t xml:space="preserve">2. </w:t>
      </w:r>
      <w:r w:rsidR="00E43B34" w:rsidRPr="002E4798">
        <w:rPr>
          <w:rFonts w:ascii="Times New Roman" w:hAnsi="Times New Roman"/>
          <w:b/>
          <w:sz w:val="24"/>
          <w:szCs w:val="24"/>
          <w:lang w:val="ru-RU"/>
        </w:rPr>
        <w:t>ОБРАЗОВАТЕЛЬНАЯ ДЕЯТЕ</w:t>
      </w:r>
      <w:r w:rsidR="00CD7AA5" w:rsidRPr="002E4798">
        <w:rPr>
          <w:rFonts w:ascii="Times New Roman" w:hAnsi="Times New Roman"/>
          <w:b/>
          <w:sz w:val="24"/>
          <w:szCs w:val="24"/>
          <w:lang w:val="ru-RU"/>
        </w:rPr>
        <w:t>ЛЬ</w:t>
      </w:r>
      <w:r w:rsidR="00E43B34" w:rsidRPr="002E4798">
        <w:rPr>
          <w:rFonts w:ascii="Times New Roman" w:hAnsi="Times New Roman"/>
          <w:b/>
          <w:sz w:val="24"/>
          <w:szCs w:val="24"/>
          <w:lang w:val="ru-RU"/>
        </w:rPr>
        <w:t>НОСТЬ</w:t>
      </w:r>
    </w:p>
    <w:p w:rsidR="00BF11F6" w:rsidRDefault="00BF11F6" w:rsidP="00BD3251">
      <w:pPr>
        <w:pStyle w:val="a3"/>
        <w:spacing w:after="0" w:line="240" w:lineRule="auto"/>
        <w:ind w:left="0"/>
        <w:jc w:val="center"/>
        <w:rPr>
          <w:rFonts w:ascii="Times New Roman" w:hAnsi="Times New Roman"/>
          <w:b/>
          <w:sz w:val="24"/>
          <w:szCs w:val="24"/>
          <w:lang w:val="ru-RU"/>
        </w:rPr>
      </w:pPr>
      <w:r w:rsidRPr="002E4798">
        <w:rPr>
          <w:rFonts w:ascii="Times New Roman" w:hAnsi="Times New Roman"/>
          <w:b/>
          <w:sz w:val="24"/>
          <w:szCs w:val="24"/>
          <w:lang w:val="ru-RU"/>
        </w:rPr>
        <w:t>2.1 Анализ образовательной деятельности</w:t>
      </w:r>
    </w:p>
    <w:p w:rsidR="00236A6C" w:rsidRDefault="00236A6C" w:rsidP="00BD3251">
      <w:pPr>
        <w:spacing w:after="0" w:line="240" w:lineRule="auto"/>
        <w:contextualSpacing/>
        <w:rPr>
          <w:rFonts w:ascii="Times New Roman" w:hAnsi="Times New Roman"/>
          <w:sz w:val="24"/>
          <w:szCs w:val="24"/>
          <w:lang w:val="ru-RU"/>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3" w:type="dxa"/>
          <w:right w:w="43" w:type="dxa"/>
        </w:tblCellMar>
        <w:tblLook w:val="0000" w:firstRow="0" w:lastRow="0" w:firstColumn="0" w:lastColumn="0" w:noHBand="0" w:noVBand="0"/>
      </w:tblPr>
      <w:tblGrid>
        <w:gridCol w:w="6096"/>
        <w:gridCol w:w="2693"/>
      </w:tblGrid>
      <w:tr w:rsidR="00236A6C" w:rsidRPr="00236A6C" w:rsidTr="00236A6C">
        <w:trPr>
          <w:jc w:val="center"/>
        </w:trPr>
        <w:tc>
          <w:tcPr>
            <w:tcW w:w="6096" w:type="dxa"/>
          </w:tcPr>
          <w:p w:rsidR="00236A6C" w:rsidRPr="00236A6C" w:rsidRDefault="00236A6C" w:rsidP="00236A6C">
            <w:pPr>
              <w:widowControl w:val="0"/>
              <w:numPr>
                <w:ilvl w:val="12"/>
                <w:numId w:val="0"/>
              </w:numPr>
              <w:overflowPunct w:val="0"/>
              <w:autoSpaceDE w:val="0"/>
              <w:autoSpaceDN w:val="0"/>
              <w:adjustRightInd w:val="0"/>
              <w:spacing w:after="0" w:line="240" w:lineRule="auto"/>
              <w:contextualSpacing/>
              <w:jc w:val="left"/>
              <w:textAlignment w:val="baseline"/>
              <w:rPr>
                <w:rFonts w:ascii="Times New Roman" w:hAnsi="Times New Roman"/>
                <w:color w:val="000000"/>
                <w:sz w:val="24"/>
                <w:szCs w:val="24"/>
                <w:lang w:val="ru-RU" w:eastAsia="ru-RU" w:bidi="ar-SA"/>
              </w:rPr>
            </w:pPr>
            <w:r w:rsidRPr="00236A6C">
              <w:rPr>
                <w:rFonts w:ascii="Times New Roman" w:hAnsi="Times New Roman"/>
                <w:color w:val="000000"/>
                <w:sz w:val="24"/>
                <w:szCs w:val="24"/>
                <w:lang w:val="ru-RU" w:eastAsia="ru-RU" w:bidi="ar-SA"/>
              </w:rPr>
              <w:t>Продолжительность учебной недели (дней)</w:t>
            </w:r>
          </w:p>
          <w:p w:rsidR="00236A6C" w:rsidRPr="00236A6C" w:rsidRDefault="00236A6C" w:rsidP="00236A6C">
            <w:pPr>
              <w:widowControl w:val="0"/>
              <w:numPr>
                <w:ilvl w:val="12"/>
                <w:numId w:val="0"/>
              </w:numPr>
              <w:overflowPunct w:val="0"/>
              <w:autoSpaceDE w:val="0"/>
              <w:autoSpaceDN w:val="0"/>
              <w:adjustRightInd w:val="0"/>
              <w:spacing w:after="0" w:line="240" w:lineRule="auto"/>
              <w:contextualSpacing/>
              <w:jc w:val="left"/>
              <w:textAlignment w:val="baseline"/>
              <w:rPr>
                <w:rFonts w:ascii="Times New Roman" w:hAnsi="Times New Roman"/>
                <w:color w:val="000000"/>
                <w:sz w:val="24"/>
                <w:szCs w:val="24"/>
                <w:lang w:val="ru-RU" w:eastAsia="ru-RU" w:bidi="ar-SA"/>
              </w:rPr>
            </w:pPr>
            <w:r w:rsidRPr="00236A6C">
              <w:rPr>
                <w:rFonts w:ascii="Times New Roman" w:hAnsi="Times New Roman"/>
                <w:color w:val="000000"/>
                <w:sz w:val="24"/>
                <w:szCs w:val="24"/>
                <w:lang w:val="ru-RU" w:eastAsia="ru-RU" w:bidi="ar-SA"/>
              </w:rPr>
              <w:t>Продолжительность уроков (минут)</w:t>
            </w:r>
          </w:p>
          <w:p w:rsidR="00236A6C" w:rsidRPr="00236A6C" w:rsidRDefault="00236A6C" w:rsidP="00236A6C">
            <w:pPr>
              <w:widowControl w:val="0"/>
              <w:numPr>
                <w:ilvl w:val="12"/>
                <w:numId w:val="0"/>
              </w:numPr>
              <w:overflowPunct w:val="0"/>
              <w:autoSpaceDE w:val="0"/>
              <w:autoSpaceDN w:val="0"/>
              <w:adjustRightInd w:val="0"/>
              <w:spacing w:after="0" w:line="240" w:lineRule="auto"/>
              <w:contextualSpacing/>
              <w:jc w:val="left"/>
              <w:textAlignment w:val="baseline"/>
              <w:rPr>
                <w:rFonts w:ascii="Times New Roman" w:hAnsi="Times New Roman"/>
                <w:color w:val="000000"/>
                <w:sz w:val="24"/>
                <w:szCs w:val="24"/>
                <w:lang w:val="ru-RU" w:eastAsia="ru-RU" w:bidi="ar-SA"/>
              </w:rPr>
            </w:pPr>
            <w:r w:rsidRPr="00236A6C">
              <w:rPr>
                <w:rFonts w:ascii="Times New Roman" w:hAnsi="Times New Roman"/>
                <w:color w:val="000000"/>
                <w:sz w:val="24"/>
                <w:szCs w:val="24"/>
                <w:lang w:val="ru-RU" w:eastAsia="ru-RU" w:bidi="ar-SA"/>
              </w:rPr>
              <w:t>Продолжительность перерывов:</w:t>
            </w:r>
          </w:p>
          <w:p w:rsidR="00236A6C" w:rsidRPr="00236A6C" w:rsidRDefault="00236A6C" w:rsidP="00236A6C">
            <w:pPr>
              <w:widowControl w:val="0"/>
              <w:overflowPunct w:val="0"/>
              <w:autoSpaceDE w:val="0"/>
              <w:autoSpaceDN w:val="0"/>
              <w:adjustRightInd w:val="0"/>
              <w:spacing w:after="0" w:line="240" w:lineRule="auto"/>
              <w:contextualSpacing/>
              <w:jc w:val="left"/>
              <w:textAlignment w:val="baseline"/>
              <w:rPr>
                <w:rFonts w:ascii="Times New Roman" w:hAnsi="Times New Roman"/>
                <w:color w:val="000000"/>
                <w:sz w:val="24"/>
                <w:szCs w:val="24"/>
                <w:lang w:val="ru-RU" w:eastAsia="ru-RU" w:bidi="ar-SA"/>
              </w:rPr>
            </w:pPr>
            <w:r w:rsidRPr="00236A6C">
              <w:rPr>
                <w:rFonts w:ascii="Times New Roman" w:hAnsi="Times New Roman"/>
                <w:color w:val="000000"/>
                <w:sz w:val="24"/>
                <w:szCs w:val="24"/>
                <w:lang w:val="ru-RU" w:eastAsia="ru-RU" w:bidi="ar-SA"/>
              </w:rPr>
              <w:t>- минимальный/ максимальный</w:t>
            </w:r>
          </w:p>
          <w:p w:rsidR="00236A6C" w:rsidRPr="00236A6C" w:rsidRDefault="00236A6C" w:rsidP="00236A6C">
            <w:pPr>
              <w:widowControl w:val="0"/>
              <w:numPr>
                <w:ilvl w:val="12"/>
                <w:numId w:val="0"/>
              </w:numPr>
              <w:overflowPunct w:val="0"/>
              <w:autoSpaceDE w:val="0"/>
              <w:autoSpaceDN w:val="0"/>
              <w:adjustRightInd w:val="0"/>
              <w:spacing w:after="0" w:line="240" w:lineRule="auto"/>
              <w:contextualSpacing/>
              <w:jc w:val="left"/>
              <w:textAlignment w:val="baseline"/>
              <w:rPr>
                <w:rFonts w:ascii="Times New Roman" w:hAnsi="Times New Roman"/>
                <w:color w:val="000000"/>
                <w:sz w:val="24"/>
                <w:szCs w:val="24"/>
                <w:lang w:val="ru-RU" w:eastAsia="ru-RU" w:bidi="ar-SA"/>
              </w:rPr>
            </w:pPr>
            <w:r w:rsidRPr="00236A6C">
              <w:rPr>
                <w:rFonts w:ascii="Times New Roman" w:hAnsi="Times New Roman"/>
                <w:color w:val="000000"/>
                <w:sz w:val="24"/>
                <w:szCs w:val="24"/>
                <w:lang w:val="ru-RU" w:eastAsia="ru-RU" w:bidi="ar-SA"/>
              </w:rPr>
              <w:t>Периодичность проведения промежуточной аттестации обучающихся:</w:t>
            </w:r>
          </w:p>
        </w:tc>
        <w:tc>
          <w:tcPr>
            <w:tcW w:w="2693" w:type="dxa"/>
          </w:tcPr>
          <w:p w:rsidR="00236A6C" w:rsidRPr="00236A6C" w:rsidRDefault="00236A6C" w:rsidP="00236A6C">
            <w:pPr>
              <w:widowControl w:val="0"/>
              <w:numPr>
                <w:ilvl w:val="12"/>
                <w:numId w:val="0"/>
              </w:numPr>
              <w:overflowPunct w:val="0"/>
              <w:autoSpaceDE w:val="0"/>
              <w:autoSpaceDN w:val="0"/>
              <w:adjustRightInd w:val="0"/>
              <w:spacing w:after="0" w:line="240" w:lineRule="auto"/>
              <w:contextualSpacing/>
              <w:jc w:val="center"/>
              <w:textAlignment w:val="baseline"/>
              <w:rPr>
                <w:rFonts w:ascii="Times New Roman" w:hAnsi="Times New Roman"/>
                <w:color w:val="000000"/>
                <w:sz w:val="24"/>
                <w:szCs w:val="24"/>
                <w:lang w:val="ru-RU" w:eastAsia="ru-RU" w:bidi="ar-SA"/>
              </w:rPr>
            </w:pPr>
            <w:r w:rsidRPr="00236A6C">
              <w:rPr>
                <w:rFonts w:ascii="Times New Roman" w:hAnsi="Times New Roman"/>
                <w:color w:val="000000"/>
                <w:sz w:val="24"/>
                <w:szCs w:val="24"/>
                <w:lang w:val="ru-RU" w:eastAsia="ru-RU" w:bidi="ar-SA"/>
              </w:rPr>
              <w:t>6</w:t>
            </w:r>
          </w:p>
          <w:p w:rsidR="00236A6C" w:rsidRPr="00236A6C" w:rsidRDefault="00236A6C" w:rsidP="00236A6C">
            <w:pPr>
              <w:widowControl w:val="0"/>
              <w:numPr>
                <w:ilvl w:val="12"/>
                <w:numId w:val="0"/>
              </w:numPr>
              <w:overflowPunct w:val="0"/>
              <w:autoSpaceDE w:val="0"/>
              <w:autoSpaceDN w:val="0"/>
              <w:adjustRightInd w:val="0"/>
              <w:spacing w:after="0" w:line="240" w:lineRule="auto"/>
              <w:contextualSpacing/>
              <w:jc w:val="center"/>
              <w:textAlignment w:val="baseline"/>
              <w:rPr>
                <w:rFonts w:ascii="Times New Roman" w:hAnsi="Times New Roman"/>
                <w:color w:val="000000"/>
                <w:sz w:val="24"/>
                <w:szCs w:val="24"/>
                <w:lang w:val="ru-RU" w:eastAsia="ru-RU" w:bidi="ar-SA"/>
              </w:rPr>
            </w:pPr>
            <w:r w:rsidRPr="00236A6C">
              <w:rPr>
                <w:rFonts w:ascii="Times New Roman" w:hAnsi="Times New Roman"/>
                <w:color w:val="000000"/>
                <w:sz w:val="24"/>
                <w:szCs w:val="24"/>
                <w:lang w:val="ru-RU" w:eastAsia="ru-RU" w:bidi="ar-SA"/>
              </w:rPr>
              <w:t>45</w:t>
            </w:r>
          </w:p>
          <w:p w:rsidR="00236A6C" w:rsidRPr="00236A6C" w:rsidRDefault="00236A6C" w:rsidP="00236A6C">
            <w:pPr>
              <w:widowControl w:val="0"/>
              <w:numPr>
                <w:ilvl w:val="12"/>
                <w:numId w:val="0"/>
              </w:numPr>
              <w:overflowPunct w:val="0"/>
              <w:autoSpaceDE w:val="0"/>
              <w:autoSpaceDN w:val="0"/>
              <w:adjustRightInd w:val="0"/>
              <w:spacing w:after="0" w:line="240" w:lineRule="auto"/>
              <w:contextualSpacing/>
              <w:jc w:val="center"/>
              <w:textAlignment w:val="baseline"/>
              <w:rPr>
                <w:rFonts w:ascii="Times New Roman" w:hAnsi="Times New Roman"/>
                <w:color w:val="000000"/>
                <w:sz w:val="24"/>
                <w:szCs w:val="24"/>
                <w:lang w:val="ru-RU" w:eastAsia="ru-RU" w:bidi="ar-SA"/>
              </w:rPr>
            </w:pPr>
          </w:p>
          <w:p w:rsidR="00236A6C" w:rsidRPr="00236A6C" w:rsidRDefault="00236A6C" w:rsidP="00236A6C">
            <w:pPr>
              <w:widowControl w:val="0"/>
              <w:numPr>
                <w:ilvl w:val="12"/>
                <w:numId w:val="0"/>
              </w:numPr>
              <w:overflowPunct w:val="0"/>
              <w:autoSpaceDE w:val="0"/>
              <w:autoSpaceDN w:val="0"/>
              <w:adjustRightInd w:val="0"/>
              <w:spacing w:after="0" w:line="240" w:lineRule="auto"/>
              <w:contextualSpacing/>
              <w:jc w:val="center"/>
              <w:textAlignment w:val="baseline"/>
              <w:rPr>
                <w:rFonts w:ascii="Times New Roman" w:hAnsi="Times New Roman"/>
                <w:color w:val="000000"/>
                <w:sz w:val="24"/>
                <w:szCs w:val="24"/>
                <w:lang w:val="ru-RU" w:eastAsia="ru-RU" w:bidi="ar-SA"/>
              </w:rPr>
            </w:pPr>
            <w:r w:rsidRPr="00236A6C">
              <w:rPr>
                <w:rFonts w:ascii="Times New Roman" w:hAnsi="Times New Roman"/>
                <w:color w:val="000000"/>
                <w:sz w:val="24"/>
                <w:szCs w:val="24"/>
                <w:lang w:val="ru-RU" w:eastAsia="ru-RU" w:bidi="ar-SA"/>
              </w:rPr>
              <w:t>10мин /30мин</w:t>
            </w:r>
          </w:p>
          <w:p w:rsidR="00236A6C" w:rsidRPr="00236A6C" w:rsidRDefault="00236A6C" w:rsidP="00236A6C">
            <w:pPr>
              <w:widowControl w:val="0"/>
              <w:numPr>
                <w:ilvl w:val="12"/>
                <w:numId w:val="0"/>
              </w:numPr>
              <w:overflowPunct w:val="0"/>
              <w:autoSpaceDE w:val="0"/>
              <w:autoSpaceDN w:val="0"/>
              <w:adjustRightInd w:val="0"/>
              <w:spacing w:after="0" w:line="240" w:lineRule="auto"/>
              <w:contextualSpacing/>
              <w:jc w:val="center"/>
              <w:textAlignment w:val="baseline"/>
              <w:rPr>
                <w:rFonts w:ascii="Times New Roman" w:hAnsi="Times New Roman"/>
                <w:color w:val="000000"/>
                <w:sz w:val="24"/>
                <w:szCs w:val="24"/>
                <w:lang w:val="ru-RU" w:eastAsia="ru-RU" w:bidi="ar-SA"/>
              </w:rPr>
            </w:pPr>
            <w:r w:rsidRPr="00236A6C">
              <w:rPr>
                <w:rFonts w:ascii="Times New Roman" w:hAnsi="Times New Roman"/>
                <w:color w:val="000000"/>
                <w:sz w:val="24"/>
                <w:szCs w:val="24"/>
                <w:lang w:val="ru-RU" w:eastAsia="ru-RU" w:bidi="ar-SA"/>
              </w:rPr>
              <w:t>по полугодиям</w:t>
            </w:r>
          </w:p>
        </w:tc>
      </w:tr>
    </w:tbl>
    <w:p w:rsidR="00236A6C" w:rsidRPr="00236A6C" w:rsidRDefault="00236A6C" w:rsidP="00236A6C">
      <w:pPr>
        <w:spacing w:after="0" w:line="240" w:lineRule="auto"/>
        <w:ind w:firstLine="709"/>
        <w:contextualSpacing/>
        <w:rPr>
          <w:rFonts w:ascii="Times New Roman" w:eastAsia="Calibri" w:hAnsi="Times New Roman"/>
          <w:color w:val="000000"/>
          <w:sz w:val="28"/>
          <w:szCs w:val="28"/>
          <w:lang w:val="ru-RU" w:bidi="ar-SA"/>
        </w:rPr>
      </w:pPr>
      <w:r w:rsidRPr="00236A6C">
        <w:rPr>
          <w:rFonts w:ascii="Times New Roman" w:eastAsia="Calibri" w:hAnsi="Times New Roman"/>
          <w:color w:val="000000"/>
          <w:sz w:val="28"/>
          <w:szCs w:val="28"/>
          <w:lang w:val="ru-RU" w:bidi="ar-SA"/>
        </w:rPr>
        <w:t xml:space="preserve"> </w:t>
      </w:r>
    </w:p>
    <w:p w:rsidR="00236A6C" w:rsidRPr="00236A6C" w:rsidRDefault="00236A6C" w:rsidP="00236A6C">
      <w:pPr>
        <w:spacing w:after="0" w:line="240" w:lineRule="auto"/>
        <w:ind w:firstLine="709"/>
        <w:contextualSpacing/>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Наполняемость классов – 20 человек</w:t>
      </w:r>
    </w:p>
    <w:p w:rsidR="00236A6C" w:rsidRPr="00236A6C" w:rsidRDefault="00236A6C" w:rsidP="00236A6C">
      <w:pPr>
        <w:spacing w:after="0" w:line="240" w:lineRule="auto"/>
        <w:ind w:firstLine="709"/>
        <w:contextualSpacing/>
        <w:rPr>
          <w:rFonts w:ascii="Times New Roman" w:eastAsia="Calibri" w:hAnsi="Times New Roman"/>
          <w:b/>
          <w:sz w:val="24"/>
          <w:szCs w:val="24"/>
          <w:u w:val="single"/>
          <w:lang w:val="ru-RU" w:bidi="ar-SA"/>
        </w:rPr>
      </w:pPr>
    </w:p>
    <w:p w:rsidR="00236A6C" w:rsidRPr="00236A6C" w:rsidRDefault="00236A6C" w:rsidP="00236A6C">
      <w:pPr>
        <w:spacing w:after="0" w:line="240" w:lineRule="auto"/>
        <w:ind w:firstLine="709"/>
        <w:contextualSpacing/>
        <w:rPr>
          <w:rFonts w:ascii="Times New Roman" w:eastAsia="Calibri" w:hAnsi="Times New Roman"/>
          <w:b/>
          <w:sz w:val="24"/>
          <w:szCs w:val="24"/>
          <w:u w:val="single"/>
          <w:lang w:val="ru-RU" w:bidi="ar-SA"/>
        </w:rPr>
      </w:pPr>
      <w:r w:rsidRPr="00236A6C">
        <w:rPr>
          <w:rFonts w:ascii="Times New Roman" w:eastAsia="Calibri" w:hAnsi="Times New Roman"/>
          <w:b/>
          <w:sz w:val="24"/>
          <w:szCs w:val="24"/>
          <w:u w:val="single"/>
          <w:lang w:val="ru-RU" w:bidi="ar-SA"/>
        </w:rPr>
        <w:t>Реализуемые в школе программы</w:t>
      </w:r>
    </w:p>
    <w:p w:rsidR="00236A6C" w:rsidRPr="00236A6C" w:rsidRDefault="00236A6C" w:rsidP="00236A6C">
      <w:pPr>
        <w:spacing w:after="0" w:line="240" w:lineRule="auto"/>
        <w:ind w:firstLine="709"/>
        <w:contextualSpacing/>
        <w:rPr>
          <w:rFonts w:ascii="Times New Roman" w:eastAsia="Calibri" w:hAnsi="Times New Roman"/>
          <w:b/>
          <w:sz w:val="24"/>
          <w:szCs w:val="24"/>
          <w:u w:val="single"/>
          <w:lang w:val="ru-RU" w:bidi="ar-SA"/>
        </w:rPr>
      </w:pPr>
    </w:p>
    <w:p w:rsidR="00236A6C" w:rsidRPr="00236A6C" w:rsidRDefault="00236A6C" w:rsidP="00236A6C">
      <w:pPr>
        <w:numPr>
          <w:ilvl w:val="0"/>
          <w:numId w:val="4"/>
        </w:numPr>
        <w:overflowPunct w:val="0"/>
        <w:autoSpaceDE w:val="0"/>
        <w:autoSpaceDN w:val="0"/>
        <w:adjustRightInd w:val="0"/>
        <w:spacing w:after="0" w:line="240" w:lineRule="auto"/>
        <w:ind w:left="0" w:firstLine="709"/>
        <w:contextualSpacing/>
        <w:textAlignment w:val="baseline"/>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среднего общего образования </w:t>
      </w:r>
    </w:p>
    <w:p w:rsidR="00236A6C" w:rsidRPr="00236A6C" w:rsidRDefault="00236A6C" w:rsidP="00236A6C">
      <w:pPr>
        <w:numPr>
          <w:ilvl w:val="0"/>
          <w:numId w:val="4"/>
        </w:numPr>
        <w:overflowPunct w:val="0"/>
        <w:autoSpaceDE w:val="0"/>
        <w:autoSpaceDN w:val="0"/>
        <w:adjustRightInd w:val="0"/>
        <w:spacing w:after="0" w:line="240" w:lineRule="auto"/>
        <w:ind w:left="0" w:firstLine="709"/>
        <w:contextualSpacing/>
        <w:textAlignment w:val="baseline"/>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дополнительные образовательные программы</w:t>
      </w:r>
    </w:p>
    <w:p w:rsidR="00236A6C" w:rsidRPr="00236A6C" w:rsidRDefault="00236A6C" w:rsidP="00236A6C">
      <w:pPr>
        <w:numPr>
          <w:ilvl w:val="0"/>
          <w:numId w:val="4"/>
        </w:numPr>
        <w:overflowPunct w:val="0"/>
        <w:autoSpaceDE w:val="0"/>
        <w:autoSpaceDN w:val="0"/>
        <w:adjustRightInd w:val="0"/>
        <w:spacing w:after="0" w:line="240" w:lineRule="auto"/>
        <w:ind w:left="0" w:firstLine="709"/>
        <w:contextualSpacing/>
        <w:textAlignment w:val="baseline"/>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программы внеурочной деятельности.</w:t>
      </w:r>
    </w:p>
    <w:p w:rsidR="00236A6C" w:rsidRPr="00236A6C" w:rsidRDefault="00236A6C" w:rsidP="00236A6C">
      <w:pPr>
        <w:spacing w:after="0" w:line="240" w:lineRule="auto"/>
        <w:contextualSpacing/>
        <w:jc w:val="center"/>
        <w:rPr>
          <w:rFonts w:ascii="Times New Roman" w:eastAsia="Calibri" w:hAnsi="Times New Roman"/>
          <w:b/>
          <w:i/>
          <w:sz w:val="24"/>
          <w:szCs w:val="24"/>
          <w:highlight w:val="yellow"/>
          <w:u w:val="single"/>
          <w:lang w:val="ru-RU" w:bidi="ar-SA"/>
        </w:rPr>
      </w:pPr>
    </w:p>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Учебный план</w:t>
      </w:r>
    </w:p>
    <w:p w:rsidR="00236A6C" w:rsidRPr="00236A6C" w:rsidRDefault="00236A6C" w:rsidP="00236A6C">
      <w:pPr>
        <w:spacing w:after="0" w:line="240" w:lineRule="auto"/>
        <w:contextualSpacing/>
        <w:jc w:val="center"/>
        <w:rPr>
          <w:rFonts w:ascii="Times New Roman" w:eastAsia="Calibri" w:hAnsi="Times New Roman"/>
          <w:b/>
          <w:i/>
          <w:sz w:val="24"/>
          <w:szCs w:val="24"/>
          <w:u w:val="single"/>
          <w:lang w:val="ru-RU" w:bidi="ar-SA"/>
        </w:rPr>
      </w:pP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Учебный план среднего общего образования Государственного бюджетного нетипового общеобразовательного учреждения «Губернаторская кадетская школа-интернат полиции» (далее - учебный план) для 10-11 классов, реализующих основную </w:t>
      </w:r>
      <w:r w:rsidRPr="00236A6C">
        <w:rPr>
          <w:rFonts w:ascii="Times New Roman" w:eastAsia="Calibri" w:hAnsi="Times New Roman"/>
          <w:sz w:val="24"/>
          <w:szCs w:val="24"/>
          <w:lang w:val="ru-RU" w:bidi="ar-SA"/>
        </w:rPr>
        <w:lastRenderedPageBreak/>
        <w:t>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Учебный план является частью образовательной программы Государственного бюджетного нетипового общеобразовательного учреждения «Губернаторская кадетская школа-интернат полиции», разработанной 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Учебный год в Государственном бюджетном нетиповом общеобразовательном учреждении «Губернаторская кадетская школа-интернат полиции» начинается 01.09.2023 и заканчивается 26.05.2024. </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Продолжительность учебного года в 10-11 классах составляет 34 учебные недели. </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Учебные занятия для учащихся 10-11 классов проводятся по 6-ти дневной учебной неделе.</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Максимальный объем аудиторной нагрузки обучающихся в неделю составляет – 37 часов.</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В Государственном бюджетном нетиповом общеобразовательном учреждении «Губернаторская кадетская школа-интернат полиции» языком обучения является русский язык.</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При изучении предметов - иностранный язык, информатика осуществляется деление учащихся на подгруппы.</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Промежуточная аттестация проводится на последней учебной неделе каждого полугодия.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Государственного бюджетного нетипового общеобразовательного учреждения «Губернаторская кадетская школа-интернат полиции». </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Освоение основной образовательной программы среднего общего образования завершается итоговой аттестацией. </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Нормативный срок освоения основной образовательной программы среднего общего образования составляет 2 года.</w:t>
      </w:r>
    </w:p>
    <w:p w:rsidR="00236A6C" w:rsidRPr="00236A6C" w:rsidRDefault="00236A6C" w:rsidP="00236A6C">
      <w:pPr>
        <w:shd w:val="clear" w:color="auto" w:fill="FFFFFF"/>
        <w:autoSpaceDE w:val="0"/>
        <w:autoSpaceDN w:val="0"/>
        <w:adjustRightInd w:val="0"/>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Для обучающихся государственного бюджетного нетипового общеобразовательного учреждения «Губернаторская кадетская школа-интернат полиции» реализуются следующие профили обучения:</w:t>
      </w:r>
    </w:p>
    <w:p w:rsidR="00236A6C" w:rsidRPr="00236A6C" w:rsidRDefault="00236A6C" w:rsidP="005E2398">
      <w:pPr>
        <w:numPr>
          <w:ilvl w:val="0"/>
          <w:numId w:val="5"/>
        </w:numPr>
        <w:shd w:val="clear" w:color="auto" w:fill="FFFFFF"/>
        <w:tabs>
          <w:tab w:val="left" w:pos="993"/>
        </w:tabs>
        <w:autoSpaceDE w:val="0"/>
        <w:autoSpaceDN w:val="0"/>
        <w:adjustRightInd w:val="0"/>
        <w:spacing w:after="0" w:line="240" w:lineRule="auto"/>
        <w:ind w:left="0"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технологический (инженерный) – 1 класс (10г);</w:t>
      </w:r>
    </w:p>
    <w:p w:rsidR="00236A6C" w:rsidRPr="00236A6C" w:rsidRDefault="00236A6C" w:rsidP="00236A6C">
      <w:pPr>
        <w:shd w:val="clear" w:color="auto" w:fill="FFFFFF"/>
        <w:autoSpaceDE w:val="0"/>
        <w:autoSpaceDN w:val="0"/>
        <w:adjustRightInd w:val="0"/>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гуманитарный – 3 класса (10а, б, в);</w:t>
      </w:r>
    </w:p>
    <w:p w:rsidR="00236A6C" w:rsidRPr="00236A6C" w:rsidRDefault="00236A6C" w:rsidP="005E2398">
      <w:pPr>
        <w:numPr>
          <w:ilvl w:val="0"/>
          <w:numId w:val="5"/>
        </w:numPr>
        <w:shd w:val="clear" w:color="auto" w:fill="FFFFFF"/>
        <w:tabs>
          <w:tab w:val="left" w:pos="993"/>
        </w:tabs>
        <w:autoSpaceDE w:val="0"/>
        <w:autoSpaceDN w:val="0"/>
        <w:adjustRightInd w:val="0"/>
        <w:spacing w:after="0" w:line="240" w:lineRule="auto"/>
        <w:ind w:left="0"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социально-экономический – 3 класса (11 а, б, в);</w:t>
      </w:r>
    </w:p>
    <w:p w:rsidR="00236A6C" w:rsidRPr="00236A6C" w:rsidRDefault="00236A6C" w:rsidP="005E2398">
      <w:pPr>
        <w:numPr>
          <w:ilvl w:val="0"/>
          <w:numId w:val="5"/>
        </w:numPr>
        <w:shd w:val="clear" w:color="auto" w:fill="FFFFFF"/>
        <w:tabs>
          <w:tab w:val="left" w:pos="993"/>
        </w:tabs>
        <w:autoSpaceDE w:val="0"/>
        <w:autoSpaceDN w:val="0"/>
        <w:adjustRightInd w:val="0"/>
        <w:spacing w:after="0" w:line="240" w:lineRule="auto"/>
        <w:ind w:left="0"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технологический – 1 класс (11г).</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В учебном плане социально-экономического профиля на углубленном уровне изучается история – 4 ч., экономика и право по 2 часа.</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В учебном плане технологического профиля предусмотрены часы на углубленное изучение математики - 6 ч., физики – 5 ч. и информатики - 4 ч. </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В учебном плане гуманитарного профиля на углубленном уровне изучается история – 4 ч., обществознание – 4 часа.</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В учебном плане технологического (инженерного) профиля предусмотрены часы на углубленное изучение математики - 8 ч. (4ч - алгебра и начала математического анализа, 3ч - геометрия, 1ч - вероятность и статистика), физики – 5 ч. </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lastRenderedPageBreak/>
        <w:t xml:space="preserve">В учебном плане предусмотрено выполнение обязательного для всех обучающихся индивидуального проекта. </w:t>
      </w:r>
    </w:p>
    <w:p w:rsidR="00236A6C" w:rsidRPr="00236A6C" w:rsidRDefault="00236A6C" w:rsidP="00236A6C">
      <w:pPr>
        <w:widowControl w:val="0"/>
        <w:spacing w:after="0" w:line="240" w:lineRule="auto"/>
        <w:contextualSpacing/>
        <w:jc w:val="center"/>
        <w:rPr>
          <w:rFonts w:ascii="Times New Roman" w:eastAsia="Calibri" w:hAnsi="Times New Roman"/>
          <w:b/>
          <w:bCs/>
          <w:sz w:val="24"/>
          <w:szCs w:val="24"/>
          <w:lang w:val="ru-RU" w:bidi="ar-SA"/>
        </w:rPr>
      </w:pPr>
    </w:p>
    <w:p w:rsidR="00236A6C" w:rsidRPr="00236A6C" w:rsidRDefault="00236A6C" w:rsidP="00236A6C">
      <w:pPr>
        <w:widowControl w:val="0"/>
        <w:spacing w:after="0" w:line="240" w:lineRule="auto"/>
        <w:contextualSpacing/>
        <w:jc w:val="center"/>
        <w:rPr>
          <w:rFonts w:ascii="Times New Roman" w:eastAsia="Calibri" w:hAnsi="Times New Roman"/>
          <w:b/>
          <w:bCs/>
          <w:sz w:val="24"/>
          <w:szCs w:val="24"/>
          <w:lang w:val="ru-RU" w:bidi="ar-SA"/>
        </w:rPr>
      </w:pPr>
      <w:r w:rsidRPr="00236A6C">
        <w:rPr>
          <w:rFonts w:ascii="Times New Roman" w:eastAsia="Calibri" w:hAnsi="Times New Roman"/>
          <w:b/>
          <w:bCs/>
          <w:sz w:val="24"/>
          <w:szCs w:val="24"/>
          <w:lang w:val="ru-RU" w:bidi="ar-SA"/>
        </w:rPr>
        <w:t>2.2 Характеристика внутренней оценки качества образования в учреждении (ВСОКО)</w:t>
      </w:r>
    </w:p>
    <w:p w:rsidR="00236A6C" w:rsidRPr="00236A6C" w:rsidRDefault="00236A6C" w:rsidP="00236A6C">
      <w:pPr>
        <w:widowControl w:val="0"/>
        <w:spacing w:after="0" w:line="240" w:lineRule="auto"/>
        <w:contextualSpacing/>
        <w:jc w:val="center"/>
        <w:rPr>
          <w:rFonts w:ascii="Times New Roman" w:eastAsia="Calibri" w:hAnsi="Times New Roman"/>
          <w:b/>
          <w:bCs/>
          <w:i/>
          <w:sz w:val="24"/>
          <w:szCs w:val="24"/>
          <w:lang w:val="ru-RU" w:bidi="ar-SA"/>
        </w:rPr>
      </w:pPr>
    </w:p>
    <w:p w:rsidR="00236A6C" w:rsidRPr="00236A6C" w:rsidRDefault="00236A6C" w:rsidP="00236A6C">
      <w:pPr>
        <w:widowControl w:val="0"/>
        <w:spacing w:after="0" w:line="240" w:lineRule="auto"/>
        <w:ind w:firstLine="709"/>
        <w:contextualSpacing/>
        <w:rPr>
          <w:rFonts w:ascii="Times New Roman" w:eastAsia="Calibri" w:hAnsi="Times New Roman"/>
          <w:bCs/>
          <w:sz w:val="24"/>
          <w:szCs w:val="24"/>
          <w:lang w:val="ru-RU" w:bidi="ar-SA"/>
        </w:rPr>
      </w:pPr>
      <w:r w:rsidRPr="00236A6C">
        <w:rPr>
          <w:rFonts w:ascii="Times New Roman" w:eastAsia="Calibri" w:hAnsi="Times New Roman"/>
          <w:bCs/>
          <w:sz w:val="24"/>
          <w:szCs w:val="24"/>
          <w:lang w:val="ru-RU" w:bidi="ar-SA"/>
        </w:rPr>
        <w:t>На основании внутренней системы оценки качества образования в учреждении проводится оценка предметных результатов в следующих формах: административные контрольные работы (АКР), диагностические работы, текущий контроль, промежуточная аттестация (ПА); областные диагностические работы, ВПР, ГИА.</w:t>
      </w:r>
    </w:p>
    <w:p w:rsidR="00236A6C" w:rsidRPr="00236A6C" w:rsidRDefault="00236A6C" w:rsidP="00236A6C">
      <w:pPr>
        <w:widowControl w:val="0"/>
        <w:spacing w:after="0" w:line="240" w:lineRule="auto"/>
        <w:ind w:firstLine="709"/>
        <w:contextualSpacing/>
        <w:rPr>
          <w:rFonts w:ascii="Times New Roman" w:eastAsia="Calibri" w:hAnsi="Times New Roman"/>
          <w:bCs/>
          <w:sz w:val="24"/>
          <w:szCs w:val="24"/>
          <w:lang w:val="ru-RU" w:bidi="ar-SA"/>
        </w:rPr>
      </w:pPr>
      <w:r w:rsidRPr="00236A6C">
        <w:rPr>
          <w:rFonts w:ascii="Times New Roman" w:eastAsia="Calibri" w:hAnsi="Times New Roman"/>
          <w:bCs/>
          <w:sz w:val="24"/>
          <w:szCs w:val="24"/>
          <w:lang w:val="ru-RU" w:bidi="ar-SA"/>
        </w:rPr>
        <w:t>Внутренняя система оценки качества, работающая в государственном бюджетном нетиповом общеобразовательном учреждении «Губернаторская кадетская школа-интернат полиции» представляет собой нормативно-регулируемую совокупность организационных и функциональных структур, способов и средств, диагностических и оценочных процедур, обеспечивающих оценку качества реально осуществляемого образовательного процесса, условий его реализации и ресурсного обеспечения, а так же результатов образовательной деятельности, направленную на повышение эффективности управления качеством образования в учреждении.</w:t>
      </w:r>
    </w:p>
    <w:p w:rsidR="00236A6C" w:rsidRPr="00236A6C" w:rsidRDefault="00236A6C" w:rsidP="00236A6C">
      <w:pPr>
        <w:widowControl w:val="0"/>
        <w:spacing w:after="0" w:line="240" w:lineRule="auto"/>
        <w:ind w:firstLine="709"/>
        <w:rPr>
          <w:rFonts w:ascii="Times New Roman" w:eastAsia="Calibri" w:hAnsi="Times New Roman"/>
          <w:bCs/>
          <w:sz w:val="24"/>
          <w:szCs w:val="24"/>
          <w:lang w:val="ru-RU" w:bidi="ar-SA"/>
        </w:rPr>
      </w:pPr>
      <w:r w:rsidRPr="00236A6C">
        <w:rPr>
          <w:rFonts w:ascii="Times New Roman" w:eastAsia="Calibri" w:hAnsi="Times New Roman"/>
          <w:bCs/>
          <w:sz w:val="24"/>
          <w:szCs w:val="24"/>
          <w:lang w:val="ru-RU" w:bidi="ar-SA"/>
        </w:rPr>
        <w:t>Показатели и критерии оценочной деятельности обеспечивают:</w:t>
      </w:r>
    </w:p>
    <w:p w:rsidR="00236A6C" w:rsidRPr="00236A6C" w:rsidRDefault="00236A6C" w:rsidP="00236A6C">
      <w:pPr>
        <w:widowControl w:val="0"/>
        <w:spacing w:after="0" w:line="240" w:lineRule="auto"/>
        <w:ind w:firstLine="709"/>
        <w:rPr>
          <w:rFonts w:ascii="Times New Roman" w:eastAsia="Calibri" w:hAnsi="Times New Roman"/>
          <w:bCs/>
          <w:sz w:val="24"/>
          <w:szCs w:val="24"/>
          <w:lang w:val="ru-RU" w:bidi="ar-SA"/>
        </w:rPr>
      </w:pPr>
      <w:r w:rsidRPr="00236A6C">
        <w:rPr>
          <w:rFonts w:ascii="Times New Roman" w:eastAsia="Calibri" w:hAnsi="Times New Roman"/>
          <w:sz w:val="24"/>
          <w:szCs w:val="24"/>
          <w:lang w:val="ru-RU" w:bidi="ar-SA"/>
        </w:rPr>
        <w:t>–</w:t>
      </w:r>
      <w:r w:rsidRPr="00236A6C">
        <w:rPr>
          <w:rFonts w:ascii="Times New Roman" w:eastAsia="Calibri" w:hAnsi="Times New Roman"/>
          <w:bCs/>
          <w:sz w:val="24"/>
          <w:szCs w:val="24"/>
          <w:lang w:val="ru-RU" w:bidi="ar-SA"/>
        </w:rPr>
        <w:t xml:space="preserve"> проведение системной оценки и сравнительного анализа осуществляемого образовательного процесса, условий его реализации и ресурсного обеспечения, а также результатов образовательной деятельности;</w:t>
      </w:r>
    </w:p>
    <w:p w:rsidR="00236A6C" w:rsidRPr="00236A6C" w:rsidRDefault="00236A6C" w:rsidP="00236A6C">
      <w:pPr>
        <w:widowControl w:val="0"/>
        <w:spacing w:after="0" w:line="240" w:lineRule="auto"/>
        <w:ind w:firstLine="709"/>
        <w:rPr>
          <w:rFonts w:ascii="Times New Roman" w:eastAsia="Calibri" w:hAnsi="Times New Roman"/>
          <w:bCs/>
          <w:sz w:val="24"/>
          <w:szCs w:val="24"/>
          <w:lang w:val="ru-RU" w:bidi="ar-SA"/>
        </w:rPr>
      </w:pPr>
      <w:r w:rsidRPr="00236A6C">
        <w:rPr>
          <w:rFonts w:ascii="Times New Roman" w:eastAsia="Calibri" w:hAnsi="Times New Roman"/>
          <w:sz w:val="24"/>
          <w:szCs w:val="24"/>
          <w:lang w:val="ru-RU" w:bidi="ar-SA"/>
        </w:rPr>
        <w:t xml:space="preserve">– </w:t>
      </w:r>
      <w:r w:rsidRPr="00236A6C">
        <w:rPr>
          <w:rFonts w:ascii="Times New Roman" w:eastAsia="Calibri" w:hAnsi="Times New Roman"/>
          <w:bCs/>
          <w:sz w:val="24"/>
          <w:szCs w:val="24"/>
          <w:lang w:val="ru-RU" w:bidi="ar-SA"/>
        </w:rPr>
        <w:t>выявление тенденций изменения качества образования и факторов, влияющих на его повышение;</w:t>
      </w:r>
    </w:p>
    <w:p w:rsidR="00236A6C" w:rsidRPr="00236A6C" w:rsidRDefault="00236A6C" w:rsidP="00236A6C">
      <w:pPr>
        <w:widowControl w:val="0"/>
        <w:spacing w:after="0" w:line="240" w:lineRule="auto"/>
        <w:ind w:firstLine="709"/>
        <w:rPr>
          <w:rFonts w:ascii="Times New Roman" w:eastAsia="Calibri" w:hAnsi="Times New Roman"/>
          <w:bCs/>
          <w:sz w:val="24"/>
          <w:szCs w:val="24"/>
          <w:lang w:val="ru-RU" w:bidi="ar-SA"/>
        </w:rPr>
      </w:pPr>
      <w:r w:rsidRPr="00236A6C">
        <w:rPr>
          <w:rFonts w:ascii="Times New Roman" w:eastAsia="Calibri" w:hAnsi="Times New Roman"/>
          <w:sz w:val="24"/>
          <w:szCs w:val="24"/>
          <w:lang w:val="ru-RU" w:bidi="ar-SA"/>
        </w:rPr>
        <w:t xml:space="preserve">– </w:t>
      </w:r>
      <w:r w:rsidRPr="00236A6C">
        <w:rPr>
          <w:rFonts w:ascii="Times New Roman" w:eastAsia="Calibri" w:hAnsi="Times New Roman"/>
          <w:bCs/>
          <w:sz w:val="24"/>
          <w:szCs w:val="24"/>
          <w:lang w:val="ru-RU" w:bidi="ar-SA"/>
        </w:rPr>
        <w:t>содействие повышению квалификации и росту профессиональной компетенции педагогических и руководящих работников;</w:t>
      </w:r>
    </w:p>
    <w:p w:rsidR="00236A6C" w:rsidRPr="00236A6C" w:rsidRDefault="00236A6C" w:rsidP="00236A6C">
      <w:pPr>
        <w:widowControl w:val="0"/>
        <w:spacing w:after="0" w:line="240" w:lineRule="auto"/>
        <w:ind w:firstLine="709"/>
        <w:rPr>
          <w:rFonts w:ascii="Times New Roman" w:eastAsia="Calibri" w:hAnsi="Times New Roman"/>
          <w:bCs/>
          <w:sz w:val="24"/>
          <w:szCs w:val="24"/>
          <w:lang w:val="ru-RU" w:bidi="ar-SA"/>
        </w:rPr>
      </w:pPr>
      <w:r w:rsidRPr="00236A6C">
        <w:rPr>
          <w:rFonts w:ascii="Times New Roman" w:eastAsia="Calibri" w:hAnsi="Times New Roman"/>
          <w:sz w:val="24"/>
          <w:szCs w:val="24"/>
          <w:lang w:val="ru-RU" w:bidi="ar-SA"/>
        </w:rPr>
        <w:t xml:space="preserve">– </w:t>
      </w:r>
      <w:r w:rsidRPr="00236A6C">
        <w:rPr>
          <w:rFonts w:ascii="Times New Roman" w:eastAsia="Calibri" w:hAnsi="Times New Roman"/>
          <w:bCs/>
          <w:sz w:val="24"/>
          <w:szCs w:val="24"/>
          <w:lang w:val="ru-RU" w:bidi="ar-SA"/>
        </w:rPr>
        <w:t>обеспечение условий для самоанализа, самооценки и самоконтроля всех участников образовательного процесса, поддержания устойчивого развития образовательного процесса;</w:t>
      </w:r>
    </w:p>
    <w:p w:rsidR="00236A6C" w:rsidRPr="00236A6C" w:rsidRDefault="00236A6C" w:rsidP="00236A6C">
      <w:pPr>
        <w:widowControl w:val="0"/>
        <w:spacing w:after="0" w:line="240" w:lineRule="auto"/>
        <w:ind w:firstLine="709"/>
        <w:rPr>
          <w:rFonts w:ascii="Times New Roman" w:eastAsia="Calibri" w:hAnsi="Times New Roman"/>
          <w:bCs/>
          <w:sz w:val="24"/>
          <w:szCs w:val="24"/>
          <w:lang w:val="ru-RU" w:bidi="ar-SA"/>
        </w:rPr>
      </w:pPr>
      <w:r w:rsidRPr="00236A6C">
        <w:rPr>
          <w:rFonts w:ascii="Times New Roman" w:eastAsia="Calibri" w:hAnsi="Times New Roman"/>
          <w:sz w:val="24"/>
          <w:szCs w:val="24"/>
          <w:lang w:val="ru-RU" w:bidi="ar-SA"/>
        </w:rPr>
        <w:t xml:space="preserve">– </w:t>
      </w:r>
      <w:r w:rsidRPr="00236A6C">
        <w:rPr>
          <w:rFonts w:ascii="Times New Roman" w:eastAsia="Calibri" w:hAnsi="Times New Roman"/>
          <w:bCs/>
          <w:sz w:val="24"/>
          <w:szCs w:val="24"/>
          <w:lang w:val="ru-RU" w:bidi="ar-SA"/>
        </w:rPr>
        <w:t>получение всесторонней и достоверной информации о состоянии качества образования;</w:t>
      </w:r>
    </w:p>
    <w:p w:rsidR="00236A6C" w:rsidRPr="00236A6C" w:rsidRDefault="00236A6C" w:rsidP="00236A6C">
      <w:pPr>
        <w:widowControl w:val="0"/>
        <w:spacing w:after="0" w:line="240" w:lineRule="auto"/>
        <w:ind w:firstLine="709"/>
        <w:rPr>
          <w:rFonts w:ascii="Times New Roman" w:eastAsia="Calibri" w:hAnsi="Times New Roman"/>
          <w:bCs/>
          <w:sz w:val="24"/>
          <w:szCs w:val="24"/>
          <w:lang w:val="ru-RU" w:bidi="ar-SA"/>
        </w:rPr>
      </w:pPr>
      <w:r w:rsidRPr="00236A6C">
        <w:rPr>
          <w:rFonts w:ascii="Times New Roman" w:eastAsia="Calibri" w:hAnsi="Times New Roman"/>
          <w:sz w:val="24"/>
          <w:szCs w:val="24"/>
          <w:lang w:val="ru-RU" w:bidi="ar-SA"/>
        </w:rPr>
        <w:t xml:space="preserve">– </w:t>
      </w:r>
      <w:r w:rsidRPr="00236A6C">
        <w:rPr>
          <w:rFonts w:ascii="Times New Roman" w:eastAsia="Calibri" w:hAnsi="Times New Roman"/>
          <w:bCs/>
          <w:sz w:val="24"/>
          <w:szCs w:val="24"/>
          <w:lang w:val="ru-RU" w:bidi="ar-SA"/>
        </w:rPr>
        <w:t>предоставление всем участникам образовательного процесса, обществу и его гражданским институтам достоверно информации о деятельности общеобразовательной организации.</w:t>
      </w:r>
    </w:p>
    <w:p w:rsidR="00236A6C" w:rsidRPr="00236A6C" w:rsidRDefault="00236A6C" w:rsidP="00236A6C">
      <w:pPr>
        <w:spacing w:after="0" w:line="240" w:lineRule="auto"/>
        <w:ind w:firstLine="709"/>
        <w:contextualSpacing/>
        <w:jc w:val="center"/>
        <w:rPr>
          <w:rFonts w:ascii="Times New Roman" w:eastAsia="Calibri" w:hAnsi="Times New Roman"/>
          <w:b/>
          <w:bCs/>
          <w:iCs/>
          <w:sz w:val="24"/>
          <w:szCs w:val="24"/>
          <w:lang w:val="ru-RU" w:bidi="ar-SA"/>
        </w:rPr>
      </w:pPr>
    </w:p>
    <w:p w:rsidR="00236A6C" w:rsidRPr="00236A6C" w:rsidRDefault="00236A6C" w:rsidP="00236A6C">
      <w:pPr>
        <w:widowControl w:val="0"/>
        <w:spacing w:after="0" w:line="240" w:lineRule="auto"/>
        <w:ind w:firstLine="709"/>
        <w:contextualSpacing/>
        <w:rPr>
          <w:rFonts w:ascii="Times New Roman" w:eastAsia="Calibri" w:hAnsi="Times New Roman"/>
          <w:bCs/>
          <w:sz w:val="24"/>
          <w:szCs w:val="24"/>
          <w:lang w:val="ru-RU" w:bidi="ar-SA"/>
        </w:rPr>
      </w:pPr>
      <w:r w:rsidRPr="00236A6C">
        <w:rPr>
          <w:rFonts w:ascii="Times New Roman" w:eastAsia="Calibri" w:hAnsi="Times New Roman"/>
          <w:bCs/>
          <w:sz w:val="24"/>
          <w:szCs w:val="24"/>
          <w:lang w:val="ru-RU" w:bidi="ar-SA"/>
        </w:rPr>
        <w:t>Предметом ВСОКО являются:</w:t>
      </w:r>
    </w:p>
    <w:p w:rsidR="00236A6C" w:rsidRPr="00236A6C" w:rsidRDefault="00236A6C" w:rsidP="00236A6C">
      <w:pPr>
        <w:widowControl w:val="0"/>
        <w:spacing w:after="0" w:line="240" w:lineRule="auto"/>
        <w:ind w:firstLine="709"/>
        <w:contextualSpacing/>
        <w:rPr>
          <w:rFonts w:ascii="Times New Roman" w:eastAsia="Calibri" w:hAnsi="Times New Roman"/>
          <w:bCs/>
          <w:sz w:val="24"/>
          <w:szCs w:val="24"/>
          <w:lang w:val="ru-RU" w:bidi="ar-SA"/>
        </w:rPr>
      </w:pPr>
    </w:p>
    <w:tbl>
      <w:tblPr>
        <w:tblStyle w:val="afe"/>
        <w:tblW w:w="0" w:type="auto"/>
        <w:tblLook w:val="04A0" w:firstRow="1" w:lastRow="0" w:firstColumn="1" w:lastColumn="0" w:noHBand="0" w:noVBand="1"/>
      </w:tblPr>
      <w:tblGrid>
        <w:gridCol w:w="445"/>
        <w:gridCol w:w="2693"/>
        <w:gridCol w:w="6372"/>
      </w:tblGrid>
      <w:tr w:rsidR="00236A6C" w:rsidRPr="00236A6C" w:rsidTr="00236A6C">
        <w:tc>
          <w:tcPr>
            <w:tcW w:w="421" w:type="dxa"/>
          </w:tcPr>
          <w:p w:rsidR="00236A6C" w:rsidRPr="00077722" w:rsidRDefault="00236A6C" w:rsidP="00236A6C">
            <w:pPr>
              <w:jc w:val="center"/>
              <w:rPr>
                <w:rFonts w:ascii="Times New Roman" w:hAnsi="Times New Roman"/>
                <w:sz w:val="24"/>
                <w:lang w:val="ru-RU" w:bidi="ar-SA"/>
              </w:rPr>
            </w:pPr>
            <w:r w:rsidRPr="00077722">
              <w:rPr>
                <w:rFonts w:ascii="Times New Roman" w:hAnsi="Times New Roman"/>
                <w:sz w:val="24"/>
                <w:lang w:val="ru-RU" w:bidi="ar-SA"/>
              </w:rPr>
              <w:t>№</w:t>
            </w:r>
          </w:p>
        </w:tc>
        <w:tc>
          <w:tcPr>
            <w:tcW w:w="2693" w:type="dxa"/>
          </w:tcPr>
          <w:p w:rsidR="00236A6C" w:rsidRPr="00077722" w:rsidRDefault="00236A6C" w:rsidP="00236A6C">
            <w:pPr>
              <w:jc w:val="center"/>
              <w:rPr>
                <w:rFonts w:ascii="Times New Roman" w:hAnsi="Times New Roman"/>
                <w:sz w:val="24"/>
                <w:lang w:val="ru-RU" w:bidi="ar-SA"/>
              </w:rPr>
            </w:pPr>
            <w:r w:rsidRPr="00077722">
              <w:rPr>
                <w:rFonts w:ascii="Times New Roman" w:hAnsi="Times New Roman"/>
                <w:sz w:val="24"/>
                <w:lang w:val="ru-RU" w:bidi="ar-SA"/>
              </w:rPr>
              <w:t>Предмет ВСОКО</w:t>
            </w:r>
          </w:p>
        </w:tc>
        <w:tc>
          <w:tcPr>
            <w:tcW w:w="6372" w:type="dxa"/>
          </w:tcPr>
          <w:p w:rsidR="00236A6C" w:rsidRPr="00077722" w:rsidRDefault="00236A6C" w:rsidP="00236A6C">
            <w:pPr>
              <w:jc w:val="center"/>
              <w:rPr>
                <w:rFonts w:ascii="Times New Roman" w:hAnsi="Times New Roman"/>
                <w:sz w:val="24"/>
                <w:lang w:val="ru-RU" w:bidi="ar-SA"/>
              </w:rPr>
            </w:pPr>
            <w:r w:rsidRPr="00077722">
              <w:rPr>
                <w:rFonts w:ascii="Times New Roman" w:hAnsi="Times New Roman"/>
                <w:sz w:val="24"/>
                <w:lang w:val="ru-RU" w:bidi="ar-SA"/>
              </w:rPr>
              <w:t>Критерии</w:t>
            </w:r>
          </w:p>
        </w:tc>
      </w:tr>
      <w:tr w:rsidR="00236A6C" w:rsidRPr="00BA079B" w:rsidTr="00236A6C">
        <w:tc>
          <w:tcPr>
            <w:tcW w:w="421" w:type="dxa"/>
            <w:vMerge w:val="restart"/>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r w:rsidRPr="00236A6C">
              <w:rPr>
                <w:rFonts w:ascii="Times New Roman" w:hAnsi="Times New Roman"/>
                <w:bCs/>
                <w:sz w:val="24"/>
                <w:szCs w:val="24"/>
                <w:lang w:val="ru-RU" w:bidi="ar-SA"/>
              </w:rPr>
              <w:t>1.</w:t>
            </w:r>
          </w:p>
        </w:tc>
        <w:tc>
          <w:tcPr>
            <w:tcW w:w="2693" w:type="dxa"/>
            <w:vMerge w:val="restart"/>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r w:rsidRPr="00077722">
              <w:rPr>
                <w:rFonts w:ascii="Times New Roman" w:hAnsi="Times New Roman"/>
                <w:sz w:val="24"/>
                <w:szCs w:val="24"/>
                <w:lang w:val="ru-RU" w:bidi="ar-SA"/>
              </w:rPr>
              <w:t>Качество образовательных результатов</w:t>
            </w:r>
          </w:p>
        </w:tc>
        <w:tc>
          <w:tcPr>
            <w:tcW w:w="6372" w:type="dxa"/>
          </w:tcPr>
          <w:p w:rsidR="00236A6C" w:rsidRPr="00077722" w:rsidRDefault="00236A6C" w:rsidP="00236A6C">
            <w:pPr>
              <w:widowControl w:val="0"/>
              <w:spacing w:after="0" w:line="240" w:lineRule="auto"/>
              <w:contextualSpacing/>
              <w:rPr>
                <w:rFonts w:ascii="Times New Roman" w:hAnsi="Times New Roman"/>
                <w:bCs/>
                <w:sz w:val="24"/>
                <w:szCs w:val="24"/>
                <w:lang w:val="ru-RU" w:bidi="ar-SA"/>
              </w:rPr>
            </w:pPr>
            <w:r w:rsidRPr="00077722">
              <w:rPr>
                <w:rFonts w:ascii="Times New Roman" w:hAnsi="Times New Roman"/>
                <w:sz w:val="24"/>
                <w:szCs w:val="24"/>
                <w:lang w:val="ru-RU" w:bidi="ar-SA"/>
              </w:rPr>
              <w:t xml:space="preserve">предметные результаты обучения в динамике (в т. ч. результатов государственной итоговой аттестации, ВПР, диагностических работ, промежуточная аттестация) </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bCs/>
                <w:sz w:val="24"/>
                <w:szCs w:val="24"/>
                <w:lang w:val="ru-RU" w:bidi="ar-SA"/>
              </w:rPr>
            </w:pPr>
            <w:r w:rsidRPr="00077722">
              <w:rPr>
                <w:rFonts w:ascii="Times New Roman" w:hAnsi="Times New Roman"/>
                <w:sz w:val="24"/>
                <w:szCs w:val="24"/>
                <w:lang w:val="ru-RU" w:bidi="ar-SA"/>
              </w:rPr>
              <w:t>метапредметные результаты обучения (индивидуальный прогресс учащегося) в динамике</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bCs/>
                <w:sz w:val="24"/>
                <w:szCs w:val="24"/>
                <w:lang w:val="ru-RU" w:bidi="ar-SA"/>
              </w:rPr>
            </w:pPr>
            <w:r w:rsidRPr="00077722">
              <w:rPr>
                <w:rFonts w:ascii="Times New Roman" w:hAnsi="Times New Roman"/>
                <w:sz w:val="24"/>
                <w:szCs w:val="24"/>
                <w:lang w:val="ru-RU" w:bidi="ar-SA"/>
              </w:rPr>
              <w:t>личностные результаты (уровень учебной мотивации) в динамике</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bCs/>
                <w:sz w:val="24"/>
                <w:szCs w:val="24"/>
                <w:lang w:val="ru-RU" w:bidi="ar-SA"/>
              </w:rPr>
            </w:pPr>
            <w:r w:rsidRPr="00077722">
              <w:rPr>
                <w:rFonts w:ascii="Times New Roman" w:hAnsi="Times New Roman"/>
                <w:sz w:val="24"/>
                <w:szCs w:val="24"/>
                <w:lang w:val="ru-RU" w:bidi="ar-SA"/>
              </w:rPr>
              <w:t>достижения учащихся на конкурсах, соревнованиях и олимпиадах различного уровня в динамике</w:t>
            </w:r>
          </w:p>
        </w:tc>
      </w:tr>
      <w:tr w:rsidR="00236A6C" w:rsidRPr="00236A6C"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bCs/>
                <w:sz w:val="24"/>
                <w:szCs w:val="24"/>
                <w:lang w:val="ru-RU" w:bidi="ar-SA"/>
              </w:rPr>
            </w:pPr>
            <w:r w:rsidRPr="00077722">
              <w:rPr>
                <w:rFonts w:ascii="Times New Roman" w:hAnsi="Times New Roman"/>
                <w:sz w:val="24"/>
                <w:szCs w:val="24"/>
                <w:lang w:val="ru-RU" w:bidi="ar-SA"/>
              </w:rPr>
              <w:t>здоровье учащихся</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bCs/>
                <w:sz w:val="24"/>
                <w:szCs w:val="24"/>
                <w:lang w:val="ru-RU" w:bidi="ar-SA"/>
              </w:rPr>
            </w:pPr>
            <w:r w:rsidRPr="00077722">
              <w:rPr>
                <w:rFonts w:ascii="Times New Roman" w:hAnsi="Times New Roman"/>
                <w:sz w:val="24"/>
                <w:szCs w:val="24"/>
                <w:lang w:val="ru-RU" w:bidi="ar-SA"/>
              </w:rPr>
              <w:t xml:space="preserve">удовлетворенность родителей (законных представителей) несовершеннолетних учащихся качеством образовательных </w:t>
            </w:r>
            <w:r w:rsidRPr="00077722">
              <w:rPr>
                <w:rFonts w:ascii="Times New Roman" w:hAnsi="Times New Roman"/>
                <w:sz w:val="24"/>
                <w:szCs w:val="24"/>
                <w:lang w:val="ru-RU" w:bidi="ar-SA"/>
              </w:rPr>
              <w:lastRenderedPageBreak/>
              <w:t>результатов</w:t>
            </w:r>
          </w:p>
        </w:tc>
      </w:tr>
      <w:tr w:rsidR="00236A6C" w:rsidRPr="00BA079B" w:rsidTr="00236A6C">
        <w:tc>
          <w:tcPr>
            <w:tcW w:w="421" w:type="dxa"/>
            <w:vMerge w:val="restart"/>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r w:rsidRPr="00236A6C">
              <w:rPr>
                <w:rFonts w:ascii="Times New Roman" w:hAnsi="Times New Roman"/>
                <w:bCs/>
                <w:sz w:val="24"/>
                <w:szCs w:val="24"/>
                <w:lang w:val="ru-RU" w:bidi="ar-SA"/>
              </w:rPr>
              <w:lastRenderedPageBreak/>
              <w:t>2.</w:t>
            </w:r>
          </w:p>
        </w:tc>
        <w:tc>
          <w:tcPr>
            <w:tcW w:w="2693" w:type="dxa"/>
            <w:vMerge w:val="restart"/>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r w:rsidRPr="00077722">
              <w:rPr>
                <w:rFonts w:ascii="Times New Roman" w:hAnsi="Times New Roman"/>
                <w:sz w:val="24"/>
                <w:szCs w:val="24"/>
                <w:lang w:val="ru-RU" w:bidi="ar-SA"/>
              </w:rPr>
              <w:t>Качество реализации образовательной деятельности:</w:t>
            </w:r>
          </w:p>
        </w:tc>
        <w:tc>
          <w:tcPr>
            <w:tcW w:w="6372" w:type="dxa"/>
          </w:tcPr>
          <w:p w:rsidR="00236A6C" w:rsidRPr="00077722" w:rsidRDefault="00236A6C" w:rsidP="00236A6C">
            <w:pPr>
              <w:widowControl w:val="0"/>
              <w:spacing w:after="0" w:line="240" w:lineRule="auto"/>
              <w:contextualSpacing/>
              <w:rPr>
                <w:rFonts w:ascii="Times New Roman" w:hAnsi="Times New Roman"/>
                <w:sz w:val="24"/>
                <w:szCs w:val="24"/>
                <w:lang w:val="ru-RU" w:bidi="ar-SA"/>
              </w:rPr>
            </w:pPr>
            <w:r w:rsidRPr="00077722">
              <w:rPr>
                <w:rFonts w:ascii="Times New Roman" w:hAnsi="Times New Roman"/>
                <w:sz w:val="24"/>
                <w:szCs w:val="24"/>
                <w:lang w:val="ru-RU" w:bidi="ar-SA"/>
              </w:rPr>
              <w:t xml:space="preserve">основные образовательные программы (их соответствие требованиям ФГОС и контингенту учащихся) </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sz w:val="24"/>
                <w:szCs w:val="24"/>
                <w:lang w:val="ru-RU" w:bidi="ar-SA"/>
              </w:rPr>
            </w:pPr>
            <w:r w:rsidRPr="00077722">
              <w:rPr>
                <w:rFonts w:ascii="Times New Roman" w:hAnsi="Times New Roman"/>
                <w:sz w:val="24"/>
                <w:szCs w:val="24"/>
                <w:lang w:val="ru-RU" w:bidi="ar-SA"/>
              </w:rPr>
              <w:t>дополнительные образовательные программы (эффективность программ и их соответствие запросам учащихся и родителей)</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sz w:val="24"/>
                <w:szCs w:val="24"/>
                <w:lang w:val="ru-RU" w:bidi="ar-SA"/>
              </w:rPr>
            </w:pPr>
            <w:r w:rsidRPr="00077722">
              <w:rPr>
                <w:rFonts w:ascii="Times New Roman" w:hAnsi="Times New Roman"/>
                <w:sz w:val="24"/>
                <w:szCs w:val="24"/>
                <w:lang w:val="ru-RU" w:bidi="ar-SA"/>
              </w:rPr>
              <w:t>реализация учебных планов и рабочих программ</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sz w:val="24"/>
                <w:szCs w:val="24"/>
                <w:lang w:val="ru-RU" w:bidi="ar-SA"/>
              </w:rPr>
            </w:pPr>
            <w:r w:rsidRPr="00077722">
              <w:rPr>
                <w:rFonts w:ascii="Times New Roman" w:hAnsi="Times New Roman"/>
                <w:sz w:val="24"/>
                <w:szCs w:val="24"/>
                <w:lang w:val="ru-RU" w:bidi="ar-SA"/>
              </w:rPr>
              <w:t>эффективность психолого-педагогического сопровождения учащихся</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sz w:val="24"/>
                <w:szCs w:val="24"/>
                <w:lang w:val="ru-RU" w:bidi="ar-SA"/>
              </w:rPr>
            </w:pPr>
            <w:r w:rsidRPr="00077722">
              <w:rPr>
                <w:rFonts w:ascii="Times New Roman" w:hAnsi="Times New Roman"/>
                <w:sz w:val="24"/>
                <w:szCs w:val="24"/>
                <w:lang w:val="ru-RU" w:bidi="ar-SA"/>
              </w:rPr>
              <w:t>удовлетворенность учеников и родителей (законных представителей) несовершеннолетних учащихся качеством преподавания в учреждении</w:t>
            </w:r>
          </w:p>
        </w:tc>
      </w:tr>
      <w:tr w:rsidR="00236A6C" w:rsidRPr="00BA079B" w:rsidTr="00236A6C">
        <w:tc>
          <w:tcPr>
            <w:tcW w:w="421" w:type="dxa"/>
            <w:vMerge w:val="restart"/>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r w:rsidRPr="00236A6C">
              <w:rPr>
                <w:rFonts w:ascii="Times New Roman" w:hAnsi="Times New Roman"/>
                <w:bCs/>
                <w:sz w:val="24"/>
                <w:szCs w:val="24"/>
                <w:lang w:val="ru-RU" w:bidi="ar-SA"/>
              </w:rPr>
              <w:t>3.</w:t>
            </w:r>
          </w:p>
        </w:tc>
        <w:tc>
          <w:tcPr>
            <w:tcW w:w="2693" w:type="dxa"/>
            <w:vMerge w:val="restart"/>
          </w:tcPr>
          <w:p w:rsidR="00236A6C" w:rsidRPr="00077722" w:rsidRDefault="00236A6C" w:rsidP="00236A6C">
            <w:pPr>
              <w:widowControl w:val="0"/>
              <w:spacing w:after="0" w:line="240" w:lineRule="auto"/>
              <w:contextualSpacing/>
              <w:jc w:val="left"/>
              <w:rPr>
                <w:rFonts w:ascii="Times New Roman" w:hAnsi="Times New Roman"/>
                <w:bCs/>
                <w:sz w:val="24"/>
                <w:szCs w:val="24"/>
                <w:lang w:val="ru-RU" w:bidi="ar-SA"/>
              </w:rPr>
            </w:pPr>
            <w:r w:rsidRPr="00077722">
              <w:rPr>
                <w:rFonts w:ascii="Times New Roman" w:hAnsi="Times New Roman"/>
                <w:sz w:val="24"/>
                <w:szCs w:val="24"/>
                <w:lang w:val="ru-RU" w:bidi="ar-SA"/>
              </w:rPr>
              <w:t>Качество условий, обеспечивающих образовательную деятельность</w:t>
            </w:r>
          </w:p>
        </w:tc>
        <w:tc>
          <w:tcPr>
            <w:tcW w:w="6372" w:type="dxa"/>
          </w:tcPr>
          <w:p w:rsidR="00236A6C" w:rsidRPr="00077722" w:rsidRDefault="00236A6C" w:rsidP="00236A6C">
            <w:pPr>
              <w:widowControl w:val="0"/>
              <w:spacing w:after="0" w:line="240" w:lineRule="auto"/>
              <w:contextualSpacing/>
              <w:rPr>
                <w:rFonts w:ascii="Times New Roman" w:hAnsi="Times New Roman"/>
                <w:sz w:val="24"/>
                <w:szCs w:val="24"/>
                <w:lang w:val="ru-RU" w:bidi="ar-SA"/>
              </w:rPr>
            </w:pPr>
            <w:r w:rsidRPr="00077722">
              <w:rPr>
                <w:rFonts w:ascii="Times New Roman" w:hAnsi="Times New Roman"/>
                <w:sz w:val="24"/>
                <w:szCs w:val="24"/>
                <w:lang w:val="ru-RU" w:bidi="ar-SA"/>
              </w:rPr>
              <w:t xml:space="preserve">кадровое обеспечение (включая повышение квалификации, аттестацию педагогических работников) </w:t>
            </w:r>
          </w:p>
        </w:tc>
      </w:tr>
      <w:tr w:rsidR="00236A6C" w:rsidRPr="00236A6C"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sz w:val="24"/>
                <w:szCs w:val="24"/>
                <w:lang w:val="ru-RU" w:bidi="ar-SA"/>
              </w:rPr>
            </w:pPr>
            <w:r w:rsidRPr="00077722">
              <w:rPr>
                <w:rFonts w:ascii="Times New Roman" w:hAnsi="Times New Roman"/>
                <w:sz w:val="24"/>
                <w:szCs w:val="24"/>
                <w:lang w:val="ru-RU" w:bidi="ar-SA"/>
              </w:rPr>
              <w:t>материально-техническое обеспечение</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sz w:val="24"/>
                <w:szCs w:val="24"/>
                <w:lang w:val="ru-RU" w:bidi="ar-SA"/>
              </w:rPr>
            </w:pPr>
            <w:r w:rsidRPr="00077722">
              <w:rPr>
                <w:rFonts w:ascii="Times New Roman" w:hAnsi="Times New Roman"/>
                <w:sz w:val="24"/>
                <w:szCs w:val="24"/>
                <w:lang w:val="ru-RU" w:bidi="ar-SA"/>
              </w:rPr>
              <w:t>информационно-развивающая среда (включая средства ИКТ, учебно-методическое обеспечение)</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sz w:val="24"/>
                <w:szCs w:val="24"/>
                <w:lang w:val="ru-RU" w:bidi="ar-SA"/>
              </w:rPr>
            </w:pPr>
            <w:r w:rsidRPr="00077722">
              <w:rPr>
                <w:rFonts w:ascii="Times New Roman" w:hAnsi="Times New Roman"/>
                <w:sz w:val="24"/>
                <w:szCs w:val="24"/>
                <w:lang w:val="ru-RU" w:bidi="ar-SA"/>
              </w:rPr>
              <w:t>медицинское сопровождение и организация питания</w:t>
            </w:r>
          </w:p>
        </w:tc>
      </w:tr>
      <w:tr w:rsidR="00236A6C" w:rsidRPr="00BA079B" w:rsidTr="00236A6C">
        <w:tc>
          <w:tcPr>
            <w:tcW w:w="421" w:type="dxa"/>
            <w:vMerge/>
          </w:tcPr>
          <w:p w:rsidR="00236A6C" w:rsidRPr="00236A6C" w:rsidRDefault="00236A6C" w:rsidP="00236A6C">
            <w:pPr>
              <w:widowControl w:val="0"/>
              <w:spacing w:after="0" w:line="240" w:lineRule="auto"/>
              <w:contextualSpacing/>
              <w:rPr>
                <w:rFonts w:ascii="Times New Roman" w:hAnsi="Times New Roman"/>
                <w:bCs/>
                <w:sz w:val="24"/>
                <w:szCs w:val="24"/>
                <w:lang w:val="ru-RU" w:bidi="ar-SA"/>
              </w:rPr>
            </w:pPr>
          </w:p>
        </w:tc>
        <w:tc>
          <w:tcPr>
            <w:tcW w:w="2693" w:type="dxa"/>
            <w:vMerge/>
          </w:tcPr>
          <w:p w:rsidR="00236A6C" w:rsidRPr="00077722" w:rsidRDefault="00236A6C" w:rsidP="00236A6C">
            <w:pPr>
              <w:widowControl w:val="0"/>
              <w:spacing w:after="0" w:line="240" w:lineRule="auto"/>
              <w:contextualSpacing/>
              <w:rPr>
                <w:rFonts w:ascii="Times New Roman" w:hAnsi="Times New Roman"/>
                <w:bCs/>
                <w:sz w:val="24"/>
                <w:szCs w:val="24"/>
                <w:lang w:val="ru-RU" w:bidi="ar-SA"/>
              </w:rPr>
            </w:pPr>
          </w:p>
        </w:tc>
        <w:tc>
          <w:tcPr>
            <w:tcW w:w="6372" w:type="dxa"/>
          </w:tcPr>
          <w:p w:rsidR="00236A6C" w:rsidRPr="00077722" w:rsidRDefault="00236A6C" w:rsidP="00236A6C">
            <w:pPr>
              <w:widowControl w:val="0"/>
              <w:spacing w:after="0" w:line="240" w:lineRule="auto"/>
              <w:contextualSpacing/>
              <w:rPr>
                <w:rFonts w:ascii="Times New Roman" w:hAnsi="Times New Roman"/>
                <w:sz w:val="24"/>
                <w:szCs w:val="24"/>
                <w:lang w:val="ru-RU" w:bidi="ar-SA"/>
              </w:rPr>
            </w:pPr>
            <w:r w:rsidRPr="00077722">
              <w:rPr>
                <w:rFonts w:ascii="Times New Roman" w:hAnsi="Times New Roman"/>
                <w:sz w:val="24"/>
                <w:szCs w:val="24"/>
                <w:lang w:val="ru-RU" w:bidi="ar-SA"/>
              </w:rPr>
              <w:t>удовлетворенность учеников и родителей (законных представителей) несовершеннолетних учащихся качеством условий в учреждении</w:t>
            </w:r>
          </w:p>
        </w:tc>
      </w:tr>
    </w:tbl>
    <w:p w:rsidR="00077722" w:rsidRDefault="00077722" w:rsidP="009F54F4">
      <w:pPr>
        <w:spacing w:after="0" w:line="240" w:lineRule="auto"/>
        <w:contextualSpacing/>
        <w:rPr>
          <w:rFonts w:ascii="Times New Roman" w:eastAsia="Calibri" w:hAnsi="Times New Roman"/>
          <w:b/>
          <w:bCs/>
          <w:iCs/>
          <w:sz w:val="24"/>
          <w:szCs w:val="24"/>
          <w:lang w:val="ru-RU" w:bidi="ar-SA"/>
        </w:rPr>
      </w:pPr>
    </w:p>
    <w:p w:rsidR="00236A6C" w:rsidRPr="00236A6C" w:rsidRDefault="00236A6C" w:rsidP="00236A6C">
      <w:pPr>
        <w:spacing w:after="0" w:line="240" w:lineRule="auto"/>
        <w:ind w:firstLine="709"/>
        <w:contextualSpacing/>
        <w:jc w:val="center"/>
        <w:rPr>
          <w:rFonts w:ascii="Times New Roman" w:eastAsia="Calibri" w:hAnsi="Times New Roman"/>
          <w:b/>
          <w:bCs/>
          <w:iCs/>
          <w:sz w:val="24"/>
          <w:szCs w:val="24"/>
          <w:lang w:val="ru-RU" w:bidi="ar-SA"/>
        </w:rPr>
      </w:pPr>
      <w:r w:rsidRPr="00236A6C">
        <w:rPr>
          <w:rFonts w:ascii="Times New Roman" w:eastAsia="Calibri" w:hAnsi="Times New Roman"/>
          <w:b/>
          <w:bCs/>
          <w:iCs/>
          <w:sz w:val="24"/>
          <w:szCs w:val="24"/>
          <w:lang w:val="ru-RU" w:bidi="ar-SA"/>
        </w:rPr>
        <w:t>2.3 Результаты успеваемости обучающихся 10-11 классов</w:t>
      </w:r>
    </w:p>
    <w:p w:rsidR="00236A6C" w:rsidRPr="00236A6C" w:rsidRDefault="00236A6C" w:rsidP="00236A6C">
      <w:pPr>
        <w:spacing w:after="0" w:line="240" w:lineRule="auto"/>
        <w:ind w:firstLine="709"/>
        <w:contextualSpacing/>
        <w:jc w:val="center"/>
        <w:rPr>
          <w:rFonts w:ascii="Times New Roman" w:eastAsia="Calibri" w:hAnsi="Times New Roman"/>
          <w:b/>
          <w:bCs/>
          <w:iCs/>
          <w:sz w:val="24"/>
          <w:szCs w:val="24"/>
          <w:lang w:val="ru-RU" w:bidi="ar-SA"/>
        </w:rPr>
      </w:pPr>
      <w:r w:rsidRPr="00236A6C">
        <w:rPr>
          <w:rFonts w:ascii="Times New Roman" w:eastAsia="Calibri" w:hAnsi="Times New Roman"/>
          <w:b/>
          <w:bCs/>
          <w:iCs/>
          <w:sz w:val="24"/>
          <w:szCs w:val="24"/>
          <w:lang w:val="ru-RU" w:bidi="ar-SA"/>
        </w:rPr>
        <w:t xml:space="preserve"> по итогам 2023-2024 учебного года</w:t>
      </w:r>
    </w:p>
    <w:p w:rsidR="00236A6C" w:rsidRPr="00236A6C" w:rsidRDefault="00236A6C" w:rsidP="00236A6C">
      <w:pPr>
        <w:spacing w:after="0" w:line="240" w:lineRule="auto"/>
        <w:ind w:firstLine="709"/>
        <w:contextualSpacing/>
        <w:jc w:val="left"/>
        <w:rPr>
          <w:rFonts w:ascii="Times New Roman" w:eastAsia="Calibri" w:hAnsi="Times New Roman"/>
          <w:sz w:val="24"/>
          <w:szCs w:val="24"/>
          <w:lang w:val="ru-RU" w:bidi="ar-SA"/>
        </w:rPr>
      </w:pPr>
    </w:p>
    <w:p w:rsidR="00236A6C" w:rsidRPr="00236A6C" w:rsidRDefault="00236A6C" w:rsidP="00236A6C">
      <w:pPr>
        <w:tabs>
          <w:tab w:val="left" w:pos="993"/>
        </w:tabs>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Кадет на начало отчётного периода 157 человек:</w:t>
      </w:r>
    </w:p>
    <w:p w:rsidR="00236A6C" w:rsidRPr="00236A6C" w:rsidRDefault="00236A6C" w:rsidP="005E2398">
      <w:pPr>
        <w:numPr>
          <w:ilvl w:val="0"/>
          <w:numId w:val="39"/>
        </w:numPr>
        <w:tabs>
          <w:tab w:val="left" w:pos="993"/>
        </w:tabs>
        <w:spacing w:after="0" w:line="240" w:lineRule="auto"/>
        <w:ind w:left="0" w:firstLine="709"/>
        <w:contextualSpacing/>
        <w:rPr>
          <w:rFonts w:ascii="Times New Roman" w:eastAsia="Calibri" w:hAnsi="Times New Roman"/>
          <w:sz w:val="24"/>
          <w:szCs w:val="24"/>
          <w:u w:val="single"/>
          <w:lang w:val="ru-RU" w:bidi="ar-SA"/>
        </w:rPr>
      </w:pPr>
      <w:r w:rsidRPr="00236A6C">
        <w:rPr>
          <w:rFonts w:ascii="Times New Roman" w:eastAsia="Calibri" w:hAnsi="Times New Roman"/>
          <w:sz w:val="24"/>
          <w:szCs w:val="24"/>
          <w:lang w:val="ru-RU" w:bidi="ar-SA"/>
        </w:rPr>
        <w:t>10 классы – 80 человек, 11 классы – 77 человек.</w:t>
      </w:r>
    </w:p>
    <w:p w:rsidR="00236A6C" w:rsidRPr="00236A6C" w:rsidRDefault="00236A6C" w:rsidP="00236A6C">
      <w:pPr>
        <w:tabs>
          <w:tab w:val="left" w:pos="993"/>
        </w:tabs>
        <w:spacing w:after="0" w:line="240" w:lineRule="auto"/>
        <w:ind w:firstLine="709"/>
        <w:contextualSpacing/>
        <w:rPr>
          <w:rFonts w:ascii="Times New Roman" w:eastAsia="Calibri" w:hAnsi="Times New Roman"/>
          <w:sz w:val="24"/>
          <w:szCs w:val="24"/>
          <w:lang w:val="ru-RU" w:bidi="ar-SA"/>
        </w:rPr>
      </w:pPr>
    </w:p>
    <w:p w:rsidR="00236A6C" w:rsidRPr="00236A6C" w:rsidRDefault="00236A6C" w:rsidP="00236A6C">
      <w:pPr>
        <w:tabs>
          <w:tab w:val="left" w:pos="993"/>
        </w:tabs>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В течение года:</w:t>
      </w:r>
    </w:p>
    <w:p w:rsidR="00236A6C" w:rsidRPr="00236A6C" w:rsidRDefault="00236A6C" w:rsidP="005E2398">
      <w:pPr>
        <w:numPr>
          <w:ilvl w:val="0"/>
          <w:numId w:val="39"/>
        </w:numPr>
        <w:tabs>
          <w:tab w:val="left" w:pos="993"/>
        </w:tabs>
        <w:spacing w:after="0" w:line="240" w:lineRule="auto"/>
        <w:ind w:left="0"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выбыли 40 человек, прибыли 21 человек.</w:t>
      </w:r>
    </w:p>
    <w:p w:rsidR="00236A6C" w:rsidRPr="00236A6C" w:rsidRDefault="00236A6C" w:rsidP="00236A6C">
      <w:pPr>
        <w:tabs>
          <w:tab w:val="left" w:pos="993"/>
        </w:tabs>
        <w:spacing w:after="0" w:line="240" w:lineRule="auto"/>
        <w:ind w:firstLine="709"/>
        <w:contextualSpacing/>
        <w:rPr>
          <w:rFonts w:ascii="Times New Roman" w:eastAsia="Calibri" w:hAnsi="Times New Roman"/>
          <w:sz w:val="24"/>
          <w:szCs w:val="24"/>
          <w:lang w:val="ru-RU" w:bidi="ar-SA"/>
        </w:rPr>
      </w:pPr>
    </w:p>
    <w:p w:rsidR="00236A6C" w:rsidRPr="00236A6C" w:rsidRDefault="00236A6C" w:rsidP="00236A6C">
      <w:pPr>
        <w:tabs>
          <w:tab w:val="left" w:pos="993"/>
        </w:tabs>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Подобная ситуация «текучести» </w:t>
      </w:r>
      <w:r>
        <w:rPr>
          <w:rFonts w:ascii="Times New Roman" w:eastAsia="Calibri" w:hAnsi="Times New Roman"/>
          <w:sz w:val="24"/>
          <w:szCs w:val="24"/>
          <w:lang w:val="ru-RU" w:bidi="ar-SA"/>
        </w:rPr>
        <w:t>контингента</w:t>
      </w:r>
      <w:r w:rsidRPr="00236A6C">
        <w:rPr>
          <w:rFonts w:ascii="Times New Roman" w:eastAsia="Calibri" w:hAnsi="Times New Roman"/>
          <w:sz w:val="24"/>
          <w:szCs w:val="24"/>
          <w:lang w:val="ru-RU" w:bidi="ar-SA"/>
        </w:rPr>
        <w:t xml:space="preserve"> обусловлена неготовностью воспитанников к четкому распорядку дня, ограничению свободы передвижения, несформированностью универсальных учебных действий (УУД).</w:t>
      </w:r>
    </w:p>
    <w:p w:rsidR="00236A6C" w:rsidRPr="00236A6C" w:rsidRDefault="00236A6C" w:rsidP="00236A6C">
      <w:pPr>
        <w:tabs>
          <w:tab w:val="left" w:pos="993"/>
        </w:tabs>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На конец 2023 - 2024 учебного года в учреждении обучалось 138 воспитанников.</w:t>
      </w:r>
    </w:p>
    <w:p w:rsidR="00236A6C" w:rsidRPr="00236A6C" w:rsidRDefault="00236A6C" w:rsidP="00236A6C">
      <w:pPr>
        <w:tabs>
          <w:tab w:val="left" w:pos="993"/>
        </w:tabs>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Отчислены в связи с прекращением образовательных отношений – 69 обучающихся (100%).</w:t>
      </w:r>
    </w:p>
    <w:p w:rsidR="00236A6C" w:rsidRPr="00236A6C" w:rsidRDefault="00236A6C" w:rsidP="00236A6C">
      <w:pPr>
        <w:tabs>
          <w:tab w:val="left" w:pos="993"/>
        </w:tabs>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Переведены в 11 класс - 69 обучающихся (100%).</w:t>
      </w:r>
    </w:p>
    <w:p w:rsidR="00236A6C" w:rsidRPr="00236A6C" w:rsidRDefault="00236A6C" w:rsidP="00236A6C">
      <w:pPr>
        <w:spacing w:after="0" w:line="240" w:lineRule="auto"/>
        <w:ind w:firstLine="709"/>
        <w:contextualSpacing/>
        <w:jc w:val="left"/>
        <w:rPr>
          <w:rFonts w:ascii="Times New Roman" w:eastAsia="Calibri" w:hAnsi="Times New Roman"/>
          <w:sz w:val="24"/>
          <w:szCs w:val="24"/>
          <w:lang w:val="ru-RU" w:bidi="ar-SA"/>
        </w:rPr>
      </w:pPr>
    </w:p>
    <w:p w:rsidR="00236A6C" w:rsidRPr="00236A6C" w:rsidRDefault="00236A6C" w:rsidP="00236A6C">
      <w:pPr>
        <w:spacing w:after="0" w:line="240" w:lineRule="auto"/>
        <w:ind w:firstLine="709"/>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Анализ численности обучающихся по классам:</w:t>
      </w:r>
    </w:p>
    <w:p w:rsidR="00236A6C" w:rsidRPr="00236A6C" w:rsidRDefault="00236A6C" w:rsidP="00236A6C">
      <w:pPr>
        <w:spacing w:after="0" w:line="240" w:lineRule="auto"/>
        <w:ind w:firstLine="709"/>
        <w:contextualSpacing/>
        <w:jc w:val="left"/>
        <w:rPr>
          <w:rFonts w:ascii="Times New Roman" w:eastAsia="Calibri" w:hAnsi="Times New Roman"/>
          <w:b/>
          <w:sz w:val="24"/>
          <w:szCs w:val="24"/>
          <w:lang w:val="ru-RU" w:bidi="ar-SA"/>
        </w:rPr>
      </w:pPr>
    </w:p>
    <w:tbl>
      <w:tblPr>
        <w:tblStyle w:val="afe"/>
        <w:tblW w:w="0" w:type="auto"/>
        <w:tblLook w:val="04A0" w:firstRow="1" w:lastRow="0" w:firstColumn="1" w:lastColumn="0" w:noHBand="0" w:noVBand="1"/>
      </w:tblPr>
      <w:tblGrid>
        <w:gridCol w:w="902"/>
        <w:gridCol w:w="1498"/>
        <w:gridCol w:w="1161"/>
        <w:gridCol w:w="1061"/>
        <w:gridCol w:w="1049"/>
        <w:gridCol w:w="1472"/>
        <w:gridCol w:w="1296"/>
        <w:gridCol w:w="1049"/>
      </w:tblGrid>
      <w:tr w:rsidR="00236A6C" w:rsidRPr="00236A6C" w:rsidTr="00236A6C">
        <w:trPr>
          <w:trHeight w:val="924"/>
        </w:trPr>
        <w:tc>
          <w:tcPr>
            <w:tcW w:w="902" w:type="dxa"/>
            <w:vMerge w:val="restart"/>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Класс</w:t>
            </w:r>
          </w:p>
        </w:tc>
        <w:tc>
          <w:tcPr>
            <w:tcW w:w="4769" w:type="dxa"/>
            <w:gridSpan w:val="4"/>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 xml:space="preserve">1-е полугодие </w:t>
            </w:r>
          </w:p>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(с 01.09.2023 по 31.12.2023)</w:t>
            </w:r>
          </w:p>
        </w:tc>
        <w:tc>
          <w:tcPr>
            <w:tcW w:w="3817" w:type="dxa"/>
            <w:gridSpan w:val="3"/>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 xml:space="preserve">2-е полугодие </w:t>
            </w:r>
          </w:p>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(с 01.01.2024 по 26.05.2024)</w:t>
            </w:r>
          </w:p>
        </w:tc>
      </w:tr>
      <w:tr w:rsidR="00236A6C" w:rsidRPr="00236A6C" w:rsidTr="00236A6C">
        <w:trPr>
          <w:trHeight w:val="648"/>
        </w:trPr>
        <w:tc>
          <w:tcPr>
            <w:tcW w:w="902" w:type="dxa"/>
            <w:vMerge/>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p>
        </w:tc>
        <w:tc>
          <w:tcPr>
            <w:tcW w:w="1498"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На начало</w:t>
            </w:r>
          </w:p>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 xml:space="preserve">отчетного периода </w:t>
            </w:r>
          </w:p>
        </w:tc>
        <w:tc>
          <w:tcPr>
            <w:tcW w:w="11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Прибыло</w:t>
            </w:r>
          </w:p>
        </w:tc>
        <w:tc>
          <w:tcPr>
            <w:tcW w:w="10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Выбыло</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На конец периода</w:t>
            </w:r>
          </w:p>
        </w:tc>
        <w:tc>
          <w:tcPr>
            <w:tcW w:w="147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Прибыло</w:t>
            </w:r>
          </w:p>
        </w:tc>
        <w:tc>
          <w:tcPr>
            <w:tcW w:w="1296"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Выбыло</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На конец периода</w:t>
            </w:r>
          </w:p>
        </w:tc>
      </w:tr>
      <w:tr w:rsidR="00236A6C" w:rsidRPr="00236A6C" w:rsidTr="00236A6C">
        <w:trPr>
          <w:trHeight w:val="264"/>
        </w:trPr>
        <w:tc>
          <w:tcPr>
            <w:tcW w:w="90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10А</w:t>
            </w:r>
          </w:p>
        </w:tc>
        <w:tc>
          <w:tcPr>
            <w:tcW w:w="1498"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20</w:t>
            </w:r>
          </w:p>
        </w:tc>
        <w:tc>
          <w:tcPr>
            <w:tcW w:w="11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3</w:t>
            </w:r>
          </w:p>
        </w:tc>
        <w:tc>
          <w:tcPr>
            <w:tcW w:w="10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3</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20</w:t>
            </w:r>
          </w:p>
        </w:tc>
        <w:tc>
          <w:tcPr>
            <w:tcW w:w="147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0</w:t>
            </w:r>
          </w:p>
        </w:tc>
        <w:tc>
          <w:tcPr>
            <w:tcW w:w="1296"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18</w:t>
            </w:r>
          </w:p>
        </w:tc>
      </w:tr>
      <w:tr w:rsidR="00236A6C" w:rsidRPr="00236A6C" w:rsidTr="00236A6C">
        <w:trPr>
          <w:trHeight w:val="264"/>
        </w:trPr>
        <w:tc>
          <w:tcPr>
            <w:tcW w:w="90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10Б</w:t>
            </w:r>
          </w:p>
        </w:tc>
        <w:tc>
          <w:tcPr>
            <w:tcW w:w="1498"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20</w:t>
            </w:r>
          </w:p>
        </w:tc>
        <w:tc>
          <w:tcPr>
            <w:tcW w:w="11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w:t>
            </w:r>
          </w:p>
        </w:tc>
        <w:tc>
          <w:tcPr>
            <w:tcW w:w="10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19</w:t>
            </w:r>
          </w:p>
        </w:tc>
        <w:tc>
          <w:tcPr>
            <w:tcW w:w="147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w:t>
            </w:r>
          </w:p>
        </w:tc>
        <w:tc>
          <w:tcPr>
            <w:tcW w:w="1296"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3</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18</w:t>
            </w:r>
          </w:p>
        </w:tc>
      </w:tr>
      <w:tr w:rsidR="00236A6C" w:rsidRPr="00236A6C" w:rsidTr="00236A6C">
        <w:trPr>
          <w:trHeight w:val="264"/>
        </w:trPr>
        <w:tc>
          <w:tcPr>
            <w:tcW w:w="90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lastRenderedPageBreak/>
              <w:t>10В</w:t>
            </w:r>
          </w:p>
        </w:tc>
        <w:tc>
          <w:tcPr>
            <w:tcW w:w="1498"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20</w:t>
            </w:r>
          </w:p>
        </w:tc>
        <w:tc>
          <w:tcPr>
            <w:tcW w:w="11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3</w:t>
            </w:r>
          </w:p>
        </w:tc>
        <w:tc>
          <w:tcPr>
            <w:tcW w:w="10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4</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19</w:t>
            </w:r>
          </w:p>
        </w:tc>
        <w:tc>
          <w:tcPr>
            <w:tcW w:w="147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w:t>
            </w:r>
          </w:p>
        </w:tc>
        <w:tc>
          <w:tcPr>
            <w:tcW w:w="1296"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3</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17</w:t>
            </w:r>
          </w:p>
        </w:tc>
      </w:tr>
      <w:tr w:rsidR="00236A6C" w:rsidRPr="00236A6C" w:rsidTr="00236A6C">
        <w:trPr>
          <w:trHeight w:val="264"/>
        </w:trPr>
        <w:tc>
          <w:tcPr>
            <w:tcW w:w="90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10Г</w:t>
            </w:r>
          </w:p>
        </w:tc>
        <w:tc>
          <w:tcPr>
            <w:tcW w:w="1498"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20</w:t>
            </w:r>
          </w:p>
        </w:tc>
        <w:tc>
          <w:tcPr>
            <w:tcW w:w="11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w:t>
            </w:r>
          </w:p>
        </w:tc>
        <w:tc>
          <w:tcPr>
            <w:tcW w:w="10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20</w:t>
            </w:r>
          </w:p>
        </w:tc>
        <w:tc>
          <w:tcPr>
            <w:tcW w:w="147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0</w:t>
            </w:r>
          </w:p>
        </w:tc>
        <w:tc>
          <w:tcPr>
            <w:tcW w:w="1296"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4</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16</w:t>
            </w:r>
          </w:p>
        </w:tc>
      </w:tr>
      <w:tr w:rsidR="00236A6C" w:rsidRPr="00236A6C" w:rsidTr="00236A6C">
        <w:trPr>
          <w:trHeight w:val="264"/>
        </w:trPr>
        <w:tc>
          <w:tcPr>
            <w:tcW w:w="90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11А</w:t>
            </w:r>
          </w:p>
        </w:tc>
        <w:tc>
          <w:tcPr>
            <w:tcW w:w="1498"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20</w:t>
            </w:r>
          </w:p>
        </w:tc>
        <w:tc>
          <w:tcPr>
            <w:tcW w:w="11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w:t>
            </w:r>
          </w:p>
        </w:tc>
        <w:tc>
          <w:tcPr>
            <w:tcW w:w="10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5</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16</w:t>
            </w:r>
          </w:p>
        </w:tc>
        <w:tc>
          <w:tcPr>
            <w:tcW w:w="147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0</w:t>
            </w:r>
          </w:p>
        </w:tc>
        <w:tc>
          <w:tcPr>
            <w:tcW w:w="1296"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15</w:t>
            </w:r>
          </w:p>
        </w:tc>
      </w:tr>
      <w:tr w:rsidR="00236A6C" w:rsidRPr="00236A6C" w:rsidTr="00236A6C">
        <w:trPr>
          <w:trHeight w:val="264"/>
        </w:trPr>
        <w:tc>
          <w:tcPr>
            <w:tcW w:w="90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11Б</w:t>
            </w:r>
          </w:p>
        </w:tc>
        <w:tc>
          <w:tcPr>
            <w:tcW w:w="1498"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19</w:t>
            </w:r>
          </w:p>
        </w:tc>
        <w:tc>
          <w:tcPr>
            <w:tcW w:w="11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3</w:t>
            </w:r>
          </w:p>
        </w:tc>
        <w:tc>
          <w:tcPr>
            <w:tcW w:w="10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3</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19</w:t>
            </w:r>
          </w:p>
        </w:tc>
        <w:tc>
          <w:tcPr>
            <w:tcW w:w="147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0</w:t>
            </w:r>
          </w:p>
        </w:tc>
        <w:tc>
          <w:tcPr>
            <w:tcW w:w="1296"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0</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19</w:t>
            </w:r>
          </w:p>
        </w:tc>
      </w:tr>
      <w:tr w:rsidR="00236A6C" w:rsidRPr="00236A6C" w:rsidTr="00236A6C">
        <w:trPr>
          <w:trHeight w:val="264"/>
        </w:trPr>
        <w:tc>
          <w:tcPr>
            <w:tcW w:w="90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11В</w:t>
            </w:r>
          </w:p>
        </w:tc>
        <w:tc>
          <w:tcPr>
            <w:tcW w:w="1498"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18</w:t>
            </w:r>
          </w:p>
        </w:tc>
        <w:tc>
          <w:tcPr>
            <w:tcW w:w="11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3</w:t>
            </w:r>
          </w:p>
        </w:tc>
        <w:tc>
          <w:tcPr>
            <w:tcW w:w="10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4</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17</w:t>
            </w:r>
          </w:p>
        </w:tc>
        <w:tc>
          <w:tcPr>
            <w:tcW w:w="147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0</w:t>
            </w:r>
          </w:p>
        </w:tc>
        <w:tc>
          <w:tcPr>
            <w:tcW w:w="1296"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0</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17</w:t>
            </w:r>
          </w:p>
        </w:tc>
      </w:tr>
      <w:tr w:rsidR="00236A6C" w:rsidRPr="00236A6C" w:rsidTr="00236A6C">
        <w:trPr>
          <w:trHeight w:val="264"/>
        </w:trPr>
        <w:tc>
          <w:tcPr>
            <w:tcW w:w="90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11Г</w:t>
            </w:r>
          </w:p>
        </w:tc>
        <w:tc>
          <w:tcPr>
            <w:tcW w:w="1498"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20</w:t>
            </w:r>
          </w:p>
        </w:tc>
        <w:tc>
          <w:tcPr>
            <w:tcW w:w="11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w:t>
            </w:r>
          </w:p>
        </w:tc>
        <w:tc>
          <w:tcPr>
            <w:tcW w:w="10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3</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18</w:t>
            </w:r>
          </w:p>
        </w:tc>
        <w:tc>
          <w:tcPr>
            <w:tcW w:w="147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w:t>
            </w:r>
          </w:p>
        </w:tc>
        <w:tc>
          <w:tcPr>
            <w:tcW w:w="1296"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18</w:t>
            </w:r>
          </w:p>
        </w:tc>
      </w:tr>
      <w:tr w:rsidR="00236A6C" w:rsidRPr="00236A6C" w:rsidTr="00236A6C">
        <w:trPr>
          <w:trHeight w:val="264"/>
        </w:trPr>
        <w:tc>
          <w:tcPr>
            <w:tcW w:w="90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Итого:</w:t>
            </w:r>
          </w:p>
        </w:tc>
        <w:tc>
          <w:tcPr>
            <w:tcW w:w="1498"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157</w:t>
            </w:r>
          </w:p>
        </w:tc>
        <w:tc>
          <w:tcPr>
            <w:tcW w:w="11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17</w:t>
            </w:r>
          </w:p>
        </w:tc>
        <w:tc>
          <w:tcPr>
            <w:tcW w:w="1061" w:type="dxa"/>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26</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148</w:t>
            </w:r>
          </w:p>
        </w:tc>
        <w:tc>
          <w:tcPr>
            <w:tcW w:w="1472"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4</w:t>
            </w:r>
          </w:p>
        </w:tc>
        <w:tc>
          <w:tcPr>
            <w:tcW w:w="1296"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14</w:t>
            </w:r>
          </w:p>
        </w:tc>
        <w:tc>
          <w:tcPr>
            <w:tcW w:w="1049" w:type="dxa"/>
            <w:hideMark/>
          </w:tcPr>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sz w:val="24"/>
                <w:szCs w:val="24"/>
                <w:lang w:val="ru-RU" w:bidi="ar-SA"/>
              </w:rPr>
            </w:pPr>
            <w:r w:rsidRPr="00236A6C">
              <w:rPr>
                <w:rFonts w:ascii="Times New Roman" w:hAnsi="Times New Roman"/>
                <w:sz w:val="24"/>
                <w:szCs w:val="24"/>
                <w:lang w:val="ru-RU" w:bidi="ar-SA"/>
              </w:rPr>
              <w:t>138</w:t>
            </w:r>
          </w:p>
        </w:tc>
      </w:tr>
    </w:tbl>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b/>
          <w:sz w:val="24"/>
          <w:szCs w:val="24"/>
          <w:lang w:val="ru-RU" w:eastAsia="ru-RU" w:bidi="ar-SA"/>
        </w:rPr>
      </w:pPr>
    </w:p>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b/>
          <w:sz w:val="24"/>
          <w:szCs w:val="24"/>
          <w:lang w:val="ru-RU" w:eastAsia="ru-RU" w:bidi="ar-SA"/>
        </w:rPr>
      </w:pPr>
    </w:p>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b/>
          <w:sz w:val="24"/>
          <w:szCs w:val="24"/>
          <w:lang w:val="ru-RU" w:eastAsia="ru-RU" w:bidi="ar-SA"/>
        </w:rPr>
      </w:pPr>
      <w:r w:rsidRPr="00236A6C">
        <w:rPr>
          <w:rFonts w:ascii="Times New Roman" w:hAnsi="Times New Roman"/>
          <w:b/>
          <w:sz w:val="24"/>
          <w:szCs w:val="24"/>
          <w:lang w:val="ru-RU" w:eastAsia="ru-RU" w:bidi="ar-SA"/>
        </w:rPr>
        <w:t>Сводный отчёт об успеваемости по школе</w:t>
      </w:r>
    </w:p>
    <w:p w:rsidR="00236A6C" w:rsidRPr="00236A6C" w:rsidRDefault="00236A6C" w:rsidP="00236A6C">
      <w:pPr>
        <w:widowControl w:val="0"/>
        <w:autoSpaceDE w:val="0"/>
        <w:autoSpaceDN w:val="0"/>
        <w:adjustRightInd w:val="0"/>
        <w:spacing w:after="0" w:line="240" w:lineRule="auto"/>
        <w:contextualSpacing/>
        <w:jc w:val="center"/>
        <w:rPr>
          <w:rFonts w:ascii="Times New Roman" w:hAnsi="Times New Roman"/>
          <w:b/>
          <w:sz w:val="24"/>
          <w:szCs w:val="24"/>
          <w:lang w:val="ru-RU" w:eastAsia="ru-RU" w:bidi="ar-SA"/>
        </w:rPr>
      </w:pPr>
    </w:p>
    <w:tbl>
      <w:tblPr>
        <w:tblW w:w="9498" w:type="dxa"/>
        <w:tblInd w:w="-34" w:type="dxa"/>
        <w:tblLayout w:type="fixed"/>
        <w:tblLook w:val="04A0" w:firstRow="1" w:lastRow="0" w:firstColumn="1" w:lastColumn="0" w:noHBand="0" w:noVBand="1"/>
      </w:tblPr>
      <w:tblGrid>
        <w:gridCol w:w="851"/>
        <w:gridCol w:w="791"/>
        <w:gridCol w:w="627"/>
        <w:gridCol w:w="298"/>
        <w:gridCol w:w="706"/>
        <w:gridCol w:w="728"/>
        <w:gridCol w:w="728"/>
        <w:gridCol w:w="449"/>
        <w:gridCol w:w="929"/>
        <w:gridCol w:w="1016"/>
        <w:gridCol w:w="449"/>
        <w:gridCol w:w="650"/>
        <w:gridCol w:w="709"/>
        <w:gridCol w:w="567"/>
      </w:tblGrid>
      <w:tr w:rsidR="00236A6C" w:rsidRPr="00236A6C" w:rsidTr="00236A6C">
        <w:trPr>
          <w:trHeight w:val="269"/>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Параллель</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Количество учащихся</w:t>
            </w:r>
          </w:p>
        </w:tc>
        <w:tc>
          <w:tcPr>
            <w:tcW w:w="3087" w:type="dxa"/>
            <w:gridSpan w:val="5"/>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Успевают</w:t>
            </w:r>
          </w:p>
        </w:tc>
        <w:tc>
          <w:tcPr>
            <w:tcW w:w="2394" w:type="dxa"/>
            <w:gridSpan w:val="3"/>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Не аттестовано</w:t>
            </w:r>
          </w:p>
        </w:tc>
        <w:tc>
          <w:tcPr>
            <w:tcW w:w="2375" w:type="dxa"/>
            <w:gridSpan w:val="4"/>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Не успевают по предметам</w:t>
            </w:r>
          </w:p>
        </w:tc>
      </w:tr>
      <w:tr w:rsidR="00236A6C" w:rsidRPr="00236A6C" w:rsidTr="00236A6C">
        <w:trPr>
          <w:trHeight w:val="26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627" w:type="dxa"/>
            <w:vMerge w:val="restart"/>
            <w:tcBorders>
              <w:top w:val="nil"/>
              <w:left w:val="single" w:sz="4" w:space="0" w:color="auto"/>
              <w:bottom w:val="single" w:sz="4" w:space="0" w:color="auto"/>
              <w:right w:val="single" w:sz="4" w:space="0" w:color="auto"/>
            </w:tcBorders>
            <w:shd w:val="clear" w:color="auto" w:fill="auto"/>
            <w:textDirection w:val="btLr"/>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Всего</w:t>
            </w:r>
          </w:p>
        </w:tc>
        <w:tc>
          <w:tcPr>
            <w:tcW w:w="2460" w:type="dxa"/>
            <w:gridSpan w:val="4"/>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из них</w:t>
            </w:r>
          </w:p>
        </w:tc>
        <w:tc>
          <w:tcPr>
            <w:tcW w:w="449" w:type="dxa"/>
            <w:vMerge w:val="restart"/>
            <w:tcBorders>
              <w:top w:val="nil"/>
              <w:left w:val="single" w:sz="4" w:space="0" w:color="auto"/>
              <w:bottom w:val="single" w:sz="4" w:space="0" w:color="auto"/>
              <w:right w:val="single" w:sz="4" w:space="0" w:color="auto"/>
            </w:tcBorders>
            <w:shd w:val="clear" w:color="auto" w:fill="auto"/>
            <w:textDirection w:val="btLr"/>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Всего</w:t>
            </w:r>
          </w:p>
        </w:tc>
        <w:tc>
          <w:tcPr>
            <w:tcW w:w="1945" w:type="dxa"/>
            <w:gridSpan w:val="2"/>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из них</w:t>
            </w:r>
          </w:p>
        </w:tc>
        <w:tc>
          <w:tcPr>
            <w:tcW w:w="449" w:type="dxa"/>
            <w:vMerge w:val="restart"/>
            <w:tcBorders>
              <w:top w:val="nil"/>
              <w:left w:val="single" w:sz="4" w:space="0" w:color="auto"/>
              <w:bottom w:val="single" w:sz="4" w:space="0" w:color="auto"/>
              <w:right w:val="single" w:sz="4" w:space="0" w:color="auto"/>
            </w:tcBorders>
            <w:shd w:val="clear" w:color="auto" w:fill="auto"/>
            <w:textDirection w:val="btLr"/>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Всего</w:t>
            </w:r>
          </w:p>
        </w:tc>
        <w:tc>
          <w:tcPr>
            <w:tcW w:w="1926" w:type="dxa"/>
            <w:gridSpan w:val="3"/>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из них</w:t>
            </w:r>
          </w:p>
        </w:tc>
      </w:tr>
      <w:tr w:rsidR="00236A6C" w:rsidRPr="00236A6C" w:rsidTr="00236A6C">
        <w:trPr>
          <w:trHeight w:val="269"/>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627"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298" w:type="dxa"/>
            <w:vMerge w:val="restart"/>
            <w:tcBorders>
              <w:top w:val="nil"/>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на 5</w:t>
            </w:r>
          </w:p>
        </w:tc>
        <w:tc>
          <w:tcPr>
            <w:tcW w:w="1434" w:type="dxa"/>
            <w:gridSpan w:val="2"/>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на 4 и 5</w:t>
            </w:r>
          </w:p>
        </w:tc>
        <w:tc>
          <w:tcPr>
            <w:tcW w:w="728" w:type="dxa"/>
            <w:vMerge w:val="restart"/>
            <w:tcBorders>
              <w:top w:val="nil"/>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с одной 3</w:t>
            </w:r>
          </w:p>
        </w:tc>
        <w:tc>
          <w:tcPr>
            <w:tcW w:w="449"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929" w:type="dxa"/>
            <w:vMerge w:val="restart"/>
            <w:tcBorders>
              <w:top w:val="nil"/>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по уваж-й причине</w:t>
            </w:r>
          </w:p>
        </w:tc>
        <w:tc>
          <w:tcPr>
            <w:tcW w:w="1016" w:type="dxa"/>
            <w:vMerge w:val="restart"/>
            <w:tcBorders>
              <w:top w:val="nil"/>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по прогулам</w:t>
            </w:r>
          </w:p>
        </w:tc>
        <w:tc>
          <w:tcPr>
            <w:tcW w:w="449"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650" w:type="dxa"/>
            <w:vMerge w:val="restart"/>
            <w:tcBorders>
              <w:top w:val="nil"/>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одному</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двум</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более 2</w:t>
            </w:r>
          </w:p>
        </w:tc>
      </w:tr>
      <w:tr w:rsidR="00236A6C" w:rsidRPr="00236A6C" w:rsidTr="00236A6C">
        <w:trPr>
          <w:trHeight w:val="85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627"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298"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706" w:type="dxa"/>
            <w:tcBorders>
              <w:top w:val="nil"/>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Всего</w:t>
            </w:r>
          </w:p>
        </w:tc>
        <w:tc>
          <w:tcPr>
            <w:tcW w:w="728" w:type="dxa"/>
            <w:tcBorders>
              <w:top w:val="nil"/>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из них с одной 4</w:t>
            </w:r>
          </w:p>
        </w:tc>
        <w:tc>
          <w:tcPr>
            <w:tcW w:w="728"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449"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929"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1016"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449"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650"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709"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567" w:type="dxa"/>
            <w:vMerge/>
            <w:tcBorders>
              <w:top w:val="nil"/>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r>
      <w:tr w:rsidR="00236A6C" w:rsidRPr="00236A6C" w:rsidTr="00236A6C">
        <w:trPr>
          <w:trHeight w:val="269"/>
        </w:trPr>
        <w:tc>
          <w:tcPr>
            <w:tcW w:w="851" w:type="dxa"/>
            <w:tcBorders>
              <w:top w:val="nil"/>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69</w:t>
            </w:r>
          </w:p>
        </w:tc>
        <w:tc>
          <w:tcPr>
            <w:tcW w:w="627"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69</w:t>
            </w:r>
          </w:p>
        </w:tc>
        <w:tc>
          <w:tcPr>
            <w:tcW w:w="298"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706"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11</w:t>
            </w:r>
          </w:p>
        </w:tc>
        <w:tc>
          <w:tcPr>
            <w:tcW w:w="728"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728"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w:t>
            </w:r>
          </w:p>
        </w:tc>
        <w:tc>
          <w:tcPr>
            <w:tcW w:w="44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92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1016"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44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650"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70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567"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r>
      <w:tr w:rsidR="00236A6C" w:rsidRPr="00236A6C" w:rsidTr="00236A6C">
        <w:trPr>
          <w:trHeight w:val="269"/>
        </w:trPr>
        <w:tc>
          <w:tcPr>
            <w:tcW w:w="851" w:type="dxa"/>
            <w:tcBorders>
              <w:top w:val="nil"/>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11</w:t>
            </w:r>
          </w:p>
        </w:tc>
        <w:tc>
          <w:tcPr>
            <w:tcW w:w="791" w:type="dxa"/>
            <w:tcBorders>
              <w:top w:val="nil"/>
              <w:left w:val="single" w:sz="4" w:space="0" w:color="auto"/>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69</w:t>
            </w:r>
          </w:p>
        </w:tc>
        <w:tc>
          <w:tcPr>
            <w:tcW w:w="627"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69</w:t>
            </w:r>
          </w:p>
        </w:tc>
        <w:tc>
          <w:tcPr>
            <w:tcW w:w="298"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c>
          <w:tcPr>
            <w:tcW w:w="706"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18</w:t>
            </w:r>
          </w:p>
        </w:tc>
        <w:tc>
          <w:tcPr>
            <w:tcW w:w="728"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728"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8</w:t>
            </w:r>
          </w:p>
        </w:tc>
        <w:tc>
          <w:tcPr>
            <w:tcW w:w="449"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929"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1016"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449"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650"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709"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567"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r>
      <w:tr w:rsidR="00236A6C" w:rsidRPr="00236A6C" w:rsidTr="00236A6C">
        <w:trPr>
          <w:trHeight w:val="269"/>
        </w:trPr>
        <w:tc>
          <w:tcPr>
            <w:tcW w:w="851" w:type="dxa"/>
            <w:tcBorders>
              <w:top w:val="nil"/>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10 -- 11</w:t>
            </w:r>
          </w:p>
        </w:tc>
        <w:tc>
          <w:tcPr>
            <w:tcW w:w="791" w:type="dxa"/>
            <w:tcBorders>
              <w:top w:val="nil"/>
              <w:left w:val="single" w:sz="4" w:space="0" w:color="auto"/>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138</w:t>
            </w:r>
          </w:p>
        </w:tc>
        <w:tc>
          <w:tcPr>
            <w:tcW w:w="627"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138</w:t>
            </w:r>
          </w:p>
        </w:tc>
        <w:tc>
          <w:tcPr>
            <w:tcW w:w="298"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c>
          <w:tcPr>
            <w:tcW w:w="706"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29</w:t>
            </w:r>
          </w:p>
        </w:tc>
        <w:tc>
          <w:tcPr>
            <w:tcW w:w="728"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728"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10</w:t>
            </w:r>
          </w:p>
        </w:tc>
        <w:tc>
          <w:tcPr>
            <w:tcW w:w="449"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929"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1016"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449"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650"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709"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567" w:type="dxa"/>
            <w:tcBorders>
              <w:top w:val="nil"/>
              <w:left w:val="nil"/>
              <w:bottom w:val="single" w:sz="4" w:space="0" w:color="auto"/>
              <w:right w:val="single" w:sz="4" w:space="0" w:color="auto"/>
            </w:tcBorders>
            <w:shd w:val="clear" w:color="auto" w:fill="auto"/>
          </w:tcPr>
          <w:p w:rsidR="00236A6C" w:rsidRPr="00236A6C" w:rsidRDefault="00236A6C" w:rsidP="00236A6C">
            <w:pPr>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r>
    </w:tbl>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p>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Абсолютная успеваемость – </w:t>
      </w:r>
      <w:r w:rsidRPr="00236A6C">
        <w:rPr>
          <w:rFonts w:ascii="Times New Roman" w:eastAsia="Calibri" w:hAnsi="Times New Roman"/>
          <w:b/>
          <w:sz w:val="24"/>
          <w:szCs w:val="24"/>
          <w:lang w:val="ru-RU" w:bidi="ar-SA"/>
        </w:rPr>
        <w:t>100%.</w:t>
      </w:r>
    </w:p>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Качественная успеваемость – </w:t>
      </w:r>
      <w:r w:rsidRPr="00236A6C">
        <w:rPr>
          <w:rFonts w:ascii="Times New Roman" w:eastAsia="Calibri" w:hAnsi="Times New Roman"/>
          <w:b/>
          <w:sz w:val="24"/>
          <w:szCs w:val="24"/>
          <w:lang w:val="ru-RU" w:bidi="ar-SA"/>
        </w:rPr>
        <w:t>22 %</w:t>
      </w:r>
      <w:r w:rsidRPr="00236A6C">
        <w:rPr>
          <w:rFonts w:ascii="Times New Roman" w:eastAsia="Calibri" w:hAnsi="Times New Roman"/>
          <w:sz w:val="24"/>
          <w:szCs w:val="24"/>
          <w:lang w:val="ru-RU" w:bidi="ar-SA"/>
        </w:rPr>
        <w:t>.</w:t>
      </w:r>
    </w:p>
    <w:p w:rsidR="00236A6C" w:rsidRPr="00236A6C" w:rsidRDefault="00236A6C" w:rsidP="00236A6C">
      <w:pPr>
        <w:spacing w:after="0" w:line="240" w:lineRule="auto"/>
        <w:contextualSpacing/>
        <w:rPr>
          <w:rFonts w:ascii="Times New Roman" w:eastAsia="Calibri" w:hAnsi="Times New Roman"/>
          <w:b/>
          <w:sz w:val="24"/>
          <w:szCs w:val="24"/>
          <w:lang w:val="ru-RU" w:bidi="ar-SA"/>
        </w:rPr>
      </w:pPr>
    </w:p>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 xml:space="preserve">Сравнительный анализ уровня процентной и качественной успеваемости </w:t>
      </w:r>
    </w:p>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воспитанников за три года</w:t>
      </w:r>
    </w:p>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p>
    <w:p w:rsidR="00236A6C" w:rsidRPr="00236A6C" w:rsidRDefault="00236A6C" w:rsidP="00077722">
      <w:pPr>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Основным показателем качества обучения является доля учащихся, успевающих на «4» и «5».</w:t>
      </w:r>
    </w:p>
    <w:p w:rsidR="00236A6C" w:rsidRPr="00236A6C" w:rsidRDefault="00236A6C" w:rsidP="00236A6C">
      <w:pPr>
        <w:spacing w:after="0" w:line="240" w:lineRule="auto"/>
        <w:contextualSpacing/>
        <w:rPr>
          <w:rFonts w:ascii="Times New Roman" w:eastAsia="Calibri" w:hAnsi="Times New Roman"/>
          <w:sz w:val="24"/>
          <w:szCs w:val="24"/>
          <w:lang w:val="ru-RU" w:bidi="ar-SA"/>
        </w:rPr>
      </w:pPr>
    </w:p>
    <w:tbl>
      <w:tblPr>
        <w:tblW w:w="10202" w:type="dxa"/>
        <w:tblInd w:w="-459" w:type="dxa"/>
        <w:tblLook w:val="04A0" w:firstRow="1" w:lastRow="0" w:firstColumn="1" w:lastColumn="0" w:noHBand="0" w:noVBand="1"/>
      </w:tblPr>
      <w:tblGrid>
        <w:gridCol w:w="1368"/>
        <w:gridCol w:w="1326"/>
        <w:gridCol w:w="1417"/>
        <w:gridCol w:w="1131"/>
        <w:gridCol w:w="496"/>
        <w:gridCol w:w="888"/>
        <w:gridCol w:w="919"/>
        <w:gridCol w:w="919"/>
        <w:gridCol w:w="869"/>
        <w:gridCol w:w="869"/>
      </w:tblGrid>
      <w:tr w:rsidR="00236A6C" w:rsidRPr="00236A6C" w:rsidTr="00236A6C">
        <w:trPr>
          <w:trHeight w:val="236"/>
        </w:trPr>
        <w:tc>
          <w:tcPr>
            <w:tcW w:w="1368" w:type="dxa"/>
            <w:vMerge w:val="restar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год</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Параллель</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Количество учащихся</w:t>
            </w:r>
          </w:p>
        </w:tc>
        <w:tc>
          <w:tcPr>
            <w:tcW w:w="4353" w:type="dxa"/>
            <w:gridSpan w:val="5"/>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Успевают</w:t>
            </w:r>
          </w:p>
        </w:tc>
        <w:tc>
          <w:tcPr>
            <w:tcW w:w="869" w:type="dxa"/>
            <w:vMerge w:val="restart"/>
            <w:tcBorders>
              <w:top w:val="single" w:sz="4" w:space="0" w:color="auto"/>
              <w:left w:val="nil"/>
              <w:bottom w:val="single" w:sz="4" w:space="0" w:color="auto"/>
              <w:right w:val="single" w:sz="4" w:space="0" w:color="auto"/>
            </w:tcBorders>
            <w:textDirection w:val="btLr"/>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успеваемость</w:t>
            </w:r>
          </w:p>
        </w:tc>
        <w:tc>
          <w:tcPr>
            <w:tcW w:w="869" w:type="dxa"/>
            <w:vMerge w:val="restart"/>
            <w:tcBorders>
              <w:top w:val="single" w:sz="4" w:space="0" w:color="auto"/>
              <w:left w:val="nil"/>
              <w:bottom w:val="single" w:sz="4" w:space="0" w:color="auto"/>
              <w:right w:val="single" w:sz="4" w:space="0" w:color="auto"/>
            </w:tcBorders>
            <w:textDirection w:val="btLr"/>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качество</w:t>
            </w:r>
          </w:p>
        </w:tc>
      </w:tr>
      <w:tr w:rsidR="00236A6C" w:rsidRPr="00236A6C" w:rsidTr="00236A6C">
        <w:trPr>
          <w:trHeight w:val="236"/>
        </w:trPr>
        <w:tc>
          <w:tcPr>
            <w:tcW w:w="1368" w:type="dxa"/>
            <w:vMerge/>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Всего</w:t>
            </w:r>
          </w:p>
        </w:tc>
        <w:tc>
          <w:tcPr>
            <w:tcW w:w="3222" w:type="dxa"/>
            <w:gridSpan w:val="4"/>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из них</w:t>
            </w:r>
          </w:p>
        </w:tc>
        <w:tc>
          <w:tcPr>
            <w:tcW w:w="869" w:type="dxa"/>
            <w:vMerge/>
            <w:tcBorders>
              <w:top w:val="single" w:sz="4" w:space="0" w:color="auto"/>
              <w:left w:val="nil"/>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c>
          <w:tcPr>
            <w:tcW w:w="869" w:type="dxa"/>
            <w:vMerge/>
            <w:tcBorders>
              <w:top w:val="single" w:sz="4" w:space="0" w:color="auto"/>
              <w:left w:val="nil"/>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r>
      <w:tr w:rsidR="00236A6C" w:rsidRPr="00236A6C" w:rsidTr="00236A6C">
        <w:trPr>
          <w:trHeight w:val="236"/>
        </w:trPr>
        <w:tc>
          <w:tcPr>
            <w:tcW w:w="1368" w:type="dxa"/>
            <w:vMerge/>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на 5</w:t>
            </w:r>
          </w:p>
        </w:tc>
        <w:tc>
          <w:tcPr>
            <w:tcW w:w="1807" w:type="dxa"/>
            <w:gridSpan w:val="2"/>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на 4 и 5</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с одной 3</w:t>
            </w:r>
          </w:p>
        </w:tc>
        <w:tc>
          <w:tcPr>
            <w:tcW w:w="869" w:type="dxa"/>
            <w:vMerge/>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c>
          <w:tcPr>
            <w:tcW w:w="869" w:type="dxa"/>
            <w:vMerge/>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r>
      <w:tr w:rsidR="00236A6C" w:rsidRPr="00236A6C" w:rsidTr="00236A6C">
        <w:trPr>
          <w:trHeight w:val="755"/>
        </w:trPr>
        <w:tc>
          <w:tcPr>
            <w:tcW w:w="1368" w:type="dxa"/>
            <w:vMerge/>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888" w:type="dxa"/>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Всего</w:t>
            </w:r>
          </w:p>
        </w:tc>
        <w:tc>
          <w:tcPr>
            <w:tcW w:w="919" w:type="dxa"/>
            <w:tcBorders>
              <w:top w:val="single" w:sz="4" w:space="0" w:color="auto"/>
              <w:left w:val="nil"/>
              <w:bottom w:val="single" w:sz="4" w:space="0" w:color="auto"/>
              <w:right w:val="single" w:sz="4" w:space="0" w:color="auto"/>
            </w:tcBorders>
            <w:shd w:val="clear" w:color="auto" w:fill="auto"/>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из них с одной 4</w:t>
            </w: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869" w:type="dxa"/>
            <w:vMerge/>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c>
          <w:tcPr>
            <w:tcW w:w="869" w:type="dxa"/>
            <w:vMerge/>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jc w:val="left"/>
              <w:rPr>
                <w:rFonts w:ascii="Times New Roman" w:eastAsia="Calibri" w:hAnsi="Times New Roman"/>
                <w:color w:val="000000"/>
                <w:sz w:val="24"/>
                <w:szCs w:val="24"/>
                <w:lang w:val="ru-RU" w:eastAsia="ru-RU" w:bidi="ar-SA"/>
              </w:rPr>
            </w:pPr>
          </w:p>
        </w:tc>
      </w:tr>
      <w:tr w:rsidR="00236A6C" w:rsidRPr="00236A6C" w:rsidTr="00236A6C">
        <w:trPr>
          <w:trHeight w:val="265"/>
        </w:trPr>
        <w:tc>
          <w:tcPr>
            <w:tcW w:w="1368" w:type="dxa"/>
            <w:vMerge w:val="restart"/>
            <w:tcBorders>
              <w:top w:val="single" w:sz="4" w:space="0" w:color="auto"/>
              <w:left w:val="single" w:sz="4" w:space="0" w:color="auto"/>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2020-2021</w:t>
            </w:r>
          </w:p>
        </w:tc>
        <w:tc>
          <w:tcPr>
            <w:tcW w:w="1326" w:type="dxa"/>
            <w:tcBorders>
              <w:top w:val="single" w:sz="4" w:space="0" w:color="auto"/>
              <w:left w:val="single" w:sz="4" w:space="0" w:color="auto"/>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w:t>
            </w:r>
          </w:p>
        </w:tc>
        <w:tc>
          <w:tcPr>
            <w:tcW w:w="1417"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79</w:t>
            </w:r>
          </w:p>
        </w:tc>
        <w:tc>
          <w:tcPr>
            <w:tcW w:w="1131"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79</w:t>
            </w:r>
          </w:p>
        </w:tc>
        <w:tc>
          <w:tcPr>
            <w:tcW w:w="496"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w:t>
            </w:r>
          </w:p>
        </w:tc>
        <w:tc>
          <w:tcPr>
            <w:tcW w:w="888"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19</w:t>
            </w:r>
          </w:p>
        </w:tc>
        <w:tc>
          <w:tcPr>
            <w:tcW w:w="919"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w:t>
            </w:r>
          </w:p>
        </w:tc>
        <w:tc>
          <w:tcPr>
            <w:tcW w:w="919"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7</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25%</w:t>
            </w:r>
          </w:p>
        </w:tc>
      </w:tr>
      <w:tr w:rsidR="00236A6C" w:rsidRPr="00236A6C" w:rsidTr="00236A6C">
        <w:trPr>
          <w:trHeight w:val="256"/>
        </w:trPr>
        <w:tc>
          <w:tcPr>
            <w:tcW w:w="1368" w:type="dxa"/>
            <w:vMerge/>
            <w:tcBorders>
              <w:top w:val="single" w:sz="4" w:space="0" w:color="auto"/>
              <w:left w:val="single" w:sz="4" w:space="0" w:color="auto"/>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c>
          <w:tcPr>
            <w:tcW w:w="1326" w:type="dxa"/>
            <w:tcBorders>
              <w:top w:val="single" w:sz="4" w:space="0" w:color="auto"/>
              <w:left w:val="single" w:sz="4" w:space="0" w:color="auto"/>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11</w:t>
            </w:r>
          </w:p>
        </w:tc>
        <w:tc>
          <w:tcPr>
            <w:tcW w:w="1417"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79</w:t>
            </w:r>
          </w:p>
        </w:tc>
        <w:tc>
          <w:tcPr>
            <w:tcW w:w="1131"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79</w:t>
            </w:r>
          </w:p>
        </w:tc>
        <w:tc>
          <w:tcPr>
            <w:tcW w:w="496"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w:t>
            </w:r>
          </w:p>
        </w:tc>
        <w:tc>
          <w:tcPr>
            <w:tcW w:w="888"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20</w:t>
            </w:r>
          </w:p>
        </w:tc>
        <w:tc>
          <w:tcPr>
            <w:tcW w:w="919"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0</w:t>
            </w:r>
          </w:p>
        </w:tc>
        <w:tc>
          <w:tcPr>
            <w:tcW w:w="919"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13</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28%</w:t>
            </w:r>
          </w:p>
        </w:tc>
      </w:tr>
      <w:tr w:rsidR="00236A6C" w:rsidRPr="00236A6C" w:rsidTr="00236A6C">
        <w:trPr>
          <w:trHeight w:val="245"/>
        </w:trPr>
        <w:tc>
          <w:tcPr>
            <w:tcW w:w="1368" w:type="dxa"/>
            <w:vMerge/>
            <w:tcBorders>
              <w:top w:val="single" w:sz="4" w:space="0" w:color="auto"/>
              <w:left w:val="single" w:sz="4" w:space="0" w:color="auto"/>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c>
          <w:tcPr>
            <w:tcW w:w="1326" w:type="dxa"/>
            <w:tcBorders>
              <w:top w:val="single" w:sz="4" w:space="0" w:color="auto"/>
              <w:left w:val="single" w:sz="4" w:space="0" w:color="auto"/>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10- 11</w:t>
            </w:r>
          </w:p>
        </w:tc>
        <w:tc>
          <w:tcPr>
            <w:tcW w:w="1417"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158</w:t>
            </w:r>
          </w:p>
        </w:tc>
        <w:tc>
          <w:tcPr>
            <w:tcW w:w="1131"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158</w:t>
            </w:r>
          </w:p>
        </w:tc>
        <w:tc>
          <w:tcPr>
            <w:tcW w:w="496"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3</w:t>
            </w:r>
          </w:p>
        </w:tc>
        <w:tc>
          <w:tcPr>
            <w:tcW w:w="888"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39</w:t>
            </w:r>
          </w:p>
        </w:tc>
        <w:tc>
          <w:tcPr>
            <w:tcW w:w="919"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w:t>
            </w:r>
          </w:p>
        </w:tc>
        <w:tc>
          <w:tcPr>
            <w:tcW w:w="919" w:type="dxa"/>
            <w:tcBorders>
              <w:top w:val="single" w:sz="4" w:space="0" w:color="auto"/>
              <w:left w:val="nil"/>
              <w:bottom w:val="single" w:sz="4" w:space="0" w:color="auto"/>
              <w:right w:val="single" w:sz="4" w:space="0" w:color="auto"/>
            </w:tcBorders>
            <w:shd w:val="clear" w:color="auto" w:fill="DDD9C3"/>
            <w:hideMark/>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20</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b/>
                <w:color w:val="000000"/>
                <w:sz w:val="26"/>
                <w:szCs w:val="26"/>
                <w:lang w:val="ru-RU" w:eastAsia="ru-RU" w:bidi="ar-SA"/>
              </w:rPr>
            </w:pPr>
            <w:r w:rsidRPr="00236A6C">
              <w:rPr>
                <w:rFonts w:ascii="Times New Roman" w:eastAsia="Calibri" w:hAnsi="Times New Roman"/>
                <w:b/>
                <w:color w:val="000000"/>
                <w:sz w:val="26"/>
                <w:szCs w:val="26"/>
                <w:lang w:val="ru-RU" w:eastAsia="ru-RU" w:bidi="ar-SA"/>
              </w:rPr>
              <w:t>27%</w:t>
            </w:r>
          </w:p>
        </w:tc>
      </w:tr>
      <w:tr w:rsidR="00236A6C" w:rsidRPr="00236A6C" w:rsidTr="00236A6C">
        <w:trPr>
          <w:trHeight w:val="250"/>
        </w:trPr>
        <w:tc>
          <w:tcPr>
            <w:tcW w:w="1368" w:type="dxa"/>
            <w:vMerge w:val="restar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2021-2022</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10</w:t>
            </w:r>
          </w:p>
        </w:tc>
        <w:tc>
          <w:tcPr>
            <w:tcW w:w="1417"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79</w:t>
            </w:r>
          </w:p>
        </w:tc>
        <w:tc>
          <w:tcPr>
            <w:tcW w:w="1131"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79</w:t>
            </w:r>
          </w:p>
        </w:tc>
        <w:tc>
          <w:tcPr>
            <w:tcW w:w="496"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w:t>
            </w:r>
          </w:p>
        </w:tc>
        <w:tc>
          <w:tcPr>
            <w:tcW w:w="888"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10</w:t>
            </w:r>
          </w:p>
        </w:tc>
        <w:tc>
          <w:tcPr>
            <w:tcW w:w="91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w:t>
            </w:r>
          </w:p>
        </w:tc>
        <w:tc>
          <w:tcPr>
            <w:tcW w:w="91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4</w:t>
            </w:r>
          </w:p>
        </w:tc>
        <w:tc>
          <w:tcPr>
            <w:tcW w:w="869" w:type="dxa"/>
            <w:tcBorders>
              <w:top w:val="single" w:sz="4" w:space="0" w:color="auto"/>
              <w:left w:val="nil"/>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15</w:t>
            </w:r>
          </w:p>
        </w:tc>
      </w:tr>
      <w:tr w:rsidR="00236A6C" w:rsidRPr="00236A6C" w:rsidTr="00236A6C">
        <w:trPr>
          <w:trHeight w:val="517"/>
        </w:trPr>
        <w:tc>
          <w:tcPr>
            <w:tcW w:w="1368" w:type="dxa"/>
            <w:vMerge/>
            <w:tcBorders>
              <w:top w:val="single" w:sz="4" w:space="0" w:color="auto"/>
              <w:left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11</w:t>
            </w:r>
          </w:p>
        </w:tc>
        <w:tc>
          <w:tcPr>
            <w:tcW w:w="1417"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78</w:t>
            </w:r>
          </w:p>
        </w:tc>
        <w:tc>
          <w:tcPr>
            <w:tcW w:w="1131"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78</w:t>
            </w:r>
          </w:p>
        </w:tc>
        <w:tc>
          <w:tcPr>
            <w:tcW w:w="496"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w:t>
            </w:r>
          </w:p>
        </w:tc>
        <w:tc>
          <w:tcPr>
            <w:tcW w:w="888"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19</w:t>
            </w:r>
          </w:p>
        </w:tc>
        <w:tc>
          <w:tcPr>
            <w:tcW w:w="91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91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5</w:t>
            </w:r>
          </w:p>
        </w:tc>
        <w:tc>
          <w:tcPr>
            <w:tcW w:w="869" w:type="dxa"/>
            <w:tcBorders>
              <w:top w:val="single" w:sz="4" w:space="0" w:color="auto"/>
              <w:left w:val="nil"/>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27</w:t>
            </w:r>
          </w:p>
        </w:tc>
      </w:tr>
      <w:tr w:rsidR="00236A6C" w:rsidRPr="00236A6C" w:rsidTr="00236A6C">
        <w:trPr>
          <w:trHeight w:val="517"/>
        </w:trPr>
        <w:tc>
          <w:tcPr>
            <w:tcW w:w="1368" w:type="dxa"/>
            <w:vMerge/>
            <w:tcBorders>
              <w:left w:val="single" w:sz="4" w:space="0" w:color="auto"/>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c>
          <w:tcPr>
            <w:tcW w:w="1326" w:type="dxa"/>
            <w:tcBorders>
              <w:top w:val="nil"/>
              <w:left w:val="single" w:sz="4" w:space="0" w:color="auto"/>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10 - 11</w:t>
            </w:r>
          </w:p>
        </w:tc>
        <w:tc>
          <w:tcPr>
            <w:tcW w:w="1417" w:type="dxa"/>
            <w:tcBorders>
              <w:top w:val="nil"/>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157</w:t>
            </w:r>
          </w:p>
        </w:tc>
        <w:tc>
          <w:tcPr>
            <w:tcW w:w="1131" w:type="dxa"/>
            <w:tcBorders>
              <w:top w:val="nil"/>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157</w:t>
            </w:r>
          </w:p>
        </w:tc>
        <w:tc>
          <w:tcPr>
            <w:tcW w:w="496" w:type="dxa"/>
            <w:tcBorders>
              <w:top w:val="nil"/>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4</w:t>
            </w:r>
          </w:p>
        </w:tc>
        <w:tc>
          <w:tcPr>
            <w:tcW w:w="888" w:type="dxa"/>
            <w:tcBorders>
              <w:top w:val="nil"/>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29</w:t>
            </w:r>
          </w:p>
        </w:tc>
        <w:tc>
          <w:tcPr>
            <w:tcW w:w="919" w:type="dxa"/>
            <w:tcBorders>
              <w:top w:val="nil"/>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w:t>
            </w:r>
          </w:p>
        </w:tc>
        <w:tc>
          <w:tcPr>
            <w:tcW w:w="919" w:type="dxa"/>
            <w:tcBorders>
              <w:top w:val="nil"/>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9</w:t>
            </w:r>
          </w:p>
        </w:tc>
        <w:tc>
          <w:tcPr>
            <w:tcW w:w="869" w:type="dxa"/>
            <w:tcBorders>
              <w:top w:val="single" w:sz="4" w:space="0" w:color="auto"/>
              <w:left w:val="nil"/>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tcPr>
          <w:p w:rsidR="00236A6C" w:rsidRPr="00236A6C" w:rsidRDefault="00236A6C" w:rsidP="00236A6C">
            <w:pPr>
              <w:spacing w:after="0" w:line="240" w:lineRule="auto"/>
              <w:jc w:val="center"/>
              <w:rPr>
                <w:rFonts w:ascii="Times New Roman" w:eastAsia="Calibri" w:hAnsi="Times New Roman"/>
                <w:b/>
                <w:color w:val="000000"/>
                <w:sz w:val="26"/>
                <w:szCs w:val="26"/>
                <w:lang w:val="ru-RU" w:eastAsia="ru-RU" w:bidi="ar-SA"/>
              </w:rPr>
            </w:pPr>
            <w:r w:rsidRPr="00236A6C">
              <w:rPr>
                <w:rFonts w:ascii="Times New Roman" w:eastAsia="Calibri" w:hAnsi="Times New Roman"/>
                <w:b/>
                <w:color w:val="000000"/>
                <w:sz w:val="26"/>
                <w:szCs w:val="26"/>
                <w:lang w:val="ru-RU" w:eastAsia="ru-RU" w:bidi="ar-SA"/>
              </w:rPr>
              <w:t>21%</w:t>
            </w:r>
          </w:p>
        </w:tc>
      </w:tr>
      <w:tr w:rsidR="00236A6C" w:rsidRPr="00236A6C" w:rsidTr="00236A6C">
        <w:trPr>
          <w:trHeight w:val="216"/>
        </w:trPr>
        <w:tc>
          <w:tcPr>
            <w:tcW w:w="1368" w:type="dxa"/>
            <w:vMerge w:val="restart"/>
            <w:tcBorders>
              <w:top w:val="single" w:sz="4" w:space="0" w:color="auto"/>
              <w:left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2022-2023</w:t>
            </w:r>
          </w:p>
        </w:tc>
        <w:tc>
          <w:tcPr>
            <w:tcW w:w="1326" w:type="dxa"/>
            <w:tcBorders>
              <w:top w:val="nil"/>
              <w:left w:val="single" w:sz="4" w:space="0" w:color="auto"/>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w:t>
            </w:r>
          </w:p>
        </w:tc>
        <w:tc>
          <w:tcPr>
            <w:tcW w:w="1417"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80</w:t>
            </w:r>
          </w:p>
        </w:tc>
        <w:tc>
          <w:tcPr>
            <w:tcW w:w="1131"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80</w:t>
            </w:r>
          </w:p>
        </w:tc>
        <w:tc>
          <w:tcPr>
            <w:tcW w:w="496"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w:t>
            </w:r>
          </w:p>
        </w:tc>
        <w:tc>
          <w:tcPr>
            <w:tcW w:w="888"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18</w:t>
            </w:r>
          </w:p>
        </w:tc>
        <w:tc>
          <w:tcPr>
            <w:tcW w:w="919"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0</w:t>
            </w:r>
          </w:p>
        </w:tc>
        <w:tc>
          <w:tcPr>
            <w:tcW w:w="919"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7</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24%</w:t>
            </w:r>
          </w:p>
        </w:tc>
      </w:tr>
      <w:tr w:rsidR="00236A6C" w:rsidRPr="00236A6C" w:rsidTr="00236A6C">
        <w:trPr>
          <w:trHeight w:val="234"/>
        </w:trPr>
        <w:tc>
          <w:tcPr>
            <w:tcW w:w="1368" w:type="dxa"/>
            <w:vMerge/>
            <w:tcBorders>
              <w:left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c>
          <w:tcPr>
            <w:tcW w:w="1326" w:type="dxa"/>
            <w:tcBorders>
              <w:top w:val="nil"/>
              <w:left w:val="single" w:sz="4" w:space="0" w:color="auto"/>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11</w:t>
            </w:r>
          </w:p>
        </w:tc>
        <w:tc>
          <w:tcPr>
            <w:tcW w:w="1417"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75</w:t>
            </w:r>
          </w:p>
        </w:tc>
        <w:tc>
          <w:tcPr>
            <w:tcW w:w="1131"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75</w:t>
            </w:r>
          </w:p>
        </w:tc>
        <w:tc>
          <w:tcPr>
            <w:tcW w:w="496"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w:t>
            </w:r>
          </w:p>
        </w:tc>
        <w:tc>
          <w:tcPr>
            <w:tcW w:w="888"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12</w:t>
            </w:r>
          </w:p>
        </w:tc>
        <w:tc>
          <w:tcPr>
            <w:tcW w:w="919"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0</w:t>
            </w:r>
          </w:p>
        </w:tc>
        <w:tc>
          <w:tcPr>
            <w:tcW w:w="919"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6</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19%</w:t>
            </w:r>
          </w:p>
        </w:tc>
      </w:tr>
      <w:tr w:rsidR="00236A6C" w:rsidRPr="00236A6C" w:rsidTr="00236A6C">
        <w:trPr>
          <w:trHeight w:val="224"/>
        </w:trPr>
        <w:tc>
          <w:tcPr>
            <w:tcW w:w="1368" w:type="dxa"/>
            <w:vMerge/>
            <w:tcBorders>
              <w:left w:val="single" w:sz="4" w:space="0" w:color="auto"/>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c>
          <w:tcPr>
            <w:tcW w:w="1326" w:type="dxa"/>
            <w:tcBorders>
              <w:top w:val="nil"/>
              <w:left w:val="single" w:sz="4" w:space="0" w:color="auto"/>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10 - 11</w:t>
            </w:r>
          </w:p>
        </w:tc>
        <w:tc>
          <w:tcPr>
            <w:tcW w:w="1417"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155</w:t>
            </w:r>
          </w:p>
        </w:tc>
        <w:tc>
          <w:tcPr>
            <w:tcW w:w="1131"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155</w:t>
            </w:r>
          </w:p>
        </w:tc>
        <w:tc>
          <w:tcPr>
            <w:tcW w:w="496"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3</w:t>
            </w:r>
          </w:p>
        </w:tc>
        <w:tc>
          <w:tcPr>
            <w:tcW w:w="888"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30</w:t>
            </w:r>
          </w:p>
        </w:tc>
        <w:tc>
          <w:tcPr>
            <w:tcW w:w="919"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0</w:t>
            </w:r>
          </w:p>
        </w:tc>
        <w:tc>
          <w:tcPr>
            <w:tcW w:w="919" w:type="dxa"/>
            <w:tcBorders>
              <w:top w:val="nil"/>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13</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shd w:val="clear" w:color="auto" w:fill="DDD9C3"/>
          </w:tcPr>
          <w:p w:rsidR="00236A6C" w:rsidRPr="00236A6C" w:rsidRDefault="00236A6C" w:rsidP="00236A6C">
            <w:pPr>
              <w:spacing w:after="0" w:line="240" w:lineRule="auto"/>
              <w:jc w:val="center"/>
              <w:rPr>
                <w:rFonts w:ascii="Times New Roman" w:eastAsia="Calibri" w:hAnsi="Times New Roman"/>
                <w:b/>
                <w:color w:val="000000"/>
                <w:sz w:val="26"/>
                <w:szCs w:val="26"/>
                <w:lang w:val="ru-RU" w:eastAsia="ru-RU" w:bidi="ar-SA"/>
              </w:rPr>
            </w:pPr>
            <w:r w:rsidRPr="00236A6C">
              <w:rPr>
                <w:rFonts w:ascii="Times New Roman" w:eastAsia="Calibri" w:hAnsi="Times New Roman"/>
                <w:b/>
                <w:color w:val="000000"/>
                <w:sz w:val="26"/>
                <w:szCs w:val="26"/>
                <w:lang w:val="ru-RU" w:eastAsia="ru-RU" w:bidi="ar-SA"/>
              </w:rPr>
              <w:t>21%</w:t>
            </w:r>
          </w:p>
        </w:tc>
      </w:tr>
      <w:tr w:rsidR="00236A6C" w:rsidRPr="00236A6C" w:rsidTr="00236A6C">
        <w:trPr>
          <w:trHeight w:val="224"/>
        </w:trPr>
        <w:tc>
          <w:tcPr>
            <w:tcW w:w="1368" w:type="dxa"/>
            <w:tcBorders>
              <w:top w:val="single" w:sz="4" w:space="0" w:color="auto"/>
              <w:left w:val="single" w:sz="4" w:space="0" w:color="auto"/>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2023-2024</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w:t>
            </w:r>
          </w:p>
        </w:tc>
        <w:tc>
          <w:tcPr>
            <w:tcW w:w="1417"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69</w:t>
            </w:r>
          </w:p>
        </w:tc>
        <w:tc>
          <w:tcPr>
            <w:tcW w:w="1131"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69</w:t>
            </w:r>
          </w:p>
        </w:tc>
        <w:tc>
          <w:tcPr>
            <w:tcW w:w="496"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0</w:t>
            </w:r>
          </w:p>
        </w:tc>
        <w:tc>
          <w:tcPr>
            <w:tcW w:w="888"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11</w:t>
            </w:r>
          </w:p>
        </w:tc>
        <w:tc>
          <w:tcPr>
            <w:tcW w:w="91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0</w:t>
            </w:r>
          </w:p>
        </w:tc>
        <w:tc>
          <w:tcPr>
            <w:tcW w:w="91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w:t>
            </w:r>
          </w:p>
        </w:tc>
        <w:tc>
          <w:tcPr>
            <w:tcW w:w="86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6"/>
                <w:szCs w:val="26"/>
                <w:lang w:val="ru-RU" w:eastAsia="ru-RU" w:bidi="ar-SA"/>
              </w:rPr>
            </w:pPr>
            <w:r w:rsidRPr="00236A6C">
              <w:rPr>
                <w:rFonts w:ascii="Times New Roman" w:eastAsia="Calibri" w:hAnsi="Times New Roman"/>
                <w:color w:val="000000"/>
                <w:sz w:val="26"/>
                <w:szCs w:val="26"/>
                <w:lang w:val="ru-RU" w:eastAsia="ru-RU" w:bidi="ar-SA"/>
              </w:rPr>
              <w:t>16%</w:t>
            </w:r>
          </w:p>
        </w:tc>
      </w:tr>
      <w:tr w:rsidR="00236A6C" w:rsidRPr="00236A6C" w:rsidTr="00236A6C">
        <w:trPr>
          <w:trHeight w:val="224"/>
        </w:trPr>
        <w:tc>
          <w:tcPr>
            <w:tcW w:w="1368" w:type="dxa"/>
            <w:tcBorders>
              <w:top w:val="single" w:sz="4" w:space="0" w:color="auto"/>
              <w:left w:val="single" w:sz="4" w:space="0" w:color="auto"/>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11</w:t>
            </w:r>
          </w:p>
        </w:tc>
        <w:tc>
          <w:tcPr>
            <w:tcW w:w="1417"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69</w:t>
            </w:r>
          </w:p>
        </w:tc>
        <w:tc>
          <w:tcPr>
            <w:tcW w:w="1131"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69</w:t>
            </w:r>
          </w:p>
        </w:tc>
        <w:tc>
          <w:tcPr>
            <w:tcW w:w="496"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w:t>
            </w:r>
          </w:p>
        </w:tc>
        <w:tc>
          <w:tcPr>
            <w:tcW w:w="888"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18</w:t>
            </w:r>
          </w:p>
        </w:tc>
        <w:tc>
          <w:tcPr>
            <w:tcW w:w="91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0</w:t>
            </w:r>
          </w:p>
        </w:tc>
        <w:tc>
          <w:tcPr>
            <w:tcW w:w="91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8</w:t>
            </w:r>
          </w:p>
        </w:tc>
        <w:tc>
          <w:tcPr>
            <w:tcW w:w="86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6"/>
                <w:szCs w:val="26"/>
                <w:lang w:val="ru-RU" w:eastAsia="ru-RU" w:bidi="ar-SA"/>
              </w:rPr>
            </w:pPr>
            <w:r w:rsidRPr="00236A6C">
              <w:rPr>
                <w:rFonts w:ascii="Times New Roman" w:eastAsia="Calibri" w:hAnsi="Times New Roman"/>
                <w:color w:val="000000"/>
                <w:sz w:val="26"/>
                <w:szCs w:val="26"/>
                <w:lang w:val="ru-RU" w:eastAsia="ru-RU" w:bidi="ar-SA"/>
              </w:rPr>
              <w:t>28%</w:t>
            </w:r>
          </w:p>
        </w:tc>
      </w:tr>
      <w:tr w:rsidR="00236A6C" w:rsidRPr="00236A6C" w:rsidTr="00236A6C">
        <w:trPr>
          <w:trHeight w:val="224"/>
        </w:trPr>
        <w:tc>
          <w:tcPr>
            <w:tcW w:w="1368" w:type="dxa"/>
            <w:tcBorders>
              <w:top w:val="single" w:sz="4" w:space="0" w:color="auto"/>
              <w:left w:val="single" w:sz="4" w:space="0" w:color="auto"/>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10-11</w:t>
            </w:r>
          </w:p>
        </w:tc>
        <w:tc>
          <w:tcPr>
            <w:tcW w:w="1417"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138</w:t>
            </w:r>
          </w:p>
        </w:tc>
        <w:tc>
          <w:tcPr>
            <w:tcW w:w="1131"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138</w:t>
            </w:r>
          </w:p>
        </w:tc>
        <w:tc>
          <w:tcPr>
            <w:tcW w:w="496"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w:t>
            </w:r>
          </w:p>
        </w:tc>
        <w:tc>
          <w:tcPr>
            <w:tcW w:w="888"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29</w:t>
            </w:r>
          </w:p>
        </w:tc>
        <w:tc>
          <w:tcPr>
            <w:tcW w:w="91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0</w:t>
            </w:r>
          </w:p>
        </w:tc>
        <w:tc>
          <w:tcPr>
            <w:tcW w:w="91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w:t>
            </w:r>
          </w:p>
        </w:tc>
        <w:tc>
          <w:tcPr>
            <w:tcW w:w="86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color w:val="000000"/>
                <w:sz w:val="24"/>
                <w:szCs w:val="24"/>
                <w:lang w:val="ru-RU" w:eastAsia="ru-RU" w:bidi="ar-SA"/>
              </w:rPr>
            </w:pPr>
            <w:r w:rsidRPr="00236A6C">
              <w:rPr>
                <w:rFonts w:ascii="Times New Roman" w:eastAsia="Calibri" w:hAnsi="Times New Roman"/>
                <w:color w:val="000000"/>
                <w:sz w:val="24"/>
                <w:szCs w:val="24"/>
                <w:lang w:val="ru-RU" w:eastAsia="ru-RU" w:bidi="ar-SA"/>
              </w:rPr>
              <w:t>100%</w:t>
            </w:r>
          </w:p>
        </w:tc>
        <w:tc>
          <w:tcPr>
            <w:tcW w:w="869" w:type="dxa"/>
            <w:tcBorders>
              <w:top w:val="single" w:sz="4" w:space="0" w:color="auto"/>
              <w:left w:val="nil"/>
              <w:bottom w:val="single" w:sz="4" w:space="0" w:color="auto"/>
              <w:right w:val="single" w:sz="4" w:space="0" w:color="auto"/>
            </w:tcBorders>
            <w:shd w:val="clear" w:color="auto" w:fill="auto"/>
          </w:tcPr>
          <w:p w:rsidR="00236A6C" w:rsidRPr="00236A6C" w:rsidRDefault="00236A6C" w:rsidP="00236A6C">
            <w:pPr>
              <w:spacing w:after="0" w:line="240" w:lineRule="auto"/>
              <w:jc w:val="center"/>
              <w:rPr>
                <w:rFonts w:ascii="Times New Roman" w:eastAsia="Calibri" w:hAnsi="Times New Roman"/>
                <w:b/>
                <w:color w:val="000000"/>
                <w:sz w:val="26"/>
                <w:szCs w:val="26"/>
                <w:lang w:val="ru-RU" w:eastAsia="ru-RU" w:bidi="ar-SA"/>
              </w:rPr>
            </w:pPr>
            <w:r w:rsidRPr="00236A6C">
              <w:rPr>
                <w:rFonts w:ascii="Times New Roman" w:eastAsia="Calibri" w:hAnsi="Times New Roman"/>
                <w:b/>
                <w:color w:val="000000"/>
                <w:sz w:val="26"/>
                <w:szCs w:val="26"/>
                <w:lang w:val="ru-RU" w:eastAsia="ru-RU" w:bidi="ar-SA"/>
              </w:rPr>
              <w:t>22%</w:t>
            </w:r>
          </w:p>
        </w:tc>
      </w:tr>
    </w:tbl>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p>
    <w:p w:rsidR="00236A6C" w:rsidRPr="00236A6C" w:rsidRDefault="00236A6C" w:rsidP="00236A6C">
      <w:pPr>
        <w:tabs>
          <w:tab w:val="left" w:pos="993"/>
        </w:tabs>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Подводя итоги за 2023-2024 учебный год, необходимо отметить, что</w:t>
      </w:r>
    </w:p>
    <w:p w:rsidR="00236A6C" w:rsidRPr="00236A6C" w:rsidRDefault="00236A6C" w:rsidP="005E2398">
      <w:pPr>
        <w:numPr>
          <w:ilvl w:val="0"/>
          <w:numId w:val="42"/>
        </w:numPr>
        <w:tabs>
          <w:tab w:val="left" w:pos="993"/>
        </w:tabs>
        <w:spacing w:after="0"/>
        <w:ind w:left="0"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успеваемость обучающихся за 2023-2024 год составила 100%;</w:t>
      </w:r>
    </w:p>
    <w:p w:rsidR="00236A6C" w:rsidRPr="00236A6C" w:rsidRDefault="00236A6C" w:rsidP="005E2398">
      <w:pPr>
        <w:numPr>
          <w:ilvl w:val="0"/>
          <w:numId w:val="42"/>
        </w:numPr>
        <w:tabs>
          <w:tab w:val="left" w:pos="993"/>
        </w:tabs>
        <w:spacing w:after="0"/>
        <w:ind w:left="0"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30 воспитанников (22%) окончили учебный год на «хорошо» и «отлично»;</w:t>
      </w:r>
    </w:p>
    <w:p w:rsidR="00236A6C" w:rsidRPr="00236A6C" w:rsidRDefault="00236A6C" w:rsidP="005E2398">
      <w:pPr>
        <w:numPr>
          <w:ilvl w:val="0"/>
          <w:numId w:val="42"/>
        </w:numPr>
        <w:tabs>
          <w:tab w:val="left" w:pos="993"/>
        </w:tabs>
        <w:spacing w:after="0"/>
        <w:ind w:left="0"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 2 человека в 10 классах имеют по одной оценке «удовлетворительно», что является неплохим потенциалом повысить качественную успеваемость в 2024-2025 учебном году; </w:t>
      </w:r>
    </w:p>
    <w:p w:rsidR="00236A6C" w:rsidRPr="00236A6C" w:rsidRDefault="00236A6C" w:rsidP="005E2398">
      <w:pPr>
        <w:numPr>
          <w:ilvl w:val="0"/>
          <w:numId w:val="42"/>
        </w:numPr>
        <w:tabs>
          <w:tab w:val="left" w:pos="993"/>
        </w:tabs>
        <w:spacing w:after="0" w:line="240" w:lineRule="auto"/>
        <w:ind w:left="0"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1 обучащийся - окончил учебный год на «отлично» и </w:t>
      </w:r>
    </w:p>
    <w:p w:rsidR="00236A6C" w:rsidRPr="00236A6C" w:rsidRDefault="00236A6C" w:rsidP="00236A6C">
      <w:pPr>
        <w:tabs>
          <w:tab w:val="left" w:pos="993"/>
        </w:tabs>
        <w:spacing w:after="0" w:line="240" w:lineRule="auto"/>
        <w:ind w:firstLine="709"/>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 xml:space="preserve"> получил аттестат с отличием с вручением медали «За особые успехи в учении» </w:t>
      </w:r>
      <w:r w:rsidRPr="00236A6C">
        <w:rPr>
          <w:rFonts w:ascii="Times New Roman" w:eastAsia="Calibri" w:hAnsi="Times New Roman"/>
          <w:sz w:val="24"/>
          <w:szCs w:val="24"/>
          <w:lang w:bidi="ar-SA"/>
        </w:rPr>
        <w:t>I</w:t>
      </w:r>
      <w:r w:rsidRPr="00236A6C">
        <w:rPr>
          <w:rFonts w:ascii="Times New Roman" w:eastAsia="Calibri" w:hAnsi="Times New Roman"/>
          <w:sz w:val="24"/>
          <w:szCs w:val="24"/>
          <w:lang w:val="ru-RU" w:bidi="ar-SA"/>
        </w:rPr>
        <w:t xml:space="preserve"> степени и региональную награду золотой знак «Отличник Кузбасса».</w:t>
      </w:r>
    </w:p>
    <w:p w:rsidR="00236A6C" w:rsidRPr="00236A6C" w:rsidRDefault="00236A6C" w:rsidP="00236A6C">
      <w:pPr>
        <w:tabs>
          <w:tab w:val="left" w:pos="993"/>
        </w:tabs>
        <w:spacing w:after="0" w:line="240" w:lineRule="auto"/>
        <w:ind w:firstLine="709"/>
        <w:contextualSpacing/>
        <w:rPr>
          <w:rFonts w:ascii="Times New Roman" w:eastAsia="Calibri" w:hAnsi="Times New Roman"/>
          <w:sz w:val="24"/>
          <w:szCs w:val="24"/>
          <w:lang w:val="ru-RU" w:bidi="ar-SA"/>
        </w:rPr>
      </w:pPr>
    </w:p>
    <w:p w:rsidR="00236A6C" w:rsidRDefault="00236A6C" w:rsidP="00077722">
      <w:pPr>
        <w:widowControl w:val="0"/>
        <w:tabs>
          <w:tab w:val="left" w:pos="993"/>
        </w:tabs>
        <w:spacing w:after="0" w:line="240" w:lineRule="auto"/>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Результаты обучения подтверждаются результатами диагностических работ, промежуточной аттестации, итогами государственной итоговой аттестации на уровне среднего общего образования.</w:t>
      </w:r>
    </w:p>
    <w:p w:rsidR="009F54F4" w:rsidRPr="00077722" w:rsidRDefault="009F54F4" w:rsidP="00077722">
      <w:pPr>
        <w:widowControl w:val="0"/>
        <w:tabs>
          <w:tab w:val="left" w:pos="993"/>
        </w:tabs>
        <w:spacing w:after="0" w:line="240" w:lineRule="auto"/>
        <w:ind w:firstLine="709"/>
        <w:contextualSpacing/>
        <w:rPr>
          <w:rFonts w:ascii="Times New Roman" w:eastAsia="Calibri" w:hAnsi="Times New Roman"/>
          <w:sz w:val="24"/>
          <w:szCs w:val="24"/>
          <w:lang w:val="ru-RU" w:bidi="ar-SA"/>
        </w:rPr>
      </w:pPr>
    </w:p>
    <w:p w:rsidR="00236A6C" w:rsidRPr="00236A6C" w:rsidRDefault="00236A6C" w:rsidP="00236A6C">
      <w:pPr>
        <w:widowControl w:val="0"/>
        <w:spacing w:after="0" w:line="240" w:lineRule="auto"/>
        <w:contextualSpacing/>
        <w:jc w:val="center"/>
        <w:rPr>
          <w:rFonts w:ascii="Times New Roman" w:eastAsia="Calibri" w:hAnsi="Times New Roman"/>
          <w:b/>
          <w:bCs/>
          <w:iCs/>
          <w:sz w:val="24"/>
          <w:szCs w:val="24"/>
          <w:lang w:val="ru-RU" w:bidi="ar-SA"/>
        </w:rPr>
      </w:pPr>
      <w:r w:rsidRPr="00236A6C">
        <w:rPr>
          <w:rFonts w:ascii="Times New Roman" w:eastAsia="Calibri" w:hAnsi="Times New Roman"/>
          <w:b/>
          <w:bCs/>
          <w:iCs/>
          <w:sz w:val="24"/>
          <w:szCs w:val="24"/>
          <w:lang w:val="ru-RU" w:bidi="ar-SA"/>
        </w:rPr>
        <w:t>2.4 Государственная итоговая аттестация</w:t>
      </w:r>
    </w:p>
    <w:p w:rsidR="00236A6C" w:rsidRPr="00236A6C" w:rsidRDefault="00236A6C" w:rsidP="00236A6C">
      <w:pPr>
        <w:widowControl w:val="0"/>
        <w:spacing w:after="0" w:line="240" w:lineRule="auto"/>
        <w:contextualSpacing/>
        <w:jc w:val="center"/>
        <w:rPr>
          <w:rFonts w:ascii="Times New Roman" w:eastAsia="Calibri" w:hAnsi="Times New Roman"/>
          <w:b/>
          <w:bCs/>
          <w:iCs/>
          <w:sz w:val="24"/>
          <w:szCs w:val="24"/>
          <w:lang w:val="ru-RU" w:bidi="ar-SA"/>
        </w:rPr>
      </w:pPr>
    </w:p>
    <w:p w:rsidR="00236A6C" w:rsidRPr="00236A6C" w:rsidRDefault="00236A6C" w:rsidP="00236A6C">
      <w:pPr>
        <w:shd w:val="clear" w:color="auto" w:fill="FFFFFF"/>
        <w:spacing w:after="0" w:line="240" w:lineRule="auto"/>
        <w:ind w:firstLine="708"/>
        <w:contextualSpacing/>
        <w:rPr>
          <w:rFonts w:ascii="Times New Roman" w:eastAsia="Calibri" w:hAnsi="Times New Roman"/>
          <w:bCs/>
          <w:iCs/>
          <w:sz w:val="24"/>
          <w:szCs w:val="24"/>
          <w:lang w:val="ru-RU" w:bidi="ar-SA"/>
        </w:rPr>
      </w:pPr>
      <w:r w:rsidRPr="00236A6C">
        <w:rPr>
          <w:rFonts w:ascii="Times New Roman" w:eastAsia="Calibri" w:hAnsi="Times New Roman"/>
          <w:bCs/>
          <w:iCs/>
          <w:sz w:val="24"/>
          <w:szCs w:val="24"/>
          <w:lang w:val="ru-RU" w:bidi="ar-SA"/>
        </w:rPr>
        <w:t>ЕГЭ в 2024 году выпускники учреждения сдавали по следующим учебным предметам: русский язык, математика базового и профильного уровней, физика, история, обществознание, иностранные языки (английский), литература.</w:t>
      </w:r>
    </w:p>
    <w:p w:rsidR="00236A6C" w:rsidRPr="00236A6C" w:rsidRDefault="00236A6C" w:rsidP="00236A6C">
      <w:pPr>
        <w:widowControl w:val="0"/>
        <w:spacing w:after="0" w:line="240" w:lineRule="auto"/>
        <w:contextualSpacing/>
        <w:jc w:val="center"/>
        <w:rPr>
          <w:rFonts w:ascii="Times New Roman" w:eastAsia="Calibri" w:hAnsi="Times New Roman"/>
          <w:b/>
          <w:sz w:val="24"/>
          <w:szCs w:val="24"/>
          <w:lang w:val="ru-RU" w:bidi="ar-SA"/>
        </w:rPr>
      </w:pPr>
    </w:p>
    <w:p w:rsidR="00236A6C" w:rsidRPr="00236A6C" w:rsidRDefault="00236A6C" w:rsidP="00236A6C">
      <w:pPr>
        <w:widowControl w:val="0"/>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Сравнительный анализ выбор экзаменов</w:t>
      </w:r>
    </w:p>
    <w:p w:rsidR="00236A6C" w:rsidRPr="00236A6C" w:rsidRDefault="00236A6C" w:rsidP="00236A6C">
      <w:pPr>
        <w:widowControl w:val="0"/>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 xml:space="preserve"> обучающимися 11 классов на итоговую аттестацию</w:t>
      </w:r>
    </w:p>
    <w:p w:rsidR="00236A6C" w:rsidRPr="00236A6C" w:rsidRDefault="00236A6C" w:rsidP="00236A6C">
      <w:pPr>
        <w:widowControl w:val="0"/>
        <w:spacing w:after="0" w:line="240" w:lineRule="auto"/>
        <w:contextualSpacing/>
        <w:jc w:val="center"/>
        <w:rPr>
          <w:rFonts w:ascii="Times New Roman" w:eastAsia="Calibri" w:hAnsi="Times New Roman"/>
          <w:b/>
          <w:sz w:val="24"/>
          <w:szCs w:val="24"/>
          <w:lang w:val="ru-RU" w:bidi="ar-SA"/>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751"/>
        <w:gridCol w:w="751"/>
        <w:gridCol w:w="751"/>
        <w:gridCol w:w="752"/>
        <w:gridCol w:w="751"/>
        <w:gridCol w:w="751"/>
        <w:gridCol w:w="752"/>
        <w:gridCol w:w="751"/>
        <w:gridCol w:w="751"/>
        <w:gridCol w:w="752"/>
      </w:tblGrid>
      <w:tr w:rsidR="00236A6C" w:rsidRPr="00236A6C" w:rsidTr="00236A6C">
        <w:trPr>
          <w:trHeight w:val="293"/>
          <w:jc w:val="center"/>
        </w:trPr>
        <w:tc>
          <w:tcPr>
            <w:tcW w:w="2547" w:type="dxa"/>
            <w:vMerge w:val="restart"/>
            <w:shd w:val="clear" w:color="auto" w:fill="auto"/>
            <w:noWrap/>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предмет</w:t>
            </w:r>
          </w:p>
        </w:tc>
        <w:tc>
          <w:tcPr>
            <w:tcW w:w="7513" w:type="dxa"/>
            <w:gridSpan w:val="10"/>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количество участников</w:t>
            </w:r>
          </w:p>
        </w:tc>
      </w:tr>
      <w:tr w:rsidR="00236A6C" w:rsidRPr="00236A6C" w:rsidTr="00236A6C">
        <w:trPr>
          <w:trHeight w:val="244"/>
          <w:jc w:val="center"/>
        </w:trPr>
        <w:tc>
          <w:tcPr>
            <w:tcW w:w="2547" w:type="dxa"/>
            <w:vMerge/>
            <w:shd w:val="clear" w:color="auto" w:fill="auto"/>
            <w:noWrap/>
            <w:vAlign w:val="bottom"/>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p>
        </w:tc>
        <w:tc>
          <w:tcPr>
            <w:tcW w:w="1502" w:type="dxa"/>
            <w:gridSpan w:val="2"/>
            <w:shd w:val="clear" w:color="auto" w:fill="DDD9C3"/>
          </w:tcPr>
          <w:p w:rsidR="00236A6C" w:rsidRPr="00236A6C" w:rsidRDefault="00236A6C" w:rsidP="00236A6C">
            <w:pPr>
              <w:spacing w:after="0" w:line="240" w:lineRule="auto"/>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2020 г.</w:t>
            </w:r>
          </w:p>
        </w:tc>
        <w:tc>
          <w:tcPr>
            <w:tcW w:w="1503" w:type="dxa"/>
            <w:gridSpan w:val="2"/>
            <w:shd w:val="clear" w:color="auto" w:fill="auto"/>
            <w:noWrap/>
          </w:tcPr>
          <w:p w:rsidR="00236A6C" w:rsidRPr="00236A6C" w:rsidRDefault="00236A6C" w:rsidP="00236A6C">
            <w:pPr>
              <w:spacing w:after="0" w:line="240" w:lineRule="auto"/>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2021 г.</w:t>
            </w:r>
          </w:p>
        </w:tc>
        <w:tc>
          <w:tcPr>
            <w:tcW w:w="1502" w:type="dxa"/>
            <w:gridSpan w:val="2"/>
            <w:shd w:val="clear" w:color="auto" w:fill="DDD9C3"/>
          </w:tcPr>
          <w:p w:rsidR="00236A6C" w:rsidRPr="00236A6C" w:rsidRDefault="00236A6C" w:rsidP="00236A6C">
            <w:pPr>
              <w:spacing w:after="0" w:line="240" w:lineRule="auto"/>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2022г</w:t>
            </w:r>
          </w:p>
        </w:tc>
        <w:tc>
          <w:tcPr>
            <w:tcW w:w="1503" w:type="dxa"/>
            <w:gridSpan w:val="2"/>
          </w:tcPr>
          <w:p w:rsidR="00236A6C" w:rsidRPr="00236A6C" w:rsidRDefault="00236A6C" w:rsidP="00236A6C">
            <w:pPr>
              <w:spacing w:after="0" w:line="240" w:lineRule="auto"/>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2023г</w:t>
            </w:r>
          </w:p>
        </w:tc>
        <w:tc>
          <w:tcPr>
            <w:tcW w:w="1503" w:type="dxa"/>
            <w:gridSpan w:val="2"/>
            <w:shd w:val="clear" w:color="auto" w:fill="DDD9C3"/>
          </w:tcPr>
          <w:p w:rsidR="00236A6C" w:rsidRPr="00236A6C" w:rsidRDefault="00236A6C" w:rsidP="00236A6C">
            <w:pPr>
              <w:spacing w:after="0" w:line="240" w:lineRule="auto"/>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2024г</w:t>
            </w:r>
          </w:p>
        </w:tc>
      </w:tr>
      <w:tr w:rsidR="00236A6C" w:rsidRPr="00236A6C" w:rsidTr="00236A6C">
        <w:trPr>
          <w:trHeight w:val="552"/>
          <w:jc w:val="center"/>
        </w:trPr>
        <w:tc>
          <w:tcPr>
            <w:tcW w:w="2547" w:type="dxa"/>
            <w:shd w:val="clear" w:color="auto" w:fill="auto"/>
          </w:tcPr>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Русский язык</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78</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100%</w:t>
            </w:r>
          </w:p>
        </w:tc>
        <w:tc>
          <w:tcPr>
            <w:tcW w:w="751"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79</w:t>
            </w:r>
          </w:p>
        </w:tc>
        <w:tc>
          <w:tcPr>
            <w:tcW w:w="752"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100%</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78</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100%</w:t>
            </w:r>
          </w:p>
        </w:tc>
        <w:tc>
          <w:tcPr>
            <w:tcW w:w="752"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75</w:t>
            </w:r>
          </w:p>
        </w:tc>
        <w:tc>
          <w:tcPr>
            <w:tcW w:w="751"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100%</w:t>
            </w:r>
          </w:p>
        </w:tc>
        <w:tc>
          <w:tcPr>
            <w:tcW w:w="751"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69</w:t>
            </w:r>
          </w:p>
        </w:tc>
        <w:tc>
          <w:tcPr>
            <w:tcW w:w="752"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100%</w:t>
            </w:r>
          </w:p>
        </w:tc>
      </w:tr>
      <w:tr w:rsidR="00236A6C" w:rsidRPr="00236A6C" w:rsidTr="00236A6C">
        <w:trPr>
          <w:trHeight w:val="552"/>
          <w:jc w:val="center"/>
        </w:trPr>
        <w:tc>
          <w:tcPr>
            <w:tcW w:w="2547" w:type="dxa"/>
            <w:shd w:val="clear" w:color="auto" w:fill="auto"/>
          </w:tcPr>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Математика (база)</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51"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52"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57</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73%</w:t>
            </w:r>
          </w:p>
        </w:tc>
        <w:tc>
          <w:tcPr>
            <w:tcW w:w="752"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66</w:t>
            </w:r>
          </w:p>
        </w:tc>
        <w:tc>
          <w:tcPr>
            <w:tcW w:w="751"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88%</w:t>
            </w:r>
          </w:p>
        </w:tc>
        <w:tc>
          <w:tcPr>
            <w:tcW w:w="751"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48</w:t>
            </w:r>
          </w:p>
        </w:tc>
        <w:tc>
          <w:tcPr>
            <w:tcW w:w="752"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70%</w:t>
            </w:r>
          </w:p>
        </w:tc>
      </w:tr>
      <w:tr w:rsidR="00236A6C" w:rsidRPr="00236A6C" w:rsidTr="00236A6C">
        <w:trPr>
          <w:trHeight w:val="552"/>
          <w:jc w:val="center"/>
        </w:trPr>
        <w:tc>
          <w:tcPr>
            <w:tcW w:w="2547" w:type="dxa"/>
            <w:shd w:val="clear" w:color="auto" w:fill="auto"/>
          </w:tcPr>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Математика (профиль)</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34</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43%</w:t>
            </w:r>
          </w:p>
        </w:tc>
        <w:tc>
          <w:tcPr>
            <w:tcW w:w="751"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17</w:t>
            </w:r>
          </w:p>
        </w:tc>
        <w:tc>
          <w:tcPr>
            <w:tcW w:w="752"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22%</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21</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27%</w:t>
            </w:r>
          </w:p>
        </w:tc>
        <w:tc>
          <w:tcPr>
            <w:tcW w:w="752"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9</w:t>
            </w:r>
          </w:p>
        </w:tc>
        <w:tc>
          <w:tcPr>
            <w:tcW w:w="751"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12%</w:t>
            </w:r>
          </w:p>
        </w:tc>
        <w:tc>
          <w:tcPr>
            <w:tcW w:w="751"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21</w:t>
            </w:r>
          </w:p>
        </w:tc>
        <w:tc>
          <w:tcPr>
            <w:tcW w:w="752"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30%</w:t>
            </w:r>
          </w:p>
        </w:tc>
      </w:tr>
      <w:tr w:rsidR="00236A6C" w:rsidRPr="00236A6C" w:rsidTr="00236A6C">
        <w:trPr>
          <w:trHeight w:val="552"/>
          <w:jc w:val="center"/>
        </w:trPr>
        <w:tc>
          <w:tcPr>
            <w:tcW w:w="2547" w:type="dxa"/>
            <w:shd w:val="clear" w:color="auto" w:fill="auto"/>
          </w:tcPr>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Физика</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15</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19%</w:t>
            </w:r>
          </w:p>
        </w:tc>
        <w:tc>
          <w:tcPr>
            <w:tcW w:w="751"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w:t>
            </w:r>
          </w:p>
        </w:tc>
        <w:tc>
          <w:tcPr>
            <w:tcW w:w="752"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12</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15%</w:t>
            </w:r>
          </w:p>
        </w:tc>
        <w:tc>
          <w:tcPr>
            <w:tcW w:w="752"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w:t>
            </w:r>
          </w:p>
        </w:tc>
        <w:tc>
          <w:tcPr>
            <w:tcW w:w="751"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w:t>
            </w:r>
          </w:p>
        </w:tc>
        <w:tc>
          <w:tcPr>
            <w:tcW w:w="751"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10</w:t>
            </w:r>
          </w:p>
        </w:tc>
        <w:tc>
          <w:tcPr>
            <w:tcW w:w="752"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14%</w:t>
            </w:r>
          </w:p>
        </w:tc>
      </w:tr>
      <w:tr w:rsidR="00236A6C" w:rsidRPr="00236A6C" w:rsidTr="00236A6C">
        <w:trPr>
          <w:trHeight w:val="552"/>
          <w:jc w:val="center"/>
        </w:trPr>
        <w:tc>
          <w:tcPr>
            <w:tcW w:w="2547" w:type="dxa"/>
            <w:shd w:val="clear" w:color="auto" w:fill="auto"/>
          </w:tcPr>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История</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30</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38%</w:t>
            </w:r>
          </w:p>
        </w:tc>
        <w:tc>
          <w:tcPr>
            <w:tcW w:w="751"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53</w:t>
            </w:r>
          </w:p>
        </w:tc>
        <w:tc>
          <w:tcPr>
            <w:tcW w:w="752"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67%</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42</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54%</w:t>
            </w:r>
          </w:p>
        </w:tc>
        <w:tc>
          <w:tcPr>
            <w:tcW w:w="752"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41</w:t>
            </w:r>
          </w:p>
        </w:tc>
        <w:tc>
          <w:tcPr>
            <w:tcW w:w="751"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55%</w:t>
            </w:r>
          </w:p>
        </w:tc>
        <w:tc>
          <w:tcPr>
            <w:tcW w:w="751"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15</w:t>
            </w:r>
          </w:p>
        </w:tc>
        <w:tc>
          <w:tcPr>
            <w:tcW w:w="752"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22%</w:t>
            </w:r>
          </w:p>
        </w:tc>
      </w:tr>
      <w:tr w:rsidR="00236A6C" w:rsidRPr="00236A6C" w:rsidTr="00236A6C">
        <w:trPr>
          <w:trHeight w:val="552"/>
          <w:jc w:val="center"/>
        </w:trPr>
        <w:tc>
          <w:tcPr>
            <w:tcW w:w="2547" w:type="dxa"/>
            <w:shd w:val="clear" w:color="auto" w:fill="auto"/>
          </w:tcPr>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Обществознание</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60</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83%</w:t>
            </w:r>
          </w:p>
        </w:tc>
        <w:tc>
          <w:tcPr>
            <w:tcW w:w="751"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72</w:t>
            </w:r>
          </w:p>
        </w:tc>
        <w:tc>
          <w:tcPr>
            <w:tcW w:w="752"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91%</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47</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60%</w:t>
            </w:r>
          </w:p>
        </w:tc>
        <w:tc>
          <w:tcPr>
            <w:tcW w:w="752"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57</w:t>
            </w:r>
          </w:p>
        </w:tc>
        <w:tc>
          <w:tcPr>
            <w:tcW w:w="751"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76%</w:t>
            </w:r>
          </w:p>
        </w:tc>
        <w:tc>
          <w:tcPr>
            <w:tcW w:w="751"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38</w:t>
            </w:r>
          </w:p>
        </w:tc>
        <w:tc>
          <w:tcPr>
            <w:tcW w:w="752"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55%</w:t>
            </w:r>
          </w:p>
        </w:tc>
      </w:tr>
      <w:tr w:rsidR="00236A6C" w:rsidRPr="00236A6C" w:rsidTr="00236A6C">
        <w:trPr>
          <w:trHeight w:val="552"/>
          <w:jc w:val="center"/>
        </w:trPr>
        <w:tc>
          <w:tcPr>
            <w:tcW w:w="2547" w:type="dxa"/>
            <w:shd w:val="clear" w:color="auto" w:fill="auto"/>
          </w:tcPr>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Английский язык</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w:t>
            </w:r>
          </w:p>
        </w:tc>
        <w:tc>
          <w:tcPr>
            <w:tcW w:w="751"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w:t>
            </w:r>
          </w:p>
        </w:tc>
        <w:tc>
          <w:tcPr>
            <w:tcW w:w="752"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w:t>
            </w:r>
          </w:p>
        </w:tc>
        <w:tc>
          <w:tcPr>
            <w:tcW w:w="752"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w:t>
            </w:r>
          </w:p>
        </w:tc>
        <w:tc>
          <w:tcPr>
            <w:tcW w:w="751"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w:t>
            </w:r>
          </w:p>
        </w:tc>
        <w:tc>
          <w:tcPr>
            <w:tcW w:w="751"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w:t>
            </w:r>
          </w:p>
        </w:tc>
        <w:tc>
          <w:tcPr>
            <w:tcW w:w="752"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w:t>
            </w:r>
          </w:p>
        </w:tc>
      </w:tr>
      <w:tr w:rsidR="00236A6C" w:rsidRPr="00236A6C" w:rsidTr="00236A6C">
        <w:trPr>
          <w:trHeight w:val="552"/>
          <w:jc w:val="center"/>
        </w:trPr>
        <w:tc>
          <w:tcPr>
            <w:tcW w:w="2547" w:type="dxa"/>
            <w:shd w:val="clear" w:color="auto" w:fill="auto"/>
          </w:tcPr>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lastRenderedPageBreak/>
              <w:t>Литература</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p>
        </w:tc>
        <w:tc>
          <w:tcPr>
            <w:tcW w:w="751"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p>
        </w:tc>
        <w:tc>
          <w:tcPr>
            <w:tcW w:w="752"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p>
        </w:tc>
        <w:tc>
          <w:tcPr>
            <w:tcW w:w="752" w:type="dxa"/>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p>
        </w:tc>
        <w:tc>
          <w:tcPr>
            <w:tcW w:w="751" w:type="dxa"/>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p>
        </w:tc>
        <w:tc>
          <w:tcPr>
            <w:tcW w:w="751"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w:t>
            </w:r>
          </w:p>
        </w:tc>
        <w:tc>
          <w:tcPr>
            <w:tcW w:w="752"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w:t>
            </w:r>
          </w:p>
        </w:tc>
      </w:tr>
      <w:tr w:rsidR="00236A6C" w:rsidRPr="00236A6C" w:rsidTr="00236A6C">
        <w:trPr>
          <w:trHeight w:val="552"/>
          <w:jc w:val="center"/>
        </w:trPr>
        <w:tc>
          <w:tcPr>
            <w:tcW w:w="2547" w:type="dxa"/>
            <w:shd w:val="clear" w:color="auto" w:fill="auto"/>
          </w:tcPr>
          <w:p w:rsidR="00236A6C" w:rsidRPr="00236A6C" w:rsidRDefault="00236A6C" w:rsidP="00236A6C">
            <w:pPr>
              <w:spacing w:after="0" w:line="240" w:lineRule="auto"/>
              <w:contextualSpacing/>
              <w:jc w:val="left"/>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Информатика</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w:t>
            </w:r>
          </w:p>
        </w:tc>
        <w:tc>
          <w:tcPr>
            <w:tcW w:w="751"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w:t>
            </w:r>
          </w:p>
        </w:tc>
        <w:tc>
          <w:tcPr>
            <w:tcW w:w="752" w:type="dxa"/>
            <w:shd w:val="clear" w:color="auto" w:fill="auto"/>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w:t>
            </w:r>
          </w:p>
        </w:tc>
        <w:tc>
          <w:tcPr>
            <w:tcW w:w="751" w:type="dxa"/>
            <w:shd w:val="clear" w:color="auto" w:fill="DDD9C3"/>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w:t>
            </w:r>
          </w:p>
        </w:tc>
        <w:tc>
          <w:tcPr>
            <w:tcW w:w="752" w:type="dxa"/>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51" w:type="dxa"/>
            <w:vAlign w:val="center"/>
          </w:tcPr>
          <w:p w:rsidR="00236A6C" w:rsidRPr="00236A6C" w:rsidRDefault="00236A6C" w:rsidP="00236A6C">
            <w:pPr>
              <w:spacing w:after="0" w:line="240" w:lineRule="auto"/>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51"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w:t>
            </w:r>
          </w:p>
        </w:tc>
        <w:tc>
          <w:tcPr>
            <w:tcW w:w="752"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7%</w:t>
            </w:r>
          </w:p>
        </w:tc>
      </w:tr>
    </w:tbl>
    <w:p w:rsidR="00236A6C" w:rsidRPr="00236A6C" w:rsidRDefault="00236A6C" w:rsidP="00236A6C">
      <w:pPr>
        <w:shd w:val="clear" w:color="auto" w:fill="FFFFFF"/>
        <w:spacing w:after="0" w:line="240" w:lineRule="auto"/>
        <w:contextualSpacing/>
        <w:rPr>
          <w:rFonts w:ascii="Times New Roman" w:eastAsia="Calibri" w:hAnsi="Times New Roman"/>
          <w:bCs/>
          <w:iCs/>
          <w:sz w:val="24"/>
          <w:szCs w:val="24"/>
          <w:lang w:val="ru-RU" w:bidi="ar-SA"/>
        </w:rPr>
      </w:pPr>
    </w:p>
    <w:p w:rsidR="00236A6C" w:rsidRPr="00236A6C" w:rsidRDefault="00236A6C" w:rsidP="00236A6C">
      <w:pPr>
        <w:autoSpaceDE w:val="0"/>
        <w:autoSpaceDN w:val="0"/>
        <w:adjustRightInd w:val="0"/>
        <w:spacing w:after="0" w:line="240" w:lineRule="auto"/>
        <w:ind w:firstLine="709"/>
        <w:contextualSpacing/>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Анализ выбора экзаменов на итоговую аттестацию, показал, что более половины обучающихся выбирают на сдачу предметы (история, обществознание) соответствующие профилю учреждения.</w:t>
      </w:r>
    </w:p>
    <w:p w:rsidR="00236A6C" w:rsidRPr="00236A6C" w:rsidRDefault="00236A6C" w:rsidP="00236A6C">
      <w:pPr>
        <w:tabs>
          <w:tab w:val="left" w:pos="1785"/>
        </w:tabs>
        <w:spacing w:after="0" w:line="240" w:lineRule="auto"/>
        <w:contextualSpacing/>
        <w:jc w:val="center"/>
        <w:rPr>
          <w:rFonts w:ascii="Times New Roman" w:eastAsia="Calibri" w:hAnsi="Times New Roman"/>
          <w:b/>
          <w:sz w:val="24"/>
          <w:szCs w:val="24"/>
          <w:lang w:val="ru-RU" w:bidi="ar-SA"/>
        </w:rPr>
      </w:pPr>
    </w:p>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Сводная таблица результатов государственной (итоговой) аттестации</w:t>
      </w:r>
    </w:p>
    <w:p w:rsidR="00236A6C" w:rsidRPr="00236A6C" w:rsidRDefault="00236A6C" w:rsidP="00236A6C">
      <w:pPr>
        <w:widowControl w:val="0"/>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 xml:space="preserve">учащихся 11 классов (предметы по выбору) </w:t>
      </w:r>
    </w:p>
    <w:p w:rsidR="00236A6C" w:rsidRPr="00236A6C" w:rsidRDefault="00236A6C" w:rsidP="00236A6C">
      <w:pPr>
        <w:widowControl w:val="0"/>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в 2023-2024 учебном году</w:t>
      </w:r>
    </w:p>
    <w:p w:rsidR="00236A6C" w:rsidRPr="00236A6C" w:rsidRDefault="00236A6C" w:rsidP="00236A6C">
      <w:pPr>
        <w:widowControl w:val="0"/>
        <w:spacing w:after="0" w:line="240" w:lineRule="auto"/>
        <w:contextualSpacing/>
        <w:jc w:val="center"/>
        <w:rPr>
          <w:rFonts w:ascii="Times New Roman" w:eastAsia="Calibri" w:hAnsi="Times New Roman"/>
          <w:bCs/>
          <w:sz w:val="24"/>
          <w:szCs w:val="24"/>
          <w:lang w:val="ru-RU" w:bidi="ar-SA"/>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567"/>
        <w:gridCol w:w="709"/>
        <w:gridCol w:w="595"/>
        <w:gridCol w:w="567"/>
        <w:gridCol w:w="567"/>
        <w:gridCol w:w="709"/>
        <w:gridCol w:w="567"/>
        <w:gridCol w:w="567"/>
        <w:gridCol w:w="567"/>
        <w:gridCol w:w="699"/>
        <w:gridCol w:w="10"/>
        <w:gridCol w:w="567"/>
        <w:gridCol w:w="567"/>
        <w:gridCol w:w="567"/>
        <w:gridCol w:w="709"/>
      </w:tblGrid>
      <w:tr w:rsidR="00236A6C" w:rsidRPr="00236A6C" w:rsidTr="00236A6C">
        <w:trPr>
          <w:cantSplit/>
          <w:trHeight w:val="741"/>
        </w:trPr>
        <w:tc>
          <w:tcPr>
            <w:tcW w:w="1248" w:type="dxa"/>
            <w:vMerge w:val="restart"/>
            <w:textDirection w:val="btLr"/>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предметы</w:t>
            </w:r>
          </w:p>
        </w:tc>
        <w:tc>
          <w:tcPr>
            <w:tcW w:w="567" w:type="dxa"/>
            <w:vMerge w:val="restart"/>
            <w:textDirection w:val="btLr"/>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участников</w:t>
            </w:r>
          </w:p>
        </w:tc>
        <w:tc>
          <w:tcPr>
            <w:tcW w:w="709" w:type="dxa"/>
            <w:vMerge w:val="restart"/>
            <w:textDirection w:val="btL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средний</w:t>
            </w:r>
          </w:p>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балл</w:t>
            </w:r>
          </w:p>
        </w:tc>
        <w:tc>
          <w:tcPr>
            <w:tcW w:w="1162" w:type="dxa"/>
            <w:gridSpan w:val="2"/>
            <w:vAlign w:val="center"/>
          </w:tcPr>
          <w:p w:rsidR="00236A6C" w:rsidRPr="00236A6C" w:rsidRDefault="00236A6C" w:rsidP="00236A6C">
            <w:pPr>
              <w:spacing w:after="0" w:line="240" w:lineRule="auto"/>
              <w:contextualSpacing/>
              <w:jc w:val="center"/>
              <w:rPr>
                <w:rFonts w:ascii="Times New Roman" w:eastAsia="Calibri" w:hAnsi="Times New Roman"/>
                <w:b/>
                <w:lang w:val="ru-RU" w:bidi="ar-SA"/>
              </w:rPr>
            </w:pPr>
            <w:r w:rsidRPr="00236A6C">
              <w:rPr>
                <w:rFonts w:ascii="Times New Roman" w:eastAsia="Calibri" w:hAnsi="Times New Roman"/>
                <w:b/>
                <w:lang w:val="ru-RU" w:bidi="ar-SA"/>
              </w:rPr>
              <w:t>0- min</w:t>
            </w:r>
          </w:p>
        </w:tc>
        <w:tc>
          <w:tcPr>
            <w:tcW w:w="1276" w:type="dxa"/>
            <w:gridSpan w:val="2"/>
            <w:vAlign w:val="center"/>
          </w:tcPr>
          <w:p w:rsidR="00236A6C" w:rsidRPr="00236A6C" w:rsidRDefault="00236A6C" w:rsidP="00236A6C">
            <w:pPr>
              <w:spacing w:after="0" w:line="240" w:lineRule="auto"/>
              <w:contextualSpacing/>
              <w:jc w:val="center"/>
              <w:rPr>
                <w:rFonts w:ascii="Times New Roman" w:eastAsia="Calibri" w:hAnsi="Times New Roman"/>
                <w:b/>
                <w:lang w:val="ru-RU" w:bidi="ar-SA"/>
              </w:rPr>
            </w:pPr>
            <w:r w:rsidRPr="00236A6C">
              <w:rPr>
                <w:rFonts w:ascii="Times New Roman" w:eastAsia="Calibri" w:hAnsi="Times New Roman"/>
                <w:b/>
                <w:lang w:val="ru-RU" w:bidi="ar-SA"/>
              </w:rPr>
              <w:t>min-49</w:t>
            </w:r>
          </w:p>
        </w:tc>
        <w:tc>
          <w:tcPr>
            <w:tcW w:w="1134" w:type="dxa"/>
            <w:gridSpan w:val="2"/>
            <w:vAlign w:val="center"/>
          </w:tcPr>
          <w:p w:rsidR="00236A6C" w:rsidRPr="00236A6C" w:rsidRDefault="00236A6C" w:rsidP="00236A6C">
            <w:pPr>
              <w:spacing w:after="0" w:line="240" w:lineRule="auto"/>
              <w:contextualSpacing/>
              <w:jc w:val="center"/>
              <w:rPr>
                <w:rFonts w:ascii="Times New Roman" w:eastAsia="Calibri" w:hAnsi="Times New Roman"/>
                <w:b/>
                <w:lang w:val="ru-RU" w:bidi="ar-SA"/>
              </w:rPr>
            </w:pPr>
            <w:r w:rsidRPr="00236A6C">
              <w:rPr>
                <w:rFonts w:ascii="Times New Roman" w:eastAsia="Calibri" w:hAnsi="Times New Roman"/>
                <w:b/>
                <w:lang w:val="ru-RU" w:bidi="ar-SA"/>
              </w:rPr>
              <w:t>50-59</w:t>
            </w:r>
          </w:p>
        </w:tc>
        <w:tc>
          <w:tcPr>
            <w:tcW w:w="1266" w:type="dxa"/>
            <w:gridSpan w:val="2"/>
            <w:vAlign w:val="center"/>
          </w:tcPr>
          <w:p w:rsidR="00236A6C" w:rsidRPr="00236A6C" w:rsidRDefault="00236A6C" w:rsidP="00236A6C">
            <w:pPr>
              <w:spacing w:after="0" w:line="240" w:lineRule="auto"/>
              <w:contextualSpacing/>
              <w:jc w:val="center"/>
              <w:rPr>
                <w:rFonts w:ascii="Times New Roman" w:eastAsia="Calibri" w:hAnsi="Times New Roman"/>
                <w:b/>
                <w:lang w:val="ru-RU" w:bidi="ar-SA"/>
              </w:rPr>
            </w:pPr>
            <w:r w:rsidRPr="00236A6C">
              <w:rPr>
                <w:rFonts w:ascii="Times New Roman" w:eastAsia="Calibri" w:hAnsi="Times New Roman"/>
                <w:b/>
                <w:lang w:val="ru-RU" w:bidi="ar-SA"/>
              </w:rPr>
              <w:t>60-69</w:t>
            </w:r>
          </w:p>
        </w:tc>
        <w:tc>
          <w:tcPr>
            <w:tcW w:w="1144" w:type="dxa"/>
            <w:gridSpan w:val="3"/>
            <w:vAlign w:val="center"/>
          </w:tcPr>
          <w:p w:rsidR="00236A6C" w:rsidRPr="00236A6C" w:rsidRDefault="00236A6C" w:rsidP="00236A6C">
            <w:pPr>
              <w:spacing w:after="0" w:line="240" w:lineRule="auto"/>
              <w:contextualSpacing/>
              <w:jc w:val="center"/>
              <w:rPr>
                <w:rFonts w:ascii="Times New Roman" w:eastAsia="Calibri" w:hAnsi="Times New Roman"/>
                <w:b/>
                <w:lang w:val="ru-RU" w:bidi="ar-SA"/>
              </w:rPr>
            </w:pPr>
            <w:r w:rsidRPr="00236A6C">
              <w:rPr>
                <w:rFonts w:ascii="Times New Roman" w:eastAsia="Calibri" w:hAnsi="Times New Roman"/>
                <w:b/>
                <w:lang w:val="ru-RU" w:bidi="ar-SA"/>
              </w:rPr>
              <w:t>70-79</w:t>
            </w:r>
          </w:p>
        </w:tc>
        <w:tc>
          <w:tcPr>
            <w:tcW w:w="1276" w:type="dxa"/>
            <w:gridSpan w:val="2"/>
            <w:vAlign w:val="center"/>
          </w:tcPr>
          <w:p w:rsidR="00236A6C" w:rsidRPr="00236A6C" w:rsidRDefault="00236A6C" w:rsidP="00236A6C">
            <w:pPr>
              <w:spacing w:after="0" w:line="240" w:lineRule="auto"/>
              <w:contextualSpacing/>
              <w:jc w:val="center"/>
              <w:rPr>
                <w:rFonts w:ascii="Times New Roman" w:eastAsia="Calibri" w:hAnsi="Times New Roman"/>
                <w:b/>
                <w:lang w:val="ru-RU" w:bidi="ar-SA"/>
              </w:rPr>
            </w:pPr>
            <w:r w:rsidRPr="00236A6C">
              <w:rPr>
                <w:rFonts w:ascii="Times New Roman" w:eastAsia="Calibri" w:hAnsi="Times New Roman"/>
                <w:b/>
                <w:lang w:val="ru-RU" w:bidi="ar-SA"/>
              </w:rPr>
              <w:t>80-89</w:t>
            </w:r>
          </w:p>
        </w:tc>
      </w:tr>
      <w:tr w:rsidR="00236A6C" w:rsidRPr="00236A6C" w:rsidTr="00236A6C">
        <w:trPr>
          <w:cantSplit/>
          <w:trHeight w:val="845"/>
        </w:trPr>
        <w:tc>
          <w:tcPr>
            <w:tcW w:w="1248" w:type="dxa"/>
            <w:vMerge/>
            <w:vAlign w:val="center"/>
          </w:tcPr>
          <w:p w:rsidR="00236A6C" w:rsidRPr="00236A6C" w:rsidRDefault="00236A6C" w:rsidP="00236A6C">
            <w:pPr>
              <w:spacing w:after="0" w:line="240" w:lineRule="auto"/>
              <w:contextualSpacing/>
              <w:jc w:val="left"/>
              <w:rPr>
                <w:rFonts w:ascii="Times New Roman" w:eastAsia="Calibri" w:hAnsi="Times New Roman"/>
                <w:color w:val="000000"/>
                <w:sz w:val="18"/>
                <w:szCs w:val="18"/>
                <w:lang w:val="ru-RU" w:bidi="ar-SA"/>
              </w:rPr>
            </w:pPr>
          </w:p>
        </w:tc>
        <w:tc>
          <w:tcPr>
            <w:tcW w:w="567" w:type="dxa"/>
            <w:vMerge/>
            <w:vAlign w:val="center"/>
          </w:tcPr>
          <w:p w:rsidR="00236A6C" w:rsidRPr="00236A6C" w:rsidRDefault="00236A6C" w:rsidP="00236A6C">
            <w:pPr>
              <w:spacing w:after="0" w:line="240" w:lineRule="auto"/>
              <w:contextualSpacing/>
              <w:jc w:val="left"/>
              <w:rPr>
                <w:rFonts w:ascii="Times New Roman" w:eastAsia="Calibri" w:hAnsi="Times New Roman"/>
                <w:color w:val="000000"/>
                <w:sz w:val="18"/>
                <w:szCs w:val="18"/>
                <w:lang w:val="ru-RU" w:bidi="ar-SA"/>
              </w:rPr>
            </w:pPr>
          </w:p>
        </w:tc>
        <w:tc>
          <w:tcPr>
            <w:tcW w:w="709" w:type="dxa"/>
            <w:vMerge/>
            <w:vAlign w:val="center"/>
          </w:tcPr>
          <w:p w:rsidR="00236A6C" w:rsidRPr="00236A6C" w:rsidRDefault="00236A6C" w:rsidP="00236A6C">
            <w:pPr>
              <w:spacing w:after="0" w:line="240" w:lineRule="auto"/>
              <w:contextualSpacing/>
              <w:jc w:val="left"/>
              <w:rPr>
                <w:rFonts w:ascii="Times New Roman" w:eastAsia="Calibri" w:hAnsi="Times New Roman"/>
                <w:color w:val="000000"/>
                <w:sz w:val="18"/>
                <w:szCs w:val="18"/>
                <w:lang w:val="ru-RU" w:bidi="ar-SA"/>
              </w:rPr>
            </w:pPr>
          </w:p>
        </w:tc>
        <w:tc>
          <w:tcPr>
            <w:tcW w:w="595"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кол-во</w:t>
            </w:r>
          </w:p>
        </w:tc>
        <w:tc>
          <w:tcPr>
            <w:tcW w:w="567" w:type="dxa"/>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кол-во</w:t>
            </w:r>
          </w:p>
        </w:tc>
        <w:tc>
          <w:tcPr>
            <w:tcW w:w="709" w:type="dxa"/>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кол-во</w:t>
            </w:r>
          </w:p>
        </w:tc>
        <w:tc>
          <w:tcPr>
            <w:tcW w:w="567" w:type="dxa"/>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кол-во</w:t>
            </w:r>
          </w:p>
        </w:tc>
        <w:tc>
          <w:tcPr>
            <w:tcW w:w="709" w:type="dxa"/>
            <w:gridSpan w:val="2"/>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кол-во</w:t>
            </w:r>
          </w:p>
        </w:tc>
        <w:tc>
          <w:tcPr>
            <w:tcW w:w="567" w:type="dxa"/>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кол-во</w:t>
            </w:r>
          </w:p>
        </w:tc>
        <w:tc>
          <w:tcPr>
            <w:tcW w:w="709" w:type="dxa"/>
            <w:vAlign w:val="center"/>
          </w:tcPr>
          <w:p w:rsidR="00236A6C" w:rsidRPr="00236A6C" w:rsidRDefault="00236A6C" w:rsidP="00236A6C">
            <w:pPr>
              <w:spacing w:after="0" w:line="240" w:lineRule="auto"/>
              <w:contextualSpacing/>
              <w:jc w:val="center"/>
              <w:rPr>
                <w:rFonts w:ascii="Times New Roman" w:eastAsia="Calibri" w:hAnsi="Times New Roman"/>
                <w:color w:val="000000"/>
                <w:sz w:val="18"/>
                <w:szCs w:val="18"/>
                <w:lang w:val="ru-RU" w:bidi="ar-SA"/>
              </w:rPr>
            </w:pPr>
            <w:r w:rsidRPr="00236A6C">
              <w:rPr>
                <w:rFonts w:ascii="Times New Roman" w:eastAsia="Calibri" w:hAnsi="Times New Roman"/>
                <w:color w:val="000000"/>
                <w:sz w:val="18"/>
                <w:szCs w:val="18"/>
                <w:lang w:val="ru-RU" w:bidi="ar-SA"/>
              </w:rPr>
              <w:t>%</w:t>
            </w:r>
          </w:p>
        </w:tc>
      </w:tr>
      <w:tr w:rsidR="00236A6C" w:rsidRPr="00236A6C" w:rsidTr="00236A6C">
        <w:trPr>
          <w:cantSplit/>
          <w:trHeight w:val="729"/>
        </w:trPr>
        <w:tc>
          <w:tcPr>
            <w:tcW w:w="1248" w:type="dxa"/>
            <w:vAlign w:val="center"/>
          </w:tcPr>
          <w:p w:rsidR="00236A6C" w:rsidRPr="00236A6C" w:rsidRDefault="00236A6C" w:rsidP="00236A6C">
            <w:pPr>
              <w:spacing w:after="0" w:line="240" w:lineRule="auto"/>
              <w:contextualSpacing/>
              <w:jc w:val="center"/>
              <w:rPr>
                <w:rFonts w:ascii="Times New Roman" w:eastAsia="Calibri" w:hAnsi="Times New Roman"/>
                <w:lang w:val="ru-RU" w:bidi="ar-SA"/>
              </w:rPr>
            </w:pPr>
            <w:r w:rsidRPr="00236A6C">
              <w:rPr>
                <w:rFonts w:ascii="Times New Roman" w:eastAsia="Calibri" w:hAnsi="Times New Roman"/>
                <w:lang w:val="ru-RU" w:bidi="ar-SA"/>
              </w:rPr>
              <w:t>Матем.</w:t>
            </w:r>
          </w:p>
          <w:p w:rsidR="00236A6C" w:rsidRPr="00236A6C" w:rsidRDefault="00236A6C" w:rsidP="00236A6C">
            <w:pPr>
              <w:spacing w:after="0" w:line="240" w:lineRule="auto"/>
              <w:contextualSpacing/>
              <w:jc w:val="center"/>
              <w:rPr>
                <w:rFonts w:ascii="Times New Roman" w:eastAsia="Calibri" w:hAnsi="Times New Roman"/>
                <w:lang w:val="ru-RU" w:bidi="ar-SA"/>
              </w:rPr>
            </w:pPr>
            <w:r w:rsidRPr="00236A6C">
              <w:rPr>
                <w:rFonts w:ascii="Times New Roman" w:eastAsia="Calibri" w:hAnsi="Times New Roman"/>
                <w:lang w:val="ru-RU" w:bidi="ar-SA"/>
              </w:rPr>
              <w:t>(пр)</w:t>
            </w:r>
          </w:p>
        </w:tc>
        <w:tc>
          <w:tcPr>
            <w:tcW w:w="567"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p>
          <w:p w:rsidR="00236A6C" w:rsidRPr="00236A6C" w:rsidRDefault="00236A6C" w:rsidP="00236A6C">
            <w:pPr>
              <w:spacing w:after="0" w:line="240" w:lineRule="auto"/>
              <w:contextualSpacing/>
              <w:jc w:val="center"/>
              <w:rPr>
                <w:rFonts w:ascii="Times New Roman" w:eastAsia="Calibri" w:hAnsi="Times New Roman"/>
                <w:b/>
                <w:sz w:val="18"/>
                <w:szCs w:val="18"/>
                <w:lang w:val="ru-RU" w:bidi="ar-SA"/>
              </w:rPr>
            </w:pPr>
            <w:r w:rsidRPr="00236A6C">
              <w:rPr>
                <w:rFonts w:ascii="Times New Roman" w:eastAsia="Calibri" w:hAnsi="Times New Roman"/>
                <w:sz w:val="24"/>
                <w:szCs w:val="24"/>
                <w:lang w:val="ru-RU" w:bidi="ar-SA"/>
              </w:rPr>
              <w:t>21</w:t>
            </w:r>
          </w:p>
          <w:p w:rsidR="00236A6C" w:rsidRPr="00236A6C" w:rsidRDefault="00236A6C" w:rsidP="00236A6C">
            <w:pPr>
              <w:spacing w:after="0" w:line="240" w:lineRule="auto"/>
              <w:contextualSpacing/>
              <w:jc w:val="center"/>
              <w:rPr>
                <w:rFonts w:ascii="Times New Roman" w:eastAsia="Calibri" w:hAnsi="Times New Roman"/>
                <w:b/>
                <w:sz w:val="18"/>
                <w:szCs w:val="18"/>
                <w:lang w:val="ru-RU" w:bidi="ar-SA"/>
              </w:rPr>
            </w:pPr>
          </w:p>
        </w:tc>
        <w:tc>
          <w:tcPr>
            <w:tcW w:w="709"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50</w:t>
            </w:r>
          </w:p>
        </w:tc>
        <w:tc>
          <w:tcPr>
            <w:tcW w:w="595"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11</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52%</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5</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23%</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c>
          <w:tcPr>
            <w:tcW w:w="709" w:type="dxa"/>
            <w:gridSpan w:val="2"/>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5%</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10%</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10%</w:t>
            </w:r>
          </w:p>
        </w:tc>
      </w:tr>
      <w:tr w:rsidR="00236A6C" w:rsidRPr="00236A6C" w:rsidTr="00236A6C">
        <w:trPr>
          <w:cantSplit/>
          <w:trHeight w:val="495"/>
        </w:trPr>
        <w:tc>
          <w:tcPr>
            <w:tcW w:w="1248" w:type="dxa"/>
            <w:vAlign w:val="center"/>
          </w:tcPr>
          <w:p w:rsidR="00236A6C" w:rsidRPr="00236A6C" w:rsidRDefault="00236A6C" w:rsidP="00236A6C">
            <w:pPr>
              <w:spacing w:after="0" w:line="240" w:lineRule="auto"/>
              <w:contextualSpacing/>
              <w:jc w:val="center"/>
              <w:rPr>
                <w:rFonts w:ascii="Times New Roman" w:eastAsia="Calibri" w:hAnsi="Times New Roman"/>
                <w:lang w:val="ru-RU" w:bidi="ar-SA"/>
              </w:rPr>
            </w:pPr>
            <w:r w:rsidRPr="00236A6C">
              <w:rPr>
                <w:rFonts w:ascii="Times New Roman" w:eastAsia="Calibri" w:hAnsi="Times New Roman"/>
                <w:lang w:val="ru-RU" w:bidi="ar-SA"/>
              </w:rPr>
              <w:t>Физика</w:t>
            </w:r>
          </w:p>
        </w:tc>
        <w:tc>
          <w:tcPr>
            <w:tcW w:w="567"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10</w:t>
            </w:r>
          </w:p>
        </w:tc>
        <w:tc>
          <w:tcPr>
            <w:tcW w:w="709" w:type="dxa"/>
            <w:vAlign w:val="center"/>
          </w:tcPr>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62</w:t>
            </w:r>
          </w:p>
        </w:tc>
        <w:tc>
          <w:tcPr>
            <w:tcW w:w="595"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3</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30%</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c>
          <w:tcPr>
            <w:tcW w:w="709" w:type="dxa"/>
            <w:gridSpan w:val="2"/>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4</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40%</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0</w:t>
            </w:r>
          </w:p>
        </w:tc>
      </w:tr>
      <w:tr w:rsidR="00236A6C" w:rsidRPr="00236A6C" w:rsidTr="00236A6C">
        <w:trPr>
          <w:cantSplit/>
          <w:trHeight w:val="835"/>
        </w:trPr>
        <w:tc>
          <w:tcPr>
            <w:tcW w:w="1248"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lang w:val="ru-RU" w:bidi="ar-SA"/>
              </w:rPr>
            </w:pPr>
            <w:r w:rsidRPr="00236A6C">
              <w:rPr>
                <w:rFonts w:ascii="Times New Roman" w:eastAsia="Calibri" w:hAnsi="Times New Roman"/>
                <w:lang w:val="ru-RU" w:bidi="ar-SA"/>
              </w:rPr>
              <w:t>Общ.</w:t>
            </w:r>
          </w:p>
        </w:tc>
        <w:tc>
          <w:tcPr>
            <w:tcW w:w="567" w:type="dxa"/>
            <w:vAlign w:val="center"/>
          </w:tcPr>
          <w:p w:rsidR="00236A6C" w:rsidRPr="00236A6C" w:rsidRDefault="00236A6C" w:rsidP="00236A6C">
            <w:pPr>
              <w:spacing w:after="0"/>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38</w:t>
            </w:r>
          </w:p>
        </w:tc>
        <w:tc>
          <w:tcPr>
            <w:tcW w:w="709" w:type="dxa"/>
            <w:vAlign w:val="center"/>
          </w:tcPr>
          <w:p w:rsidR="00236A6C" w:rsidRPr="00236A6C" w:rsidRDefault="00236A6C" w:rsidP="00236A6C">
            <w:pPr>
              <w:spacing w:after="0"/>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48</w:t>
            </w:r>
          </w:p>
        </w:tc>
        <w:tc>
          <w:tcPr>
            <w:tcW w:w="595" w:type="dxa"/>
            <w:shd w:val="clear" w:color="auto" w:fill="DDD9C3"/>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10</w:t>
            </w:r>
          </w:p>
        </w:tc>
        <w:tc>
          <w:tcPr>
            <w:tcW w:w="567" w:type="dxa"/>
            <w:shd w:val="clear" w:color="auto" w:fill="DDD9C3"/>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26%</w:t>
            </w:r>
          </w:p>
        </w:tc>
        <w:tc>
          <w:tcPr>
            <w:tcW w:w="567" w:type="dxa"/>
            <w:shd w:val="clear" w:color="auto" w:fill="FFFFFF"/>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12</w:t>
            </w:r>
          </w:p>
        </w:tc>
        <w:tc>
          <w:tcPr>
            <w:tcW w:w="709" w:type="dxa"/>
            <w:shd w:val="clear" w:color="auto" w:fill="FFFFFF"/>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32%</w:t>
            </w:r>
          </w:p>
        </w:tc>
        <w:tc>
          <w:tcPr>
            <w:tcW w:w="567" w:type="dxa"/>
            <w:shd w:val="clear" w:color="auto" w:fill="DDD9C3"/>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13</w:t>
            </w:r>
          </w:p>
        </w:tc>
        <w:tc>
          <w:tcPr>
            <w:tcW w:w="567" w:type="dxa"/>
            <w:shd w:val="clear" w:color="auto" w:fill="DDD9C3"/>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34%</w:t>
            </w:r>
          </w:p>
        </w:tc>
        <w:tc>
          <w:tcPr>
            <w:tcW w:w="567" w:type="dxa"/>
            <w:shd w:val="clear" w:color="auto" w:fill="FFFFFF"/>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w:t>
            </w:r>
          </w:p>
        </w:tc>
        <w:tc>
          <w:tcPr>
            <w:tcW w:w="709" w:type="dxa"/>
            <w:gridSpan w:val="2"/>
            <w:shd w:val="clear" w:color="auto" w:fill="FFFFFF"/>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5%</w:t>
            </w:r>
          </w:p>
        </w:tc>
        <w:tc>
          <w:tcPr>
            <w:tcW w:w="567" w:type="dxa"/>
            <w:shd w:val="clear" w:color="auto" w:fill="DDD9C3"/>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c>
          <w:tcPr>
            <w:tcW w:w="567" w:type="dxa"/>
            <w:shd w:val="clear" w:color="auto" w:fill="DDD9C3"/>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3%</w:t>
            </w:r>
          </w:p>
        </w:tc>
        <w:tc>
          <w:tcPr>
            <w:tcW w:w="567" w:type="dxa"/>
            <w:shd w:val="clear" w:color="auto" w:fill="FFFFFF"/>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709" w:type="dxa"/>
            <w:shd w:val="clear" w:color="auto" w:fill="FFFFFF"/>
            <w:vAlign w:val="center"/>
          </w:tcPr>
          <w:p w:rsidR="00236A6C" w:rsidRPr="00236A6C" w:rsidRDefault="00236A6C" w:rsidP="00236A6C">
            <w:pPr>
              <w:spacing w:after="0"/>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r>
      <w:tr w:rsidR="00236A6C" w:rsidRPr="00236A6C" w:rsidTr="00236A6C">
        <w:trPr>
          <w:cantSplit/>
          <w:trHeight w:val="691"/>
        </w:trPr>
        <w:tc>
          <w:tcPr>
            <w:tcW w:w="1248" w:type="dxa"/>
            <w:vAlign w:val="center"/>
          </w:tcPr>
          <w:p w:rsidR="00236A6C" w:rsidRPr="00236A6C" w:rsidRDefault="00236A6C" w:rsidP="00236A6C">
            <w:pPr>
              <w:spacing w:after="0" w:line="240" w:lineRule="auto"/>
              <w:contextualSpacing/>
              <w:jc w:val="center"/>
              <w:rPr>
                <w:rFonts w:ascii="Times New Roman" w:eastAsia="Calibri" w:hAnsi="Times New Roman"/>
                <w:lang w:val="ru-RU" w:bidi="ar-SA"/>
              </w:rPr>
            </w:pPr>
            <w:r w:rsidRPr="00236A6C">
              <w:rPr>
                <w:rFonts w:ascii="Times New Roman" w:eastAsia="Calibri" w:hAnsi="Times New Roman"/>
                <w:lang w:val="ru-RU" w:bidi="ar-SA"/>
              </w:rPr>
              <w:t>История</w:t>
            </w:r>
          </w:p>
        </w:tc>
        <w:tc>
          <w:tcPr>
            <w:tcW w:w="567" w:type="dxa"/>
            <w:vAlign w:val="center"/>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15</w:t>
            </w:r>
          </w:p>
        </w:tc>
        <w:tc>
          <w:tcPr>
            <w:tcW w:w="709" w:type="dxa"/>
            <w:vAlign w:val="center"/>
          </w:tcPr>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51</w:t>
            </w:r>
          </w:p>
        </w:tc>
        <w:tc>
          <w:tcPr>
            <w:tcW w:w="595"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7%</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6</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40%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4</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27%</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2</w:t>
            </w:r>
          </w:p>
        </w:tc>
        <w:tc>
          <w:tcPr>
            <w:tcW w:w="709" w:type="dxa"/>
            <w:gridSpan w:val="2"/>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13%</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7%</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7%</w:t>
            </w:r>
          </w:p>
        </w:tc>
      </w:tr>
      <w:tr w:rsidR="00236A6C" w:rsidRPr="00236A6C" w:rsidTr="00236A6C">
        <w:trPr>
          <w:cantSplit/>
          <w:trHeight w:val="716"/>
        </w:trPr>
        <w:tc>
          <w:tcPr>
            <w:tcW w:w="1248" w:type="dxa"/>
            <w:vAlign w:val="center"/>
          </w:tcPr>
          <w:p w:rsidR="00236A6C" w:rsidRPr="00236A6C" w:rsidRDefault="00236A6C" w:rsidP="00236A6C">
            <w:pPr>
              <w:spacing w:after="0" w:line="240" w:lineRule="auto"/>
              <w:contextualSpacing/>
              <w:jc w:val="center"/>
              <w:rPr>
                <w:rFonts w:ascii="Times New Roman" w:eastAsia="Calibri" w:hAnsi="Times New Roman"/>
                <w:lang w:val="ru-RU" w:bidi="ar-SA"/>
              </w:rPr>
            </w:pPr>
            <w:r w:rsidRPr="00236A6C">
              <w:rPr>
                <w:rFonts w:ascii="Times New Roman" w:eastAsia="Calibri" w:hAnsi="Times New Roman"/>
                <w:lang w:val="ru-RU" w:bidi="ar-SA"/>
              </w:rPr>
              <w:t>Англ. яз.</w:t>
            </w:r>
          </w:p>
        </w:tc>
        <w:tc>
          <w:tcPr>
            <w:tcW w:w="567" w:type="dxa"/>
            <w:vAlign w:val="center"/>
          </w:tcPr>
          <w:p w:rsidR="00236A6C" w:rsidRPr="00236A6C" w:rsidRDefault="00236A6C" w:rsidP="00236A6C">
            <w:pPr>
              <w:spacing w:after="0" w:line="240" w:lineRule="auto"/>
              <w:contextualSpacing/>
              <w:jc w:val="center"/>
              <w:rPr>
                <w:rFonts w:ascii="Times New Roman" w:eastAsia="Calibri" w:hAnsi="Times New Roman"/>
                <w:sz w:val="22"/>
                <w:szCs w:val="22"/>
                <w:lang w:val="ru-RU" w:bidi="ar-SA"/>
              </w:rPr>
            </w:pPr>
            <w:r w:rsidRPr="00236A6C">
              <w:rPr>
                <w:rFonts w:ascii="Times New Roman" w:eastAsia="Calibri" w:hAnsi="Times New Roman"/>
                <w:sz w:val="22"/>
                <w:szCs w:val="22"/>
                <w:lang w:val="ru-RU" w:bidi="ar-SA"/>
              </w:rPr>
              <w:t>1</w:t>
            </w:r>
          </w:p>
        </w:tc>
        <w:tc>
          <w:tcPr>
            <w:tcW w:w="709" w:type="dxa"/>
            <w:vAlign w:val="center"/>
          </w:tcPr>
          <w:p w:rsidR="00236A6C" w:rsidRPr="00236A6C" w:rsidRDefault="00236A6C" w:rsidP="00236A6C">
            <w:pPr>
              <w:spacing w:after="0" w:line="240" w:lineRule="auto"/>
              <w:contextualSpacing/>
              <w:jc w:val="center"/>
              <w:rPr>
                <w:rFonts w:ascii="Times New Roman" w:eastAsia="Calibri" w:hAnsi="Times New Roman"/>
                <w:sz w:val="22"/>
                <w:szCs w:val="22"/>
                <w:lang w:val="ru-RU" w:bidi="ar-SA"/>
              </w:rPr>
            </w:pPr>
            <w:r w:rsidRPr="00236A6C">
              <w:rPr>
                <w:rFonts w:ascii="Times New Roman" w:eastAsia="Calibri" w:hAnsi="Times New Roman"/>
                <w:sz w:val="22"/>
                <w:szCs w:val="22"/>
                <w:lang w:val="ru-RU" w:bidi="ar-SA"/>
              </w:rPr>
              <w:t>69</w:t>
            </w:r>
          </w:p>
        </w:tc>
        <w:tc>
          <w:tcPr>
            <w:tcW w:w="595"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1</w:t>
            </w:r>
          </w:p>
        </w:tc>
        <w:tc>
          <w:tcPr>
            <w:tcW w:w="709" w:type="dxa"/>
            <w:gridSpan w:val="2"/>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100%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r>
      <w:tr w:rsidR="00236A6C" w:rsidRPr="00236A6C" w:rsidTr="00236A6C">
        <w:trPr>
          <w:cantSplit/>
          <w:trHeight w:val="565"/>
        </w:trPr>
        <w:tc>
          <w:tcPr>
            <w:tcW w:w="1248" w:type="dxa"/>
            <w:vAlign w:val="center"/>
          </w:tcPr>
          <w:p w:rsidR="00236A6C" w:rsidRPr="00236A6C" w:rsidRDefault="00236A6C" w:rsidP="00236A6C">
            <w:pPr>
              <w:spacing w:after="0" w:line="240" w:lineRule="auto"/>
              <w:contextualSpacing/>
              <w:jc w:val="center"/>
              <w:rPr>
                <w:rFonts w:ascii="Times New Roman" w:eastAsia="Calibri" w:hAnsi="Times New Roman"/>
                <w:lang w:val="ru-RU" w:bidi="ar-SA"/>
              </w:rPr>
            </w:pPr>
            <w:r w:rsidRPr="00236A6C">
              <w:rPr>
                <w:rFonts w:ascii="Times New Roman" w:eastAsia="Calibri" w:hAnsi="Times New Roman"/>
                <w:lang w:val="ru-RU" w:bidi="ar-SA"/>
              </w:rPr>
              <w:t>Литература</w:t>
            </w:r>
          </w:p>
        </w:tc>
        <w:tc>
          <w:tcPr>
            <w:tcW w:w="567" w:type="dxa"/>
            <w:vAlign w:val="center"/>
          </w:tcPr>
          <w:p w:rsidR="00236A6C" w:rsidRPr="00236A6C" w:rsidRDefault="00236A6C" w:rsidP="00236A6C">
            <w:pPr>
              <w:spacing w:after="0" w:line="240" w:lineRule="auto"/>
              <w:contextualSpacing/>
              <w:jc w:val="center"/>
              <w:rPr>
                <w:rFonts w:ascii="Times New Roman" w:eastAsia="Calibri" w:hAnsi="Times New Roman"/>
                <w:sz w:val="22"/>
                <w:szCs w:val="22"/>
                <w:lang w:val="ru-RU" w:bidi="ar-SA"/>
              </w:rPr>
            </w:pPr>
            <w:r w:rsidRPr="00236A6C">
              <w:rPr>
                <w:rFonts w:ascii="Times New Roman" w:eastAsia="Calibri" w:hAnsi="Times New Roman"/>
                <w:sz w:val="22"/>
                <w:szCs w:val="22"/>
                <w:lang w:val="ru-RU" w:bidi="ar-SA"/>
              </w:rPr>
              <w:t>1</w:t>
            </w:r>
          </w:p>
        </w:tc>
        <w:tc>
          <w:tcPr>
            <w:tcW w:w="709" w:type="dxa"/>
            <w:vAlign w:val="center"/>
          </w:tcPr>
          <w:p w:rsidR="00236A6C" w:rsidRPr="00236A6C" w:rsidRDefault="00236A6C" w:rsidP="00236A6C">
            <w:pPr>
              <w:spacing w:after="0" w:line="240" w:lineRule="auto"/>
              <w:contextualSpacing/>
              <w:jc w:val="center"/>
              <w:rPr>
                <w:rFonts w:ascii="Times New Roman" w:eastAsia="Calibri" w:hAnsi="Times New Roman"/>
                <w:sz w:val="22"/>
                <w:szCs w:val="22"/>
                <w:lang w:val="ru-RU" w:bidi="ar-SA"/>
              </w:rPr>
            </w:pPr>
            <w:r w:rsidRPr="00236A6C">
              <w:rPr>
                <w:rFonts w:ascii="Times New Roman" w:eastAsia="Calibri" w:hAnsi="Times New Roman"/>
                <w:sz w:val="22"/>
                <w:szCs w:val="22"/>
                <w:lang w:val="ru-RU" w:bidi="ar-SA"/>
              </w:rPr>
              <w:t>51</w:t>
            </w:r>
          </w:p>
        </w:tc>
        <w:tc>
          <w:tcPr>
            <w:tcW w:w="595"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1</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100%</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709" w:type="dxa"/>
            <w:gridSpan w:val="2"/>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r>
      <w:tr w:rsidR="00236A6C" w:rsidRPr="00236A6C" w:rsidTr="00236A6C">
        <w:trPr>
          <w:cantSplit/>
          <w:trHeight w:val="565"/>
        </w:trPr>
        <w:tc>
          <w:tcPr>
            <w:tcW w:w="1248" w:type="dxa"/>
            <w:vAlign w:val="center"/>
          </w:tcPr>
          <w:p w:rsidR="00236A6C" w:rsidRPr="00236A6C" w:rsidRDefault="00236A6C" w:rsidP="00236A6C">
            <w:pPr>
              <w:spacing w:after="0" w:line="240" w:lineRule="auto"/>
              <w:contextualSpacing/>
              <w:jc w:val="center"/>
              <w:rPr>
                <w:rFonts w:ascii="Times New Roman" w:eastAsia="Calibri" w:hAnsi="Times New Roman"/>
                <w:lang w:val="ru-RU" w:bidi="ar-SA"/>
              </w:rPr>
            </w:pPr>
            <w:r w:rsidRPr="00236A6C">
              <w:rPr>
                <w:rFonts w:ascii="Times New Roman" w:eastAsia="Calibri" w:hAnsi="Times New Roman"/>
                <w:lang w:val="ru-RU" w:bidi="ar-SA"/>
              </w:rPr>
              <w:t>Информатика</w:t>
            </w:r>
          </w:p>
        </w:tc>
        <w:tc>
          <w:tcPr>
            <w:tcW w:w="567" w:type="dxa"/>
            <w:vAlign w:val="center"/>
          </w:tcPr>
          <w:p w:rsidR="00236A6C" w:rsidRPr="00236A6C" w:rsidRDefault="00236A6C" w:rsidP="00236A6C">
            <w:pPr>
              <w:spacing w:after="0" w:line="240" w:lineRule="auto"/>
              <w:contextualSpacing/>
              <w:jc w:val="center"/>
              <w:rPr>
                <w:rFonts w:ascii="Times New Roman" w:eastAsia="Calibri" w:hAnsi="Times New Roman"/>
                <w:sz w:val="22"/>
                <w:szCs w:val="22"/>
                <w:lang w:val="ru-RU" w:bidi="ar-SA"/>
              </w:rPr>
            </w:pPr>
            <w:r w:rsidRPr="00236A6C">
              <w:rPr>
                <w:rFonts w:ascii="Times New Roman" w:eastAsia="Calibri" w:hAnsi="Times New Roman"/>
                <w:sz w:val="22"/>
                <w:szCs w:val="22"/>
                <w:lang w:val="ru-RU" w:bidi="ar-SA"/>
              </w:rPr>
              <w:t>5</w:t>
            </w:r>
          </w:p>
        </w:tc>
        <w:tc>
          <w:tcPr>
            <w:tcW w:w="709" w:type="dxa"/>
            <w:vAlign w:val="center"/>
          </w:tcPr>
          <w:p w:rsidR="00236A6C" w:rsidRPr="00236A6C" w:rsidRDefault="00236A6C" w:rsidP="00236A6C">
            <w:pPr>
              <w:spacing w:after="0" w:line="240" w:lineRule="auto"/>
              <w:contextualSpacing/>
              <w:jc w:val="center"/>
              <w:rPr>
                <w:rFonts w:ascii="Times New Roman" w:eastAsia="Calibri" w:hAnsi="Times New Roman"/>
                <w:sz w:val="22"/>
                <w:szCs w:val="22"/>
                <w:lang w:val="ru-RU" w:bidi="ar-SA"/>
              </w:rPr>
            </w:pPr>
            <w:r w:rsidRPr="00236A6C">
              <w:rPr>
                <w:rFonts w:ascii="Times New Roman" w:eastAsia="Calibri" w:hAnsi="Times New Roman"/>
                <w:sz w:val="22"/>
                <w:szCs w:val="22"/>
                <w:lang w:val="ru-RU" w:bidi="ar-SA"/>
              </w:rPr>
              <w:t>45</w:t>
            </w:r>
          </w:p>
        </w:tc>
        <w:tc>
          <w:tcPr>
            <w:tcW w:w="595"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0</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5</w:t>
            </w:r>
          </w:p>
        </w:tc>
        <w:tc>
          <w:tcPr>
            <w:tcW w:w="709" w:type="dxa"/>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r w:rsidRPr="00236A6C">
              <w:rPr>
                <w:rFonts w:ascii="Times New Roman" w:eastAsia="Calibri" w:hAnsi="Times New Roman"/>
                <w:color w:val="000000"/>
                <w:sz w:val="22"/>
                <w:szCs w:val="22"/>
                <w:lang w:val="ru-RU" w:bidi="ar-SA"/>
              </w:rPr>
              <w:t>100%</w:t>
            </w: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709" w:type="dxa"/>
            <w:gridSpan w:val="2"/>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567" w:type="dxa"/>
            <w:shd w:val="clear" w:color="auto" w:fill="DDD9C3"/>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c>
          <w:tcPr>
            <w:tcW w:w="709" w:type="dxa"/>
            <w:vAlign w:val="center"/>
          </w:tcPr>
          <w:p w:rsidR="00236A6C" w:rsidRPr="00236A6C" w:rsidRDefault="00236A6C" w:rsidP="00236A6C">
            <w:pPr>
              <w:spacing w:after="0" w:line="240" w:lineRule="auto"/>
              <w:contextualSpacing/>
              <w:jc w:val="center"/>
              <w:rPr>
                <w:rFonts w:ascii="Times New Roman" w:eastAsia="Calibri" w:hAnsi="Times New Roman"/>
                <w:color w:val="000000"/>
                <w:sz w:val="22"/>
                <w:szCs w:val="22"/>
                <w:lang w:val="ru-RU" w:bidi="ar-SA"/>
              </w:rPr>
            </w:pPr>
          </w:p>
        </w:tc>
      </w:tr>
      <w:tr w:rsidR="00236A6C" w:rsidRPr="00236A6C" w:rsidTr="00236A6C">
        <w:trPr>
          <w:cantSplit/>
          <w:trHeight w:val="693"/>
        </w:trPr>
        <w:tc>
          <w:tcPr>
            <w:tcW w:w="1248"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lang w:val="ru-RU" w:bidi="ar-SA"/>
              </w:rPr>
            </w:pPr>
            <w:r w:rsidRPr="00236A6C">
              <w:rPr>
                <w:rFonts w:ascii="Times New Roman" w:eastAsia="Calibri" w:hAnsi="Times New Roman"/>
                <w:b/>
                <w:lang w:val="ru-RU" w:bidi="ar-SA"/>
              </w:rPr>
              <w:t>2024 год</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91</w:t>
            </w:r>
          </w:p>
        </w:tc>
        <w:tc>
          <w:tcPr>
            <w:tcW w:w="709"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54</w:t>
            </w:r>
          </w:p>
        </w:tc>
        <w:tc>
          <w:tcPr>
            <w:tcW w:w="595"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11</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12%</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36</w:t>
            </w:r>
          </w:p>
        </w:tc>
        <w:tc>
          <w:tcPr>
            <w:tcW w:w="709"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40%</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26</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28%</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7</w:t>
            </w:r>
          </w:p>
        </w:tc>
        <w:tc>
          <w:tcPr>
            <w:tcW w:w="709" w:type="dxa"/>
            <w:gridSpan w:val="2"/>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8%</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8</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9%</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3</w:t>
            </w:r>
          </w:p>
        </w:tc>
        <w:tc>
          <w:tcPr>
            <w:tcW w:w="709"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3%</w:t>
            </w:r>
          </w:p>
        </w:tc>
      </w:tr>
      <w:tr w:rsidR="00236A6C" w:rsidRPr="00236A6C" w:rsidTr="00236A6C">
        <w:trPr>
          <w:cantSplit/>
          <w:trHeight w:val="693"/>
        </w:trPr>
        <w:tc>
          <w:tcPr>
            <w:tcW w:w="1248"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lang w:val="ru-RU" w:bidi="ar-SA"/>
              </w:rPr>
            </w:pPr>
            <w:r w:rsidRPr="00236A6C">
              <w:rPr>
                <w:rFonts w:ascii="Times New Roman" w:eastAsia="Calibri" w:hAnsi="Times New Roman"/>
                <w:b/>
                <w:lang w:val="ru-RU" w:bidi="ar-SA"/>
              </w:rPr>
              <w:t>2023 год</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105</w:t>
            </w:r>
          </w:p>
        </w:tc>
        <w:tc>
          <w:tcPr>
            <w:tcW w:w="709"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37</w:t>
            </w:r>
          </w:p>
        </w:tc>
        <w:tc>
          <w:tcPr>
            <w:tcW w:w="595"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16</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15%</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42</w:t>
            </w:r>
          </w:p>
        </w:tc>
        <w:tc>
          <w:tcPr>
            <w:tcW w:w="709"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40%</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30</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29%</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20</w:t>
            </w:r>
          </w:p>
        </w:tc>
        <w:tc>
          <w:tcPr>
            <w:tcW w:w="709" w:type="dxa"/>
            <w:gridSpan w:val="2"/>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19%</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6</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6%</w:t>
            </w:r>
          </w:p>
        </w:tc>
        <w:tc>
          <w:tcPr>
            <w:tcW w:w="567"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w:t>
            </w:r>
          </w:p>
        </w:tc>
        <w:tc>
          <w:tcPr>
            <w:tcW w:w="709" w:type="dxa"/>
            <w:shd w:val="clear" w:color="auto" w:fill="C4BC96"/>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w:t>
            </w:r>
          </w:p>
        </w:tc>
      </w:tr>
      <w:tr w:rsidR="00236A6C" w:rsidRPr="00236A6C" w:rsidTr="00236A6C">
        <w:trPr>
          <w:cantSplit/>
          <w:trHeight w:val="693"/>
        </w:trPr>
        <w:tc>
          <w:tcPr>
            <w:tcW w:w="1248"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lang w:val="ru-RU" w:bidi="ar-SA"/>
              </w:rPr>
            </w:pPr>
            <w:r w:rsidRPr="00236A6C">
              <w:rPr>
                <w:rFonts w:ascii="Times New Roman" w:eastAsia="Calibri" w:hAnsi="Times New Roman"/>
                <w:b/>
                <w:lang w:val="ru-RU" w:bidi="ar-SA"/>
              </w:rPr>
              <w:t>2022 год</w:t>
            </w:r>
          </w:p>
        </w:tc>
        <w:tc>
          <w:tcPr>
            <w:tcW w:w="567"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136</w:t>
            </w:r>
          </w:p>
        </w:tc>
        <w:tc>
          <w:tcPr>
            <w:tcW w:w="709"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52</w:t>
            </w:r>
          </w:p>
        </w:tc>
        <w:tc>
          <w:tcPr>
            <w:tcW w:w="595"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7</w:t>
            </w:r>
          </w:p>
        </w:tc>
        <w:tc>
          <w:tcPr>
            <w:tcW w:w="567"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5%</w:t>
            </w:r>
          </w:p>
        </w:tc>
        <w:tc>
          <w:tcPr>
            <w:tcW w:w="567"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54</w:t>
            </w:r>
          </w:p>
        </w:tc>
        <w:tc>
          <w:tcPr>
            <w:tcW w:w="709"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40%</w:t>
            </w:r>
          </w:p>
        </w:tc>
        <w:tc>
          <w:tcPr>
            <w:tcW w:w="567"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34</w:t>
            </w:r>
          </w:p>
        </w:tc>
        <w:tc>
          <w:tcPr>
            <w:tcW w:w="567"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25%</w:t>
            </w:r>
          </w:p>
        </w:tc>
        <w:tc>
          <w:tcPr>
            <w:tcW w:w="567"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29</w:t>
            </w:r>
          </w:p>
        </w:tc>
        <w:tc>
          <w:tcPr>
            <w:tcW w:w="709" w:type="dxa"/>
            <w:gridSpan w:val="2"/>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21%</w:t>
            </w:r>
          </w:p>
        </w:tc>
        <w:tc>
          <w:tcPr>
            <w:tcW w:w="567"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11</w:t>
            </w:r>
          </w:p>
        </w:tc>
        <w:tc>
          <w:tcPr>
            <w:tcW w:w="567"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8%</w:t>
            </w:r>
          </w:p>
        </w:tc>
        <w:tc>
          <w:tcPr>
            <w:tcW w:w="567"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w:t>
            </w:r>
          </w:p>
        </w:tc>
        <w:tc>
          <w:tcPr>
            <w:tcW w:w="709" w:type="dxa"/>
            <w:shd w:val="clear" w:color="auto" w:fill="auto"/>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w:t>
            </w:r>
          </w:p>
        </w:tc>
      </w:tr>
      <w:tr w:rsidR="00236A6C" w:rsidRPr="00236A6C" w:rsidTr="00236A6C">
        <w:trPr>
          <w:cantSplit/>
          <w:trHeight w:val="693"/>
        </w:trPr>
        <w:tc>
          <w:tcPr>
            <w:tcW w:w="1248"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lang w:val="ru-RU" w:bidi="ar-SA"/>
              </w:rPr>
            </w:pPr>
            <w:r w:rsidRPr="00236A6C">
              <w:rPr>
                <w:rFonts w:ascii="Times New Roman" w:eastAsia="Calibri" w:hAnsi="Times New Roman"/>
                <w:b/>
                <w:lang w:val="ru-RU" w:bidi="ar-SA"/>
              </w:rPr>
              <w:t>2021 год</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143</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52</w:t>
            </w:r>
          </w:p>
        </w:tc>
        <w:tc>
          <w:tcPr>
            <w:tcW w:w="595"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13</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9%</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37</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26%</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47</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33%</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32</w:t>
            </w:r>
          </w:p>
        </w:tc>
        <w:tc>
          <w:tcPr>
            <w:tcW w:w="709" w:type="dxa"/>
            <w:gridSpan w:val="2"/>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22%</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11</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8%</w:t>
            </w:r>
          </w:p>
        </w:tc>
        <w:tc>
          <w:tcPr>
            <w:tcW w:w="567"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2</w:t>
            </w:r>
          </w:p>
        </w:tc>
        <w:tc>
          <w:tcPr>
            <w:tcW w:w="709" w:type="dxa"/>
            <w:shd w:val="clear" w:color="auto" w:fill="FFFFFF"/>
            <w:vAlign w:val="center"/>
          </w:tcPr>
          <w:p w:rsidR="00236A6C" w:rsidRPr="00236A6C" w:rsidRDefault="00236A6C" w:rsidP="00236A6C">
            <w:pPr>
              <w:spacing w:after="0" w:line="240" w:lineRule="auto"/>
              <w:contextualSpacing/>
              <w:jc w:val="center"/>
              <w:rPr>
                <w:rFonts w:ascii="Times New Roman" w:eastAsia="Calibri" w:hAnsi="Times New Roman"/>
                <w:b/>
                <w:sz w:val="22"/>
                <w:szCs w:val="22"/>
                <w:lang w:val="ru-RU" w:bidi="ar-SA"/>
              </w:rPr>
            </w:pPr>
            <w:r w:rsidRPr="00236A6C">
              <w:rPr>
                <w:rFonts w:ascii="Times New Roman" w:eastAsia="Calibri" w:hAnsi="Times New Roman"/>
                <w:b/>
                <w:sz w:val="22"/>
                <w:szCs w:val="22"/>
                <w:lang w:val="ru-RU" w:bidi="ar-SA"/>
              </w:rPr>
              <w:t>1%</w:t>
            </w:r>
          </w:p>
        </w:tc>
      </w:tr>
    </w:tbl>
    <w:p w:rsidR="00236A6C" w:rsidRPr="00236A6C" w:rsidRDefault="00236A6C" w:rsidP="00236A6C">
      <w:pPr>
        <w:spacing w:after="0" w:line="240" w:lineRule="auto"/>
        <w:contextualSpacing/>
        <w:rPr>
          <w:rFonts w:ascii="Times New Roman" w:eastAsia="Calibri" w:hAnsi="Times New Roman"/>
          <w:color w:val="000000"/>
          <w:sz w:val="24"/>
          <w:szCs w:val="24"/>
          <w:lang w:val="ru-RU" w:bidi="ar-SA"/>
        </w:rPr>
      </w:pPr>
    </w:p>
    <w:p w:rsidR="00236A6C" w:rsidRPr="00236A6C" w:rsidRDefault="00236A6C" w:rsidP="00236A6C">
      <w:pPr>
        <w:spacing w:after="0"/>
        <w:ind w:firstLine="709"/>
        <w:contextualSpacing/>
        <w:rPr>
          <w:rFonts w:ascii="Times New Roman" w:eastAsia="Calibri" w:hAnsi="Times New Roman"/>
          <w:bCs/>
          <w:iCs/>
          <w:sz w:val="24"/>
          <w:szCs w:val="24"/>
          <w:lang w:val="ru-RU" w:bidi="ar-SA"/>
        </w:rPr>
      </w:pPr>
      <w:r w:rsidRPr="00236A6C">
        <w:rPr>
          <w:rFonts w:ascii="Times New Roman" w:eastAsia="Calibri" w:hAnsi="Times New Roman"/>
          <w:b/>
          <w:bCs/>
          <w:iCs/>
          <w:sz w:val="24"/>
          <w:szCs w:val="24"/>
          <w:lang w:val="ru-RU" w:bidi="ar-SA"/>
        </w:rPr>
        <w:t>Подводя итог</w:t>
      </w:r>
      <w:r w:rsidRPr="00236A6C">
        <w:rPr>
          <w:rFonts w:ascii="Times New Roman" w:eastAsia="Calibri" w:hAnsi="Times New Roman"/>
          <w:b/>
          <w:bCs/>
          <w:i/>
          <w:iCs/>
          <w:sz w:val="24"/>
          <w:szCs w:val="24"/>
          <w:lang w:val="ru-RU" w:bidi="ar-SA"/>
        </w:rPr>
        <w:t xml:space="preserve"> </w:t>
      </w:r>
      <w:r w:rsidRPr="00236A6C">
        <w:rPr>
          <w:rFonts w:ascii="Times New Roman" w:eastAsia="Calibri" w:hAnsi="Times New Roman"/>
          <w:bCs/>
          <w:iCs/>
          <w:sz w:val="24"/>
          <w:szCs w:val="24"/>
          <w:lang w:val="ru-RU" w:bidi="ar-SA"/>
        </w:rPr>
        <w:t xml:space="preserve">результатов ЕГЭ </w:t>
      </w:r>
      <w:r w:rsidRPr="00236A6C">
        <w:rPr>
          <w:rFonts w:ascii="Times New Roman" w:eastAsia="Calibri" w:hAnsi="Times New Roman"/>
          <w:b/>
          <w:bCs/>
          <w:iCs/>
          <w:sz w:val="24"/>
          <w:szCs w:val="24"/>
          <w:lang w:val="ru-RU" w:bidi="ar-SA"/>
        </w:rPr>
        <w:t xml:space="preserve">по предметам по выбору </w:t>
      </w:r>
      <w:r w:rsidRPr="00236A6C">
        <w:rPr>
          <w:rFonts w:ascii="Times New Roman" w:eastAsia="Calibri" w:hAnsi="Times New Roman"/>
          <w:bCs/>
          <w:iCs/>
          <w:sz w:val="24"/>
          <w:szCs w:val="24"/>
          <w:lang w:val="ru-RU" w:bidi="ar-SA"/>
        </w:rPr>
        <w:t>необходимо отметить, что выбор предметов на ЕГЭ в 2024 году был достаточно сложный для обучающихся.</w:t>
      </w:r>
    </w:p>
    <w:p w:rsidR="00236A6C" w:rsidRPr="00236A6C" w:rsidRDefault="00236A6C" w:rsidP="00236A6C">
      <w:pPr>
        <w:spacing w:after="0"/>
        <w:ind w:firstLine="709"/>
        <w:contextualSpacing/>
        <w:rPr>
          <w:rFonts w:ascii="Times New Roman" w:eastAsia="Calibri" w:hAnsi="Times New Roman"/>
          <w:bCs/>
          <w:iCs/>
          <w:sz w:val="24"/>
          <w:szCs w:val="24"/>
          <w:lang w:val="ru-RU" w:bidi="ar-SA"/>
        </w:rPr>
      </w:pPr>
      <w:r w:rsidRPr="00236A6C">
        <w:rPr>
          <w:rFonts w:ascii="Times New Roman" w:eastAsia="Calibri" w:hAnsi="Times New Roman"/>
          <w:bCs/>
          <w:iCs/>
          <w:sz w:val="24"/>
          <w:szCs w:val="24"/>
          <w:lang w:val="ru-RU" w:bidi="ar-SA"/>
        </w:rPr>
        <w:lastRenderedPageBreak/>
        <w:t>11 человек передумали сдавать экзамены по выбору уже после подачи заявления на ЕГЭ 01.02.2024г (обществознание – 8 человек, математика (пр) – 1 человек, английский язык – 1 человек, биология -1 чел</w:t>
      </w:r>
      <w:r>
        <w:rPr>
          <w:rFonts w:ascii="Times New Roman" w:eastAsia="Calibri" w:hAnsi="Times New Roman"/>
          <w:bCs/>
          <w:iCs/>
          <w:sz w:val="24"/>
          <w:szCs w:val="24"/>
          <w:lang w:val="ru-RU" w:bidi="ar-SA"/>
        </w:rPr>
        <w:t>.</w:t>
      </w:r>
      <w:r w:rsidRPr="00236A6C">
        <w:rPr>
          <w:rFonts w:ascii="Times New Roman" w:eastAsia="Calibri" w:hAnsi="Times New Roman"/>
          <w:bCs/>
          <w:iCs/>
          <w:sz w:val="24"/>
          <w:szCs w:val="24"/>
          <w:lang w:val="ru-RU" w:bidi="ar-SA"/>
        </w:rPr>
        <w:t>), при этом выбор предметов на ЕГЭ в последний момент (апрель) осуществили 2 человека (информатика и история), что говорит о проблеме выбора дальнейшей траектории обучения, профориентации обучающихся.</w:t>
      </w:r>
    </w:p>
    <w:p w:rsidR="00236A6C" w:rsidRPr="00236A6C" w:rsidRDefault="00236A6C" w:rsidP="00236A6C">
      <w:pPr>
        <w:spacing w:after="0"/>
        <w:ind w:firstLine="709"/>
        <w:contextualSpacing/>
        <w:rPr>
          <w:rFonts w:ascii="Times New Roman" w:eastAsia="Calibri" w:hAnsi="Times New Roman"/>
          <w:bCs/>
          <w:iCs/>
          <w:sz w:val="24"/>
          <w:szCs w:val="24"/>
          <w:lang w:val="ru-RU" w:bidi="ar-SA"/>
        </w:rPr>
      </w:pPr>
      <w:r w:rsidRPr="00236A6C">
        <w:rPr>
          <w:rFonts w:ascii="Times New Roman" w:eastAsia="Calibri" w:hAnsi="Times New Roman"/>
          <w:bCs/>
          <w:iCs/>
          <w:sz w:val="24"/>
          <w:szCs w:val="24"/>
          <w:lang w:val="ru-RU" w:bidi="ar-SA"/>
        </w:rPr>
        <w:t>Средний балл по предметам по выбору составил 54 единицы - это лучший результат с 2021 года.</w:t>
      </w:r>
    </w:p>
    <w:p w:rsidR="00236A6C" w:rsidRPr="00236A6C" w:rsidRDefault="00236A6C" w:rsidP="00116C21">
      <w:pPr>
        <w:spacing w:after="0" w:line="240" w:lineRule="auto"/>
        <w:contextualSpacing/>
        <w:rPr>
          <w:rFonts w:ascii="Times New Roman" w:eastAsia="Calibri" w:hAnsi="Times New Roman"/>
          <w:b/>
          <w:sz w:val="24"/>
          <w:szCs w:val="24"/>
          <w:lang w:val="ru-RU" w:bidi="ar-SA"/>
        </w:rPr>
      </w:pPr>
    </w:p>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Сравнительные результаты сдачи ЕГЭ за 5 лет</w:t>
      </w:r>
    </w:p>
    <w:p w:rsidR="00236A6C" w:rsidRPr="00236A6C" w:rsidRDefault="00236A6C" w:rsidP="00236A6C">
      <w:pPr>
        <w:widowControl w:val="0"/>
        <w:spacing w:after="0" w:line="240" w:lineRule="auto"/>
        <w:contextualSpacing/>
        <w:jc w:val="center"/>
        <w:rPr>
          <w:rFonts w:ascii="Times New Roman" w:eastAsia="Calibri" w:hAnsi="Times New Roman"/>
          <w:b/>
          <w:sz w:val="24"/>
          <w:szCs w:val="24"/>
          <w:lang w:val="ru-RU" w:bidi="ar-SA"/>
        </w:rPr>
      </w:pP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363"/>
        <w:gridCol w:w="1473"/>
        <w:gridCol w:w="1473"/>
        <w:gridCol w:w="1473"/>
        <w:gridCol w:w="1475"/>
      </w:tblGrid>
      <w:tr w:rsidR="00236A6C" w:rsidRPr="00236A6C" w:rsidTr="00236A6C">
        <w:trPr>
          <w:trHeight w:val="828"/>
        </w:trPr>
        <w:tc>
          <w:tcPr>
            <w:tcW w:w="1074" w:type="pct"/>
            <w:tcBorders>
              <w:bottom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Предмет</w:t>
            </w:r>
          </w:p>
        </w:tc>
        <w:tc>
          <w:tcPr>
            <w:tcW w:w="737" w:type="pct"/>
            <w:tcBorders>
              <w:bottom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Средний балл</w:t>
            </w:r>
          </w:p>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2020 г.</w:t>
            </w:r>
          </w:p>
        </w:tc>
        <w:tc>
          <w:tcPr>
            <w:tcW w:w="797" w:type="pct"/>
            <w:tcBorders>
              <w:bottom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Средний балл</w:t>
            </w:r>
          </w:p>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2021 г.</w:t>
            </w:r>
          </w:p>
        </w:tc>
        <w:tc>
          <w:tcPr>
            <w:tcW w:w="797" w:type="pct"/>
            <w:tcBorders>
              <w:bottom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Средний балл</w:t>
            </w:r>
          </w:p>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2022 г.</w:t>
            </w:r>
          </w:p>
        </w:tc>
        <w:tc>
          <w:tcPr>
            <w:tcW w:w="797" w:type="pct"/>
            <w:tcBorders>
              <w:bottom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Средний балл</w:t>
            </w:r>
          </w:p>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2023 г.</w:t>
            </w:r>
          </w:p>
        </w:tc>
        <w:tc>
          <w:tcPr>
            <w:tcW w:w="798" w:type="pct"/>
            <w:tcBorders>
              <w:bottom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Средний балл</w:t>
            </w:r>
          </w:p>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2024 г.</w:t>
            </w:r>
          </w:p>
        </w:tc>
      </w:tr>
      <w:tr w:rsidR="00236A6C" w:rsidRPr="00236A6C" w:rsidTr="00236A6C">
        <w:trPr>
          <w:trHeight w:val="394"/>
        </w:trPr>
        <w:tc>
          <w:tcPr>
            <w:tcW w:w="1074"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Русский язык</w:t>
            </w:r>
          </w:p>
        </w:tc>
        <w:tc>
          <w:tcPr>
            <w:tcW w:w="73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66</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68</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62</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61</w:t>
            </w:r>
          </w:p>
        </w:tc>
        <w:tc>
          <w:tcPr>
            <w:tcW w:w="798"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55</w:t>
            </w:r>
          </w:p>
        </w:tc>
      </w:tr>
      <w:tr w:rsidR="00236A6C" w:rsidRPr="00236A6C" w:rsidTr="00236A6C">
        <w:trPr>
          <w:trHeight w:val="599"/>
        </w:trPr>
        <w:tc>
          <w:tcPr>
            <w:tcW w:w="1074"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Математика (база)</w:t>
            </w:r>
          </w:p>
        </w:tc>
        <w:tc>
          <w:tcPr>
            <w:tcW w:w="73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w:t>
            </w:r>
          </w:p>
        </w:tc>
        <w:tc>
          <w:tcPr>
            <w:tcW w:w="798"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w:t>
            </w:r>
          </w:p>
        </w:tc>
      </w:tr>
      <w:tr w:rsidR="00236A6C" w:rsidRPr="00236A6C" w:rsidTr="00236A6C">
        <w:trPr>
          <w:trHeight w:val="599"/>
        </w:trPr>
        <w:tc>
          <w:tcPr>
            <w:tcW w:w="1074"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Математика (проф)</w:t>
            </w:r>
          </w:p>
        </w:tc>
        <w:tc>
          <w:tcPr>
            <w:tcW w:w="73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52</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55</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53</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51</w:t>
            </w:r>
          </w:p>
        </w:tc>
        <w:tc>
          <w:tcPr>
            <w:tcW w:w="798"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50</w:t>
            </w:r>
          </w:p>
        </w:tc>
      </w:tr>
      <w:tr w:rsidR="00236A6C" w:rsidRPr="00236A6C" w:rsidTr="00236A6C">
        <w:trPr>
          <w:trHeight w:val="346"/>
        </w:trPr>
        <w:tc>
          <w:tcPr>
            <w:tcW w:w="1074"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Физика</w:t>
            </w:r>
          </w:p>
        </w:tc>
        <w:tc>
          <w:tcPr>
            <w:tcW w:w="73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51</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59</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52</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58</w:t>
            </w:r>
          </w:p>
        </w:tc>
        <w:tc>
          <w:tcPr>
            <w:tcW w:w="798"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62</w:t>
            </w:r>
          </w:p>
        </w:tc>
      </w:tr>
      <w:tr w:rsidR="00236A6C" w:rsidRPr="00236A6C" w:rsidTr="00236A6C">
        <w:trPr>
          <w:trHeight w:val="408"/>
        </w:trPr>
        <w:tc>
          <w:tcPr>
            <w:tcW w:w="1074"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Обществознание</w:t>
            </w:r>
          </w:p>
        </w:tc>
        <w:tc>
          <w:tcPr>
            <w:tcW w:w="73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52</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56</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55</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52</w:t>
            </w:r>
          </w:p>
        </w:tc>
        <w:tc>
          <w:tcPr>
            <w:tcW w:w="798"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48</w:t>
            </w:r>
          </w:p>
        </w:tc>
      </w:tr>
      <w:tr w:rsidR="00236A6C" w:rsidRPr="00236A6C" w:rsidTr="00236A6C">
        <w:trPr>
          <w:trHeight w:val="428"/>
        </w:trPr>
        <w:tc>
          <w:tcPr>
            <w:tcW w:w="1074"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История</w:t>
            </w:r>
          </w:p>
        </w:tc>
        <w:tc>
          <w:tcPr>
            <w:tcW w:w="73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58</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50</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47</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47</w:t>
            </w:r>
          </w:p>
        </w:tc>
        <w:tc>
          <w:tcPr>
            <w:tcW w:w="798"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51</w:t>
            </w:r>
          </w:p>
        </w:tc>
      </w:tr>
      <w:tr w:rsidR="00236A6C" w:rsidRPr="00236A6C" w:rsidTr="00236A6C">
        <w:trPr>
          <w:trHeight w:val="406"/>
        </w:trPr>
        <w:tc>
          <w:tcPr>
            <w:tcW w:w="1074"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Английский язык</w:t>
            </w:r>
          </w:p>
        </w:tc>
        <w:tc>
          <w:tcPr>
            <w:tcW w:w="73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70</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60</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53</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26</w:t>
            </w:r>
          </w:p>
        </w:tc>
        <w:tc>
          <w:tcPr>
            <w:tcW w:w="798"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69</w:t>
            </w:r>
          </w:p>
        </w:tc>
      </w:tr>
      <w:tr w:rsidR="00236A6C" w:rsidRPr="00236A6C" w:rsidTr="00236A6C">
        <w:trPr>
          <w:trHeight w:val="599"/>
        </w:trPr>
        <w:tc>
          <w:tcPr>
            <w:tcW w:w="1074"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Информатика</w:t>
            </w:r>
          </w:p>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p>
        </w:tc>
        <w:tc>
          <w:tcPr>
            <w:tcW w:w="73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52</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34</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44</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98"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45</w:t>
            </w:r>
          </w:p>
        </w:tc>
      </w:tr>
      <w:tr w:rsidR="00236A6C" w:rsidRPr="00236A6C" w:rsidTr="00236A6C">
        <w:trPr>
          <w:trHeight w:val="382"/>
        </w:trPr>
        <w:tc>
          <w:tcPr>
            <w:tcW w:w="1074"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Литература</w:t>
            </w:r>
          </w:p>
        </w:tc>
        <w:tc>
          <w:tcPr>
            <w:tcW w:w="73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w:t>
            </w:r>
          </w:p>
        </w:tc>
        <w:tc>
          <w:tcPr>
            <w:tcW w:w="798"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51</w:t>
            </w:r>
          </w:p>
        </w:tc>
      </w:tr>
      <w:tr w:rsidR="00236A6C" w:rsidRPr="00236A6C" w:rsidTr="00236A6C">
        <w:trPr>
          <w:trHeight w:val="599"/>
        </w:trPr>
        <w:tc>
          <w:tcPr>
            <w:tcW w:w="1074"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ИТОГО</w:t>
            </w:r>
          </w:p>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i/>
                <w:lang w:val="ru-RU" w:bidi="ar-SA"/>
              </w:rPr>
              <w:t>(без базовой математики)</w:t>
            </w:r>
          </w:p>
        </w:tc>
        <w:tc>
          <w:tcPr>
            <w:tcW w:w="73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57</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55</w:t>
            </w: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52</w:t>
            </w:r>
          </w:p>
          <w:p w:rsidR="00236A6C" w:rsidRPr="00236A6C" w:rsidRDefault="00236A6C" w:rsidP="00236A6C">
            <w:pPr>
              <w:spacing w:after="0" w:line="240" w:lineRule="auto"/>
              <w:contextualSpacing/>
              <w:jc w:val="center"/>
              <w:rPr>
                <w:rFonts w:ascii="Times New Roman" w:eastAsia="Calibri" w:hAnsi="Times New Roman"/>
                <w:i/>
                <w:lang w:val="ru-RU" w:bidi="ar-SA"/>
              </w:rPr>
            </w:pPr>
          </w:p>
        </w:tc>
        <w:tc>
          <w:tcPr>
            <w:tcW w:w="797"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49</w:t>
            </w:r>
          </w:p>
        </w:tc>
        <w:tc>
          <w:tcPr>
            <w:tcW w:w="798" w:type="pct"/>
            <w:tcBorders>
              <w:top w:val="single" w:sz="4" w:space="0" w:color="auto"/>
              <w:left w:val="single" w:sz="4" w:space="0" w:color="auto"/>
              <w:bottom w:val="single" w:sz="4" w:space="0" w:color="auto"/>
              <w:right w:val="single" w:sz="4" w:space="0" w:color="auto"/>
            </w:tcBorders>
          </w:tcPr>
          <w:p w:rsidR="00236A6C" w:rsidRPr="00236A6C" w:rsidRDefault="00236A6C" w:rsidP="00236A6C">
            <w:pPr>
              <w:spacing w:after="0" w:line="240" w:lineRule="auto"/>
              <w:contextualSpacing/>
              <w:jc w:val="center"/>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54</w:t>
            </w:r>
          </w:p>
        </w:tc>
      </w:tr>
    </w:tbl>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b/>
          <w:color w:val="000000"/>
          <w:sz w:val="24"/>
          <w:szCs w:val="24"/>
          <w:lang w:val="ru-RU" w:bidi="ar-SA"/>
        </w:rPr>
      </w:pPr>
    </w:p>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b/>
          <w:color w:val="000000"/>
          <w:sz w:val="24"/>
          <w:szCs w:val="24"/>
          <w:lang w:val="ru-RU" w:bidi="ar-SA"/>
        </w:rPr>
      </w:pPr>
    </w:p>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b/>
          <w:color w:val="000000"/>
          <w:sz w:val="24"/>
          <w:szCs w:val="24"/>
          <w:lang w:val="ru-RU" w:bidi="ar-SA"/>
        </w:rPr>
      </w:pPr>
      <w:r w:rsidRPr="00236A6C">
        <w:rPr>
          <w:rFonts w:ascii="Times New Roman" w:eastAsia="Calibri" w:hAnsi="Times New Roman"/>
          <w:b/>
          <w:color w:val="000000"/>
          <w:sz w:val="24"/>
          <w:szCs w:val="24"/>
          <w:lang w:val="ru-RU" w:bidi="ar-SA"/>
        </w:rPr>
        <w:t>Квалификация учителей, занятых в подготовке к ЕГЭ</w:t>
      </w:r>
    </w:p>
    <w:p w:rsidR="00236A6C" w:rsidRPr="00236A6C" w:rsidRDefault="00236A6C" w:rsidP="00236A6C">
      <w:pPr>
        <w:autoSpaceDE w:val="0"/>
        <w:autoSpaceDN w:val="0"/>
        <w:adjustRightInd w:val="0"/>
        <w:spacing w:after="0" w:line="240" w:lineRule="auto"/>
        <w:contextualSpacing/>
        <w:rPr>
          <w:rFonts w:ascii="Times New Roman" w:eastAsia="Calibri" w:hAnsi="Times New Roman"/>
          <w:b/>
          <w:i/>
          <w:color w:val="000000"/>
          <w:sz w:val="24"/>
          <w:szCs w:val="24"/>
          <w:lang w:val="ru-RU" w:bidi="ar-SA"/>
        </w:rPr>
      </w:pPr>
    </w:p>
    <w:tbl>
      <w:tblPr>
        <w:tblW w:w="7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47"/>
        <w:gridCol w:w="1101"/>
        <w:gridCol w:w="1100"/>
      </w:tblGrid>
      <w:tr w:rsidR="00236A6C" w:rsidRPr="00236A6C" w:rsidTr="00236A6C">
        <w:trPr>
          <w:trHeight w:val="630"/>
          <w:jc w:val="center"/>
        </w:trPr>
        <w:tc>
          <w:tcPr>
            <w:tcW w:w="3261" w:type="dxa"/>
            <w:vAlign w:val="center"/>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b/>
                <w:color w:val="000000"/>
                <w:sz w:val="24"/>
                <w:szCs w:val="24"/>
                <w:lang w:val="ru-RU" w:bidi="ar-SA"/>
              </w:rPr>
            </w:pPr>
            <w:r w:rsidRPr="00236A6C">
              <w:rPr>
                <w:rFonts w:ascii="Times New Roman" w:eastAsia="Calibri" w:hAnsi="Times New Roman"/>
                <w:b/>
                <w:color w:val="000000"/>
                <w:sz w:val="24"/>
                <w:szCs w:val="24"/>
                <w:lang w:val="ru-RU" w:bidi="ar-SA"/>
              </w:rPr>
              <w:t>Учебный предмет</w:t>
            </w:r>
          </w:p>
        </w:tc>
        <w:tc>
          <w:tcPr>
            <w:tcW w:w="1747" w:type="dxa"/>
            <w:vAlign w:val="center"/>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Без категории</w:t>
            </w:r>
          </w:p>
        </w:tc>
        <w:tc>
          <w:tcPr>
            <w:tcW w:w="1101" w:type="dxa"/>
            <w:vAlign w:val="center"/>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rPr>
              <w:t>I</w:t>
            </w:r>
          </w:p>
        </w:tc>
        <w:tc>
          <w:tcPr>
            <w:tcW w:w="1100" w:type="dxa"/>
            <w:vAlign w:val="center"/>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высшая</w:t>
            </w:r>
          </w:p>
        </w:tc>
      </w:tr>
      <w:tr w:rsidR="00236A6C" w:rsidRPr="00236A6C" w:rsidTr="00236A6C">
        <w:trPr>
          <w:trHeight w:val="381"/>
          <w:jc w:val="center"/>
        </w:trPr>
        <w:tc>
          <w:tcPr>
            <w:tcW w:w="3261" w:type="dxa"/>
          </w:tcPr>
          <w:p w:rsidR="00236A6C" w:rsidRPr="00236A6C" w:rsidRDefault="00236A6C" w:rsidP="00236A6C">
            <w:pPr>
              <w:autoSpaceDE w:val="0"/>
              <w:autoSpaceDN w:val="0"/>
              <w:adjustRightInd w:val="0"/>
              <w:spacing w:after="0" w:line="240" w:lineRule="auto"/>
              <w:contextualSpacing/>
              <w:jc w:val="left"/>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Русский язык и литература</w:t>
            </w:r>
          </w:p>
        </w:tc>
        <w:tc>
          <w:tcPr>
            <w:tcW w:w="1747"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1"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0"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r>
      <w:tr w:rsidR="00236A6C" w:rsidRPr="00236A6C" w:rsidTr="00236A6C">
        <w:trPr>
          <w:trHeight w:val="334"/>
          <w:jc w:val="center"/>
        </w:trPr>
        <w:tc>
          <w:tcPr>
            <w:tcW w:w="3261" w:type="dxa"/>
          </w:tcPr>
          <w:p w:rsidR="00236A6C" w:rsidRPr="00236A6C" w:rsidRDefault="00236A6C" w:rsidP="00236A6C">
            <w:pPr>
              <w:autoSpaceDE w:val="0"/>
              <w:autoSpaceDN w:val="0"/>
              <w:adjustRightInd w:val="0"/>
              <w:spacing w:after="0" w:line="240" w:lineRule="auto"/>
              <w:contextualSpacing/>
              <w:jc w:val="left"/>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Математика</w:t>
            </w:r>
          </w:p>
        </w:tc>
        <w:tc>
          <w:tcPr>
            <w:tcW w:w="1747"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1(молодой специалист)</w:t>
            </w:r>
          </w:p>
        </w:tc>
        <w:tc>
          <w:tcPr>
            <w:tcW w:w="1101"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0"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r>
      <w:tr w:rsidR="00236A6C" w:rsidRPr="00236A6C" w:rsidTr="00236A6C">
        <w:trPr>
          <w:trHeight w:val="269"/>
          <w:jc w:val="center"/>
        </w:trPr>
        <w:tc>
          <w:tcPr>
            <w:tcW w:w="3261" w:type="dxa"/>
          </w:tcPr>
          <w:p w:rsidR="00236A6C" w:rsidRPr="00236A6C" w:rsidRDefault="00236A6C" w:rsidP="00236A6C">
            <w:pPr>
              <w:autoSpaceDE w:val="0"/>
              <w:autoSpaceDN w:val="0"/>
              <w:adjustRightInd w:val="0"/>
              <w:spacing w:after="0" w:line="240" w:lineRule="auto"/>
              <w:contextualSpacing/>
              <w:jc w:val="left"/>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 xml:space="preserve">История </w:t>
            </w:r>
          </w:p>
        </w:tc>
        <w:tc>
          <w:tcPr>
            <w:tcW w:w="1747"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1"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0"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r>
      <w:tr w:rsidR="00236A6C" w:rsidRPr="00236A6C" w:rsidTr="00236A6C">
        <w:trPr>
          <w:trHeight w:val="286"/>
          <w:jc w:val="center"/>
        </w:trPr>
        <w:tc>
          <w:tcPr>
            <w:tcW w:w="3261" w:type="dxa"/>
          </w:tcPr>
          <w:p w:rsidR="00236A6C" w:rsidRPr="00236A6C" w:rsidRDefault="00236A6C" w:rsidP="00236A6C">
            <w:pPr>
              <w:autoSpaceDE w:val="0"/>
              <w:autoSpaceDN w:val="0"/>
              <w:adjustRightInd w:val="0"/>
              <w:spacing w:after="0" w:line="240" w:lineRule="auto"/>
              <w:contextualSpacing/>
              <w:jc w:val="left"/>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 xml:space="preserve">Обществознание </w:t>
            </w:r>
          </w:p>
        </w:tc>
        <w:tc>
          <w:tcPr>
            <w:tcW w:w="1747"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1"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0"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r>
      <w:tr w:rsidR="00236A6C" w:rsidRPr="00236A6C" w:rsidTr="00236A6C">
        <w:trPr>
          <w:trHeight w:val="250"/>
          <w:jc w:val="center"/>
        </w:trPr>
        <w:tc>
          <w:tcPr>
            <w:tcW w:w="3261" w:type="dxa"/>
          </w:tcPr>
          <w:p w:rsidR="00236A6C" w:rsidRPr="00236A6C" w:rsidRDefault="00236A6C" w:rsidP="00236A6C">
            <w:pPr>
              <w:autoSpaceDE w:val="0"/>
              <w:autoSpaceDN w:val="0"/>
              <w:adjustRightInd w:val="0"/>
              <w:spacing w:after="0" w:line="240" w:lineRule="auto"/>
              <w:contextualSpacing/>
              <w:jc w:val="left"/>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Физика</w:t>
            </w:r>
          </w:p>
        </w:tc>
        <w:tc>
          <w:tcPr>
            <w:tcW w:w="1747"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1"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0"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r>
      <w:tr w:rsidR="00236A6C" w:rsidRPr="00236A6C" w:rsidTr="00236A6C">
        <w:trPr>
          <w:trHeight w:val="252"/>
          <w:jc w:val="center"/>
        </w:trPr>
        <w:tc>
          <w:tcPr>
            <w:tcW w:w="3261" w:type="dxa"/>
          </w:tcPr>
          <w:p w:rsidR="00236A6C" w:rsidRPr="00236A6C" w:rsidRDefault="00236A6C" w:rsidP="00236A6C">
            <w:pPr>
              <w:autoSpaceDE w:val="0"/>
              <w:autoSpaceDN w:val="0"/>
              <w:adjustRightInd w:val="0"/>
              <w:spacing w:after="0" w:line="240" w:lineRule="auto"/>
              <w:contextualSpacing/>
              <w:jc w:val="left"/>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Иностранный язык</w:t>
            </w:r>
          </w:p>
        </w:tc>
        <w:tc>
          <w:tcPr>
            <w:tcW w:w="1747"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1"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0"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r>
      <w:tr w:rsidR="00236A6C" w:rsidRPr="00236A6C" w:rsidTr="00236A6C">
        <w:trPr>
          <w:trHeight w:val="252"/>
          <w:jc w:val="center"/>
        </w:trPr>
        <w:tc>
          <w:tcPr>
            <w:tcW w:w="3261" w:type="dxa"/>
          </w:tcPr>
          <w:p w:rsidR="00236A6C" w:rsidRPr="00236A6C" w:rsidRDefault="00236A6C" w:rsidP="00236A6C">
            <w:pPr>
              <w:autoSpaceDE w:val="0"/>
              <w:autoSpaceDN w:val="0"/>
              <w:adjustRightInd w:val="0"/>
              <w:spacing w:after="0" w:line="240" w:lineRule="auto"/>
              <w:contextualSpacing/>
              <w:jc w:val="left"/>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Информатика</w:t>
            </w:r>
          </w:p>
        </w:tc>
        <w:tc>
          <w:tcPr>
            <w:tcW w:w="1747"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1"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w:t>
            </w:r>
          </w:p>
        </w:tc>
        <w:tc>
          <w:tcPr>
            <w:tcW w:w="1100" w:type="dxa"/>
          </w:tcPr>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1</w:t>
            </w:r>
          </w:p>
        </w:tc>
      </w:tr>
    </w:tbl>
    <w:p w:rsidR="009F54F4" w:rsidRDefault="009F54F4" w:rsidP="00236A6C">
      <w:pPr>
        <w:autoSpaceDE w:val="0"/>
        <w:autoSpaceDN w:val="0"/>
        <w:adjustRightInd w:val="0"/>
        <w:spacing w:after="0" w:line="240" w:lineRule="auto"/>
        <w:contextualSpacing/>
        <w:jc w:val="center"/>
        <w:rPr>
          <w:rFonts w:ascii="Times New Roman" w:eastAsia="Calibri" w:hAnsi="Times New Roman"/>
          <w:b/>
          <w:color w:val="000000"/>
          <w:sz w:val="24"/>
          <w:szCs w:val="24"/>
          <w:lang w:val="ru-RU" w:bidi="ar-SA"/>
        </w:rPr>
      </w:pPr>
    </w:p>
    <w:p w:rsidR="009F54F4" w:rsidRDefault="009F54F4" w:rsidP="00236A6C">
      <w:pPr>
        <w:autoSpaceDE w:val="0"/>
        <w:autoSpaceDN w:val="0"/>
        <w:adjustRightInd w:val="0"/>
        <w:spacing w:after="0" w:line="240" w:lineRule="auto"/>
        <w:contextualSpacing/>
        <w:jc w:val="center"/>
        <w:rPr>
          <w:rFonts w:ascii="Times New Roman" w:eastAsia="Calibri" w:hAnsi="Times New Roman"/>
          <w:b/>
          <w:color w:val="000000"/>
          <w:sz w:val="24"/>
          <w:szCs w:val="24"/>
          <w:lang w:val="ru-RU" w:bidi="ar-SA"/>
        </w:rPr>
      </w:pPr>
    </w:p>
    <w:p w:rsidR="009F54F4" w:rsidRDefault="009F54F4" w:rsidP="00236A6C">
      <w:pPr>
        <w:autoSpaceDE w:val="0"/>
        <w:autoSpaceDN w:val="0"/>
        <w:adjustRightInd w:val="0"/>
        <w:spacing w:after="0" w:line="240" w:lineRule="auto"/>
        <w:contextualSpacing/>
        <w:jc w:val="center"/>
        <w:rPr>
          <w:rFonts w:ascii="Times New Roman" w:eastAsia="Calibri" w:hAnsi="Times New Roman"/>
          <w:b/>
          <w:color w:val="000000"/>
          <w:sz w:val="24"/>
          <w:szCs w:val="24"/>
          <w:lang w:val="ru-RU" w:bidi="ar-SA"/>
        </w:rPr>
      </w:pPr>
    </w:p>
    <w:p w:rsidR="00236A6C" w:rsidRPr="00236A6C" w:rsidRDefault="00236A6C" w:rsidP="00236A6C">
      <w:pPr>
        <w:autoSpaceDE w:val="0"/>
        <w:autoSpaceDN w:val="0"/>
        <w:adjustRightInd w:val="0"/>
        <w:spacing w:after="0" w:line="240" w:lineRule="auto"/>
        <w:contextualSpacing/>
        <w:jc w:val="center"/>
        <w:rPr>
          <w:rFonts w:ascii="Times New Roman" w:eastAsia="Calibri" w:hAnsi="Times New Roman"/>
          <w:b/>
          <w:color w:val="000000"/>
          <w:sz w:val="24"/>
          <w:szCs w:val="24"/>
          <w:lang w:val="ru-RU" w:bidi="ar-SA"/>
        </w:rPr>
      </w:pPr>
      <w:r w:rsidRPr="00236A6C">
        <w:rPr>
          <w:rFonts w:ascii="Times New Roman" w:eastAsia="Calibri" w:hAnsi="Times New Roman"/>
          <w:b/>
          <w:color w:val="000000"/>
          <w:sz w:val="24"/>
          <w:szCs w:val="24"/>
          <w:lang w:val="ru-RU" w:bidi="ar-SA"/>
        </w:rPr>
        <w:lastRenderedPageBreak/>
        <w:t>Выводы</w:t>
      </w:r>
    </w:p>
    <w:p w:rsidR="009F54F4" w:rsidRPr="00236A6C" w:rsidRDefault="009F54F4" w:rsidP="009F54F4">
      <w:pPr>
        <w:autoSpaceDE w:val="0"/>
        <w:autoSpaceDN w:val="0"/>
        <w:adjustRightInd w:val="0"/>
        <w:spacing w:after="0" w:line="240" w:lineRule="auto"/>
        <w:contextualSpacing/>
        <w:rPr>
          <w:rFonts w:ascii="Times New Roman" w:eastAsia="Calibri" w:hAnsi="Times New Roman"/>
          <w:b/>
          <w:color w:val="000000"/>
          <w:sz w:val="24"/>
          <w:szCs w:val="24"/>
          <w:lang w:val="ru-RU" w:bidi="ar-SA"/>
        </w:rPr>
      </w:pPr>
    </w:p>
    <w:p w:rsidR="00236A6C" w:rsidRPr="00236A6C" w:rsidRDefault="00236A6C" w:rsidP="00236A6C">
      <w:pPr>
        <w:autoSpaceDE w:val="0"/>
        <w:autoSpaceDN w:val="0"/>
        <w:adjustRightInd w:val="0"/>
        <w:spacing w:after="0" w:line="240" w:lineRule="auto"/>
        <w:ind w:firstLine="708"/>
        <w:contextualSpacing/>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Воспитанники ГБ НОУ «Губернаторская кадетская школа-интернат полиции» 100% справились с обязательными предметами (русский язык и математика).</w:t>
      </w:r>
    </w:p>
    <w:p w:rsidR="00236A6C" w:rsidRPr="00236A6C" w:rsidRDefault="00236A6C" w:rsidP="00236A6C">
      <w:pPr>
        <w:autoSpaceDE w:val="0"/>
        <w:autoSpaceDN w:val="0"/>
        <w:adjustRightInd w:val="0"/>
        <w:spacing w:after="0" w:line="240" w:lineRule="auto"/>
        <w:ind w:firstLine="708"/>
        <w:contextualSpacing/>
        <w:rPr>
          <w:rFonts w:ascii="Times New Roman" w:eastAsia="Calibri" w:hAnsi="Times New Roman"/>
          <w:color w:val="000000"/>
          <w:sz w:val="24"/>
          <w:szCs w:val="24"/>
          <w:lang w:val="ru-RU" w:bidi="ar-SA"/>
        </w:rPr>
      </w:pPr>
    </w:p>
    <w:p w:rsidR="00236A6C" w:rsidRPr="00236A6C" w:rsidRDefault="00236A6C" w:rsidP="00236A6C">
      <w:pPr>
        <w:autoSpaceDE w:val="0"/>
        <w:autoSpaceDN w:val="0"/>
        <w:adjustRightInd w:val="0"/>
        <w:spacing w:after="0" w:line="240" w:lineRule="auto"/>
        <w:ind w:firstLine="708"/>
        <w:contextualSpacing/>
        <w:rPr>
          <w:rFonts w:ascii="Times New Roman" w:eastAsia="Calibri" w:hAnsi="Times New Roman"/>
          <w:iCs/>
          <w:sz w:val="24"/>
          <w:szCs w:val="24"/>
          <w:lang w:val="ru-RU" w:bidi="ar-SA"/>
        </w:rPr>
      </w:pPr>
      <w:r w:rsidRPr="00236A6C">
        <w:rPr>
          <w:rFonts w:ascii="Times New Roman" w:eastAsia="Calibri" w:hAnsi="Times New Roman"/>
          <w:b/>
          <w:color w:val="000000"/>
          <w:sz w:val="24"/>
          <w:szCs w:val="24"/>
          <w:lang w:val="ru-RU" w:bidi="ar-SA"/>
        </w:rPr>
        <w:t xml:space="preserve">Наилучший результат- 94 </w:t>
      </w:r>
      <w:r w:rsidRPr="00236A6C">
        <w:rPr>
          <w:rFonts w:ascii="Times New Roman" w:eastAsia="Calibri" w:hAnsi="Times New Roman"/>
          <w:b/>
          <w:iCs/>
          <w:sz w:val="24"/>
          <w:szCs w:val="24"/>
          <w:lang w:val="ru-RU" w:bidi="ar-SA"/>
        </w:rPr>
        <w:t>балла по русскому языку.</w:t>
      </w:r>
      <w:r w:rsidRPr="00236A6C">
        <w:rPr>
          <w:rFonts w:ascii="Times New Roman" w:eastAsia="Calibri" w:hAnsi="Times New Roman"/>
          <w:iCs/>
          <w:sz w:val="24"/>
          <w:szCs w:val="24"/>
          <w:lang w:val="ru-RU" w:bidi="ar-SA"/>
        </w:rPr>
        <w:t xml:space="preserve"> </w:t>
      </w:r>
    </w:p>
    <w:p w:rsidR="00236A6C" w:rsidRPr="00236A6C" w:rsidRDefault="00236A6C" w:rsidP="00236A6C">
      <w:pPr>
        <w:autoSpaceDE w:val="0"/>
        <w:autoSpaceDN w:val="0"/>
        <w:adjustRightInd w:val="0"/>
        <w:spacing w:after="0" w:line="240" w:lineRule="auto"/>
        <w:ind w:firstLine="708"/>
        <w:contextualSpacing/>
        <w:rPr>
          <w:rFonts w:ascii="Times New Roman" w:eastAsia="Calibri" w:hAnsi="Times New Roman"/>
          <w:b/>
          <w:iCs/>
          <w:sz w:val="24"/>
          <w:szCs w:val="24"/>
          <w:lang w:val="ru-RU" w:bidi="ar-SA"/>
        </w:rPr>
      </w:pPr>
      <w:r w:rsidRPr="00236A6C">
        <w:rPr>
          <w:rFonts w:ascii="Times New Roman" w:eastAsia="Calibri" w:hAnsi="Times New Roman"/>
          <w:b/>
          <w:iCs/>
          <w:sz w:val="24"/>
          <w:szCs w:val="24"/>
          <w:lang w:val="ru-RU" w:bidi="ar-SA"/>
        </w:rPr>
        <w:t xml:space="preserve">Семь человек получилина ЕГЭ более 80 баллов (10%): </w:t>
      </w:r>
    </w:p>
    <w:p w:rsidR="00236A6C" w:rsidRPr="00236A6C" w:rsidRDefault="00236A6C" w:rsidP="00236A6C">
      <w:pPr>
        <w:autoSpaceDE w:val="0"/>
        <w:autoSpaceDN w:val="0"/>
        <w:adjustRightInd w:val="0"/>
        <w:spacing w:after="0" w:line="240" w:lineRule="auto"/>
        <w:ind w:firstLine="708"/>
        <w:contextualSpacing/>
        <w:rPr>
          <w:rFonts w:ascii="Times New Roman" w:eastAsia="Calibri" w:hAnsi="Times New Roman"/>
          <w:b/>
          <w:iCs/>
          <w:sz w:val="24"/>
          <w:szCs w:val="24"/>
          <w:lang w:val="ru-RU" w:bidi="ar-SA"/>
        </w:rPr>
      </w:pPr>
    </w:p>
    <w:p w:rsidR="00236A6C" w:rsidRPr="00236A6C" w:rsidRDefault="00236A6C" w:rsidP="00236A6C">
      <w:pPr>
        <w:autoSpaceDE w:val="0"/>
        <w:autoSpaceDN w:val="0"/>
        <w:adjustRightInd w:val="0"/>
        <w:spacing w:after="0" w:line="240" w:lineRule="auto"/>
        <w:ind w:firstLine="708"/>
        <w:contextualSpacing/>
        <w:rPr>
          <w:rFonts w:ascii="Times New Roman" w:eastAsia="Calibri" w:hAnsi="Times New Roman"/>
          <w:iCs/>
          <w:sz w:val="24"/>
          <w:szCs w:val="24"/>
          <w:lang w:val="ru-RU" w:bidi="ar-SA"/>
        </w:rPr>
      </w:pPr>
      <w:r w:rsidRPr="00236A6C">
        <w:rPr>
          <w:rFonts w:ascii="Times New Roman" w:eastAsia="Calibri" w:hAnsi="Times New Roman"/>
          <w:b/>
          <w:iCs/>
          <w:sz w:val="24"/>
          <w:szCs w:val="24"/>
          <w:lang w:val="ru-RU" w:bidi="ar-SA"/>
        </w:rPr>
        <w:t>20 человек (29%) обучающихся набрали, по одному из предметов, выше 70 баллов, а 38 человек (55%) набрали более 60 баллов</w:t>
      </w:r>
      <w:r w:rsidRPr="00236A6C">
        <w:rPr>
          <w:rFonts w:ascii="Times New Roman" w:eastAsia="Calibri" w:hAnsi="Times New Roman"/>
          <w:iCs/>
          <w:sz w:val="24"/>
          <w:szCs w:val="24"/>
          <w:lang w:val="ru-RU" w:bidi="ar-SA"/>
        </w:rPr>
        <w:t>.</w:t>
      </w:r>
    </w:p>
    <w:p w:rsidR="00236A6C" w:rsidRPr="00236A6C" w:rsidRDefault="00236A6C" w:rsidP="00236A6C">
      <w:pPr>
        <w:autoSpaceDE w:val="0"/>
        <w:autoSpaceDN w:val="0"/>
        <w:adjustRightInd w:val="0"/>
        <w:spacing w:after="0" w:line="240" w:lineRule="auto"/>
        <w:ind w:firstLine="708"/>
        <w:contextualSpacing/>
        <w:rPr>
          <w:rFonts w:ascii="Times New Roman" w:eastAsia="Calibri" w:hAnsi="Times New Roman"/>
          <w:iCs/>
          <w:sz w:val="24"/>
          <w:szCs w:val="24"/>
          <w:lang w:val="ru-RU" w:bidi="ar-SA"/>
        </w:rPr>
      </w:pPr>
      <w:r w:rsidRPr="00236A6C">
        <w:rPr>
          <w:rFonts w:ascii="Times New Roman" w:eastAsia="Calibri" w:hAnsi="Times New Roman"/>
          <w:iCs/>
          <w:sz w:val="24"/>
          <w:szCs w:val="24"/>
          <w:lang w:val="ru-RU" w:bidi="ar-SA"/>
        </w:rPr>
        <w:t xml:space="preserve"> </w:t>
      </w:r>
    </w:p>
    <w:p w:rsidR="00236A6C" w:rsidRPr="00236A6C" w:rsidRDefault="00236A6C" w:rsidP="00236A6C">
      <w:pPr>
        <w:autoSpaceDE w:val="0"/>
        <w:autoSpaceDN w:val="0"/>
        <w:adjustRightInd w:val="0"/>
        <w:spacing w:after="0" w:line="240" w:lineRule="auto"/>
        <w:ind w:firstLine="708"/>
        <w:contextualSpacing/>
        <w:rPr>
          <w:rFonts w:ascii="Times New Roman" w:eastAsia="Calibri" w:hAnsi="Times New Roman"/>
          <w:color w:val="000000"/>
          <w:sz w:val="24"/>
          <w:szCs w:val="24"/>
          <w:lang w:val="ru-RU" w:bidi="ar-SA"/>
        </w:rPr>
      </w:pPr>
      <w:r w:rsidRPr="00236A6C">
        <w:rPr>
          <w:rFonts w:ascii="Times New Roman" w:eastAsia="Calibri" w:hAnsi="Times New Roman"/>
          <w:color w:val="000000"/>
          <w:sz w:val="24"/>
          <w:szCs w:val="24"/>
          <w:lang w:val="ru-RU" w:bidi="ar-SA"/>
        </w:rPr>
        <w:t xml:space="preserve">При анализе индивидуальных результатов необходимо отметить, что максимальная сумма баллов по двум обязательным предметам </w:t>
      </w:r>
      <w:r w:rsidRPr="00236A6C">
        <w:rPr>
          <w:rFonts w:ascii="Times New Roman" w:eastAsia="Calibri" w:hAnsi="Times New Roman"/>
          <w:b/>
          <w:color w:val="000000"/>
          <w:sz w:val="24"/>
          <w:szCs w:val="24"/>
          <w:lang w:val="ru-RU" w:bidi="ar-SA"/>
        </w:rPr>
        <w:t>в 2024 году</w:t>
      </w:r>
      <w:r w:rsidRPr="00236A6C">
        <w:rPr>
          <w:rFonts w:ascii="Times New Roman" w:eastAsia="Calibri" w:hAnsi="Times New Roman"/>
          <w:color w:val="000000"/>
          <w:sz w:val="24"/>
          <w:szCs w:val="24"/>
          <w:lang w:val="ru-RU" w:bidi="ar-SA"/>
        </w:rPr>
        <w:t xml:space="preserve"> (русский язык и профильная математика) составила </w:t>
      </w:r>
      <w:r w:rsidRPr="00236A6C">
        <w:rPr>
          <w:rFonts w:ascii="Times New Roman" w:eastAsia="Calibri" w:hAnsi="Times New Roman"/>
          <w:b/>
          <w:color w:val="000000"/>
          <w:sz w:val="24"/>
          <w:szCs w:val="24"/>
          <w:lang w:val="ru-RU" w:bidi="ar-SA"/>
        </w:rPr>
        <w:t>168 баллов</w:t>
      </w:r>
      <w:r w:rsidRPr="00236A6C">
        <w:rPr>
          <w:rFonts w:ascii="Times New Roman" w:eastAsia="Calibri" w:hAnsi="Times New Roman"/>
          <w:color w:val="000000"/>
          <w:sz w:val="24"/>
          <w:szCs w:val="24"/>
          <w:lang w:val="ru-RU" w:bidi="ar-SA"/>
        </w:rPr>
        <w:t>. В 2023 году (русский язык и профильная математика) составила 157 баллов.</w:t>
      </w:r>
    </w:p>
    <w:p w:rsidR="00236A6C" w:rsidRPr="00236A6C" w:rsidRDefault="00236A6C" w:rsidP="00236A6C">
      <w:pPr>
        <w:spacing w:after="0" w:line="240" w:lineRule="auto"/>
        <w:ind w:firstLine="709"/>
        <w:contextualSpacing/>
        <w:rPr>
          <w:rFonts w:ascii="Times New Roman" w:eastAsia="Calibri" w:hAnsi="Times New Roman"/>
          <w:sz w:val="24"/>
          <w:szCs w:val="24"/>
          <w:lang w:val="ru-RU" w:bidi="ar-SA"/>
        </w:rPr>
      </w:pPr>
    </w:p>
    <w:p w:rsidR="00236A6C" w:rsidRPr="00236A6C" w:rsidRDefault="00236A6C" w:rsidP="00236A6C">
      <w:pPr>
        <w:tabs>
          <w:tab w:val="left" w:pos="993"/>
        </w:tabs>
        <w:spacing w:after="0"/>
        <w:ind w:firstLine="709"/>
        <w:contextualSpacing/>
        <w:rPr>
          <w:rFonts w:ascii="Times New Roman" w:eastAsia="Calibri" w:hAnsi="Times New Roman"/>
          <w:b/>
          <w:sz w:val="24"/>
          <w:szCs w:val="24"/>
          <w:lang w:val="ru-RU" w:bidi="ar-SA"/>
        </w:rPr>
      </w:pPr>
      <w:r w:rsidRPr="00236A6C">
        <w:rPr>
          <w:rFonts w:ascii="Times New Roman" w:eastAsia="Calibri" w:hAnsi="Times New Roman"/>
          <w:b/>
          <w:sz w:val="24"/>
          <w:szCs w:val="24"/>
          <w:lang w:val="ru-RU" w:bidi="ar-SA"/>
        </w:rPr>
        <w:t>Результаты медалистов:</w:t>
      </w:r>
    </w:p>
    <w:p w:rsidR="00236A6C" w:rsidRPr="00236A6C" w:rsidRDefault="00236A6C" w:rsidP="00236A6C">
      <w:pPr>
        <w:tabs>
          <w:tab w:val="left" w:pos="993"/>
        </w:tabs>
        <w:spacing w:after="0"/>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Федеральная медаль «За особые успехи в учении» и региональная награда золотой знак «Отличник Кузбасса»:</w:t>
      </w:r>
    </w:p>
    <w:p w:rsidR="00236A6C" w:rsidRPr="00236A6C" w:rsidRDefault="00236A6C" w:rsidP="005E2398">
      <w:pPr>
        <w:numPr>
          <w:ilvl w:val="0"/>
          <w:numId w:val="43"/>
        </w:numPr>
        <w:tabs>
          <w:tab w:val="left" w:pos="426"/>
          <w:tab w:val="left" w:pos="993"/>
        </w:tabs>
        <w:spacing w:after="0"/>
        <w:ind w:left="0"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2024</w:t>
      </w:r>
      <w:r>
        <w:rPr>
          <w:rFonts w:ascii="Times New Roman" w:eastAsia="Calibri" w:hAnsi="Times New Roman"/>
          <w:sz w:val="24"/>
          <w:szCs w:val="24"/>
          <w:lang w:val="ru-RU" w:bidi="ar-SA"/>
        </w:rPr>
        <w:t xml:space="preserve"> год</w:t>
      </w:r>
      <w:r w:rsidRPr="00236A6C">
        <w:rPr>
          <w:rFonts w:ascii="Times New Roman" w:eastAsia="Calibri" w:hAnsi="Times New Roman"/>
          <w:sz w:val="24"/>
          <w:szCs w:val="24"/>
          <w:lang w:val="ru-RU" w:bidi="ar-SA"/>
        </w:rPr>
        <w:t xml:space="preserve"> – 247 ба</w:t>
      </w:r>
      <w:r>
        <w:rPr>
          <w:rFonts w:ascii="Times New Roman" w:eastAsia="Calibri" w:hAnsi="Times New Roman"/>
          <w:sz w:val="24"/>
          <w:szCs w:val="24"/>
          <w:lang w:val="ru-RU" w:bidi="ar-SA"/>
        </w:rPr>
        <w:t>ллов (русский язык - 94 баллв, обществознание</w:t>
      </w:r>
      <w:r w:rsidRPr="00236A6C">
        <w:rPr>
          <w:rFonts w:ascii="Times New Roman" w:eastAsia="Calibri" w:hAnsi="Times New Roman"/>
          <w:sz w:val="24"/>
          <w:szCs w:val="24"/>
          <w:lang w:val="ru-RU" w:bidi="ar-SA"/>
        </w:rPr>
        <w:t xml:space="preserve"> - 71 балл; история – 82 балла).</w:t>
      </w:r>
    </w:p>
    <w:p w:rsidR="00236A6C" w:rsidRPr="00236A6C" w:rsidRDefault="00236A6C" w:rsidP="00236A6C">
      <w:pPr>
        <w:tabs>
          <w:tab w:val="left" w:pos="426"/>
          <w:tab w:val="left" w:pos="993"/>
        </w:tabs>
        <w:spacing w:after="0"/>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Математика (базовый уровень)</w:t>
      </w:r>
      <w:r>
        <w:rPr>
          <w:rFonts w:ascii="Times New Roman" w:eastAsia="Calibri" w:hAnsi="Times New Roman"/>
          <w:sz w:val="24"/>
          <w:szCs w:val="24"/>
          <w:lang w:val="ru-RU" w:bidi="ar-SA"/>
        </w:rPr>
        <w:t xml:space="preserve"> </w:t>
      </w:r>
      <w:r w:rsidRPr="00236A6C">
        <w:rPr>
          <w:rFonts w:ascii="Times New Roman" w:eastAsia="Calibri" w:hAnsi="Times New Roman"/>
          <w:sz w:val="24"/>
          <w:szCs w:val="24"/>
          <w:lang w:val="ru-RU" w:bidi="ar-SA"/>
        </w:rPr>
        <w:t>- оценка 5 (отлично).</w:t>
      </w:r>
    </w:p>
    <w:p w:rsidR="00236A6C" w:rsidRPr="00236A6C" w:rsidRDefault="00236A6C" w:rsidP="00236A6C">
      <w:pPr>
        <w:tabs>
          <w:tab w:val="left" w:pos="426"/>
          <w:tab w:val="left" w:pos="993"/>
        </w:tabs>
        <w:spacing w:after="0"/>
        <w:ind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Данный результат выше результата 2023 года на 34 балла.</w:t>
      </w:r>
    </w:p>
    <w:p w:rsidR="00236A6C" w:rsidRPr="00236A6C" w:rsidRDefault="00236A6C" w:rsidP="005E2398">
      <w:pPr>
        <w:numPr>
          <w:ilvl w:val="0"/>
          <w:numId w:val="38"/>
        </w:numPr>
        <w:tabs>
          <w:tab w:val="left" w:pos="426"/>
          <w:tab w:val="left" w:pos="993"/>
        </w:tabs>
        <w:spacing w:after="0"/>
        <w:ind w:left="0" w:firstLine="709"/>
        <w:contextualSpacing/>
        <w:rPr>
          <w:rFonts w:ascii="Times New Roman" w:eastAsia="Calibri" w:hAnsi="Times New Roman"/>
          <w:sz w:val="24"/>
          <w:szCs w:val="24"/>
          <w:lang w:val="ru-RU" w:bidi="ar-SA"/>
        </w:rPr>
      </w:pPr>
      <w:r w:rsidRPr="00236A6C">
        <w:rPr>
          <w:rFonts w:ascii="Times New Roman" w:eastAsia="Calibri" w:hAnsi="Times New Roman"/>
          <w:sz w:val="24"/>
          <w:szCs w:val="24"/>
          <w:lang w:val="ru-RU" w:bidi="ar-SA"/>
        </w:rPr>
        <w:t>2023 год</w:t>
      </w:r>
      <w:r>
        <w:rPr>
          <w:rFonts w:ascii="Times New Roman" w:eastAsia="Calibri" w:hAnsi="Times New Roman"/>
          <w:sz w:val="24"/>
          <w:szCs w:val="24"/>
          <w:lang w:val="ru-RU" w:bidi="ar-SA"/>
        </w:rPr>
        <w:t xml:space="preserve"> </w:t>
      </w:r>
      <w:r w:rsidRPr="00236A6C">
        <w:rPr>
          <w:rFonts w:ascii="Times New Roman" w:eastAsia="Calibri" w:hAnsi="Times New Roman"/>
          <w:sz w:val="24"/>
          <w:szCs w:val="24"/>
          <w:lang w:val="ru-RU" w:bidi="ar-SA"/>
        </w:rPr>
        <w:t>– 213 баллов (русский язык - 87 баллов, профильная математика - 70 баллов, физика - 56 баллов).</w:t>
      </w:r>
    </w:p>
    <w:p w:rsidR="00236A6C" w:rsidRPr="00236A6C" w:rsidRDefault="00236A6C" w:rsidP="00236A6C">
      <w:pPr>
        <w:widowControl w:val="0"/>
        <w:tabs>
          <w:tab w:val="left" w:pos="993"/>
        </w:tabs>
        <w:spacing w:after="0"/>
        <w:ind w:firstLine="709"/>
        <w:contextualSpacing/>
        <w:rPr>
          <w:rFonts w:ascii="Times New Roman" w:eastAsia="Calibri" w:hAnsi="Times New Roman"/>
          <w:bCs/>
          <w:sz w:val="24"/>
          <w:szCs w:val="24"/>
          <w:lang w:val="ru-RU" w:bidi="ar-SA"/>
        </w:rPr>
      </w:pPr>
    </w:p>
    <w:p w:rsidR="00236A6C" w:rsidRPr="00236A6C" w:rsidRDefault="00236A6C" w:rsidP="00236A6C">
      <w:pPr>
        <w:widowControl w:val="0"/>
        <w:tabs>
          <w:tab w:val="left" w:pos="993"/>
        </w:tabs>
        <w:spacing w:after="0"/>
        <w:ind w:firstLine="709"/>
        <w:contextualSpacing/>
        <w:rPr>
          <w:rFonts w:ascii="Times New Roman" w:eastAsia="Calibri" w:hAnsi="Times New Roman"/>
          <w:b/>
          <w:bCs/>
          <w:sz w:val="24"/>
          <w:szCs w:val="24"/>
          <w:lang w:val="ru-RU" w:bidi="ar-SA"/>
        </w:rPr>
      </w:pPr>
      <w:r w:rsidRPr="00236A6C">
        <w:rPr>
          <w:rFonts w:ascii="Times New Roman" w:eastAsia="Calibri" w:hAnsi="Times New Roman"/>
          <w:bCs/>
          <w:sz w:val="24"/>
          <w:szCs w:val="24"/>
          <w:lang w:val="ru-RU" w:bidi="ar-SA"/>
        </w:rPr>
        <w:t xml:space="preserve">В соответствии с Федеральным законом от 29 декабря 2012 №273-ФЗ «Об образовании в Российской Федерации», приказом Министерства просвещения РФ от 5 октября 2020 г. №546 «Об утверждении Порядка заполнения, учета и выдачи аттестатов об основном общем и среднем общем образовании и их дубликатов» (с изменениями и дополнениями), на основании решения педагогического совета школы </w:t>
      </w:r>
      <w:r w:rsidRPr="00236A6C">
        <w:rPr>
          <w:rFonts w:ascii="Times New Roman" w:eastAsia="Calibri" w:hAnsi="Times New Roman"/>
          <w:b/>
          <w:bCs/>
          <w:sz w:val="24"/>
          <w:szCs w:val="24"/>
          <w:lang w:val="ru-RU" w:bidi="ar-SA"/>
        </w:rPr>
        <w:t xml:space="preserve">аттестаты о среднем общем образовании и приложения к ним выданы 100% обучающихся. </w:t>
      </w:r>
    </w:p>
    <w:p w:rsidR="00695D50" w:rsidRDefault="00695D50" w:rsidP="00077722">
      <w:pPr>
        <w:shd w:val="clear" w:color="auto" w:fill="FFFFFF"/>
        <w:spacing w:after="0" w:line="240" w:lineRule="auto"/>
        <w:contextualSpacing/>
        <w:rPr>
          <w:rFonts w:ascii="Times New Roman" w:hAnsi="Times New Roman"/>
          <w:b/>
          <w:bCs/>
          <w:iCs/>
          <w:sz w:val="24"/>
          <w:szCs w:val="24"/>
          <w:lang w:val="ru-RU"/>
        </w:rPr>
      </w:pPr>
    </w:p>
    <w:p w:rsidR="00695D50" w:rsidRPr="00882812" w:rsidRDefault="00695D50" w:rsidP="00BD3251">
      <w:pPr>
        <w:shd w:val="clear" w:color="auto" w:fill="FFFFFF"/>
        <w:spacing w:after="0" w:line="240" w:lineRule="auto"/>
        <w:contextualSpacing/>
        <w:rPr>
          <w:rFonts w:ascii="Times New Roman" w:hAnsi="Times New Roman"/>
          <w:b/>
          <w:bCs/>
          <w:iCs/>
          <w:sz w:val="24"/>
          <w:szCs w:val="24"/>
          <w:lang w:val="ru-RU"/>
        </w:rPr>
      </w:pPr>
    </w:p>
    <w:p w:rsidR="00505FC1" w:rsidRPr="00C33A78" w:rsidRDefault="00505FC1" w:rsidP="00541CA1">
      <w:pPr>
        <w:shd w:val="clear" w:color="auto" w:fill="FFFFFF"/>
        <w:spacing w:after="0" w:line="240" w:lineRule="auto"/>
        <w:ind w:firstLine="851"/>
        <w:contextualSpacing/>
        <w:jc w:val="center"/>
        <w:rPr>
          <w:rFonts w:ascii="Times New Roman" w:hAnsi="Times New Roman"/>
          <w:b/>
          <w:bCs/>
          <w:iCs/>
          <w:sz w:val="24"/>
          <w:szCs w:val="24"/>
          <w:lang w:val="ru-RU"/>
        </w:rPr>
      </w:pPr>
      <w:r w:rsidRPr="00C33A78">
        <w:rPr>
          <w:rFonts w:ascii="Times New Roman" w:hAnsi="Times New Roman"/>
          <w:b/>
          <w:bCs/>
          <w:iCs/>
          <w:sz w:val="24"/>
          <w:szCs w:val="24"/>
          <w:lang w:val="ru-RU"/>
        </w:rPr>
        <w:t>3.</w:t>
      </w:r>
      <w:r w:rsidR="00E07BD2" w:rsidRPr="00C33A78">
        <w:rPr>
          <w:rFonts w:ascii="Times New Roman" w:hAnsi="Times New Roman"/>
          <w:b/>
          <w:bCs/>
          <w:iCs/>
          <w:sz w:val="24"/>
          <w:szCs w:val="24"/>
          <w:lang w:val="ru-RU"/>
        </w:rPr>
        <w:t xml:space="preserve"> </w:t>
      </w:r>
      <w:r w:rsidR="00695D50" w:rsidRPr="00C33A78">
        <w:rPr>
          <w:rFonts w:ascii="Times New Roman" w:hAnsi="Times New Roman"/>
          <w:b/>
          <w:bCs/>
          <w:iCs/>
          <w:sz w:val="24"/>
          <w:szCs w:val="24"/>
          <w:lang w:val="ru-RU"/>
        </w:rPr>
        <w:t>МЕТОДИЧЕСКАЯ РАБОТА</w:t>
      </w:r>
    </w:p>
    <w:p w:rsidR="003D21B8" w:rsidRPr="00C33A78" w:rsidRDefault="00BF11F6" w:rsidP="00541CA1">
      <w:pPr>
        <w:shd w:val="clear" w:color="auto" w:fill="FFFFFF"/>
        <w:spacing w:after="0" w:line="240" w:lineRule="auto"/>
        <w:ind w:firstLine="709"/>
        <w:contextualSpacing/>
        <w:jc w:val="center"/>
        <w:rPr>
          <w:rFonts w:ascii="Times New Roman" w:hAnsi="Times New Roman"/>
          <w:b/>
          <w:bCs/>
          <w:iCs/>
          <w:sz w:val="24"/>
          <w:szCs w:val="24"/>
          <w:lang w:val="ru-RU"/>
        </w:rPr>
      </w:pPr>
      <w:r w:rsidRPr="00C33A78">
        <w:rPr>
          <w:rFonts w:ascii="Times New Roman" w:hAnsi="Times New Roman"/>
          <w:b/>
          <w:bCs/>
          <w:iCs/>
          <w:sz w:val="24"/>
          <w:szCs w:val="24"/>
          <w:lang w:val="ru-RU"/>
        </w:rPr>
        <w:t>3.1</w:t>
      </w:r>
      <w:r w:rsidR="003D21B8" w:rsidRPr="00C33A78">
        <w:rPr>
          <w:rFonts w:ascii="Times New Roman" w:hAnsi="Times New Roman"/>
          <w:b/>
          <w:bCs/>
          <w:iCs/>
          <w:sz w:val="24"/>
          <w:szCs w:val="24"/>
          <w:lang w:val="ru-RU"/>
        </w:rPr>
        <w:t xml:space="preserve"> </w:t>
      </w:r>
      <w:r w:rsidRPr="00C33A78">
        <w:rPr>
          <w:rFonts w:ascii="Times New Roman" w:hAnsi="Times New Roman"/>
          <w:b/>
          <w:bCs/>
          <w:iCs/>
          <w:sz w:val="24"/>
          <w:szCs w:val="24"/>
          <w:lang w:val="ru-RU"/>
        </w:rPr>
        <w:t>Анализ методической работы</w:t>
      </w:r>
    </w:p>
    <w:p w:rsidR="00417AFE" w:rsidRPr="009E7E05" w:rsidRDefault="00417AFE" w:rsidP="00541CA1">
      <w:pPr>
        <w:shd w:val="clear" w:color="auto" w:fill="FFFFFF"/>
        <w:spacing w:after="0" w:line="240" w:lineRule="auto"/>
        <w:ind w:firstLine="709"/>
        <w:contextualSpacing/>
        <w:rPr>
          <w:rFonts w:ascii="Times New Roman" w:hAnsi="Times New Roman"/>
          <w:sz w:val="24"/>
          <w:szCs w:val="24"/>
          <w:lang w:val="ru-RU"/>
        </w:rPr>
      </w:pPr>
    </w:p>
    <w:p w:rsidR="00417AFE" w:rsidRPr="00C33A78" w:rsidRDefault="00417AFE" w:rsidP="00BD3251">
      <w:pPr>
        <w:spacing w:after="0" w:line="240" w:lineRule="auto"/>
        <w:ind w:firstLine="709"/>
        <w:contextualSpacing/>
        <w:rPr>
          <w:rFonts w:ascii="Times New Roman" w:hAnsi="Times New Roman"/>
          <w:color w:val="000000"/>
          <w:sz w:val="24"/>
          <w:szCs w:val="24"/>
          <w:lang w:val="ru-RU"/>
        </w:rPr>
      </w:pPr>
      <w:r w:rsidRPr="00C33A78">
        <w:rPr>
          <w:rFonts w:ascii="Times New Roman" w:hAnsi="Times New Roman"/>
          <w:color w:val="000000"/>
          <w:sz w:val="24"/>
          <w:szCs w:val="24"/>
          <w:lang w:val="ru-RU"/>
        </w:rPr>
        <w:t>Методическая служба кадетской школы-полиции поддерживает и развивает системную, коллективную и индивидуальную профессиональную деятельность педагогов. Эта деятельность направлена на повышение уровня педагогической квалификации, на развитие и поддержку инициативы к внедрению инноваций в образовательном пространстве школы.</w:t>
      </w:r>
    </w:p>
    <w:p w:rsidR="00417AFE" w:rsidRPr="00C33A78" w:rsidRDefault="00417AFE" w:rsidP="00BD3251">
      <w:pPr>
        <w:spacing w:after="0" w:line="240" w:lineRule="auto"/>
        <w:ind w:firstLine="709"/>
        <w:contextualSpacing/>
        <w:rPr>
          <w:rFonts w:ascii="Times New Roman" w:hAnsi="Times New Roman"/>
          <w:color w:val="000000"/>
          <w:sz w:val="24"/>
          <w:szCs w:val="24"/>
          <w:lang w:val="ru-RU"/>
        </w:rPr>
      </w:pPr>
      <w:r w:rsidRPr="00C33A78">
        <w:rPr>
          <w:rFonts w:ascii="Times New Roman" w:hAnsi="Times New Roman"/>
          <w:color w:val="000000"/>
          <w:sz w:val="24"/>
          <w:szCs w:val="24"/>
          <w:lang w:val="ru-RU"/>
        </w:rPr>
        <w:t xml:space="preserve">Принципы работы основаны на коллегиальности, учете индивидуальных способностей каждого педагога, комплексном подходе, конкретизации и актуализации содержания методической деятельности. </w:t>
      </w:r>
    </w:p>
    <w:p w:rsidR="00417AFE" w:rsidRPr="00C33A78" w:rsidRDefault="00417AFE" w:rsidP="00BD3251">
      <w:pPr>
        <w:spacing w:after="0" w:line="240" w:lineRule="auto"/>
        <w:ind w:firstLine="709"/>
        <w:contextualSpacing/>
        <w:rPr>
          <w:rFonts w:ascii="Times New Roman" w:hAnsi="Times New Roman"/>
          <w:color w:val="000000"/>
          <w:sz w:val="24"/>
          <w:szCs w:val="24"/>
          <w:lang w:val="ru-RU"/>
        </w:rPr>
      </w:pPr>
      <w:r w:rsidRPr="00C33A78">
        <w:rPr>
          <w:rFonts w:ascii="Times New Roman" w:hAnsi="Times New Roman"/>
          <w:color w:val="000000"/>
          <w:sz w:val="24"/>
          <w:szCs w:val="24"/>
          <w:lang w:val="ru-RU"/>
        </w:rPr>
        <w:t xml:space="preserve">В течение </w:t>
      </w:r>
      <w:r w:rsidR="002B015B">
        <w:rPr>
          <w:rFonts w:ascii="Times New Roman" w:hAnsi="Times New Roman"/>
          <w:color w:val="000000"/>
          <w:sz w:val="24"/>
          <w:szCs w:val="24"/>
          <w:lang w:val="ru-RU"/>
        </w:rPr>
        <w:t xml:space="preserve">учебного </w:t>
      </w:r>
      <w:r w:rsidRPr="00C33A78">
        <w:rPr>
          <w:rFonts w:ascii="Times New Roman" w:hAnsi="Times New Roman"/>
          <w:color w:val="000000"/>
          <w:sz w:val="24"/>
          <w:szCs w:val="24"/>
          <w:lang w:val="ru-RU"/>
        </w:rPr>
        <w:t xml:space="preserve">года в </w:t>
      </w:r>
      <w:r w:rsidR="00FC6CDE" w:rsidRPr="00C33A78">
        <w:rPr>
          <w:rFonts w:ascii="Times New Roman" w:hAnsi="Times New Roman"/>
          <w:color w:val="000000"/>
          <w:sz w:val="24"/>
          <w:szCs w:val="24"/>
          <w:lang w:val="ru-RU"/>
        </w:rPr>
        <w:t>учреждении продуктивно работали</w:t>
      </w:r>
      <w:r w:rsidRPr="00C33A78">
        <w:rPr>
          <w:rFonts w:ascii="Times New Roman" w:hAnsi="Times New Roman"/>
          <w:color w:val="000000"/>
          <w:sz w:val="24"/>
          <w:szCs w:val="24"/>
          <w:lang w:val="ru-RU"/>
        </w:rPr>
        <w:t xml:space="preserve"> </w:t>
      </w:r>
      <w:r w:rsidRPr="00C33A78">
        <w:rPr>
          <w:rFonts w:ascii="Times New Roman" w:hAnsi="Times New Roman"/>
          <w:b/>
          <w:color w:val="000000"/>
          <w:sz w:val="24"/>
          <w:szCs w:val="24"/>
          <w:lang w:val="ru-RU"/>
        </w:rPr>
        <w:t>три методических объединения</w:t>
      </w:r>
      <w:r w:rsidR="00F7163A" w:rsidRPr="00C33A78">
        <w:rPr>
          <w:rFonts w:ascii="Times New Roman" w:hAnsi="Times New Roman"/>
          <w:color w:val="000000"/>
          <w:sz w:val="24"/>
          <w:szCs w:val="24"/>
          <w:lang w:val="ru-RU"/>
        </w:rPr>
        <w:t>: м</w:t>
      </w:r>
      <w:r w:rsidRPr="00C33A78">
        <w:rPr>
          <w:rFonts w:ascii="Times New Roman" w:hAnsi="Times New Roman"/>
          <w:color w:val="000000"/>
          <w:sz w:val="24"/>
          <w:szCs w:val="24"/>
          <w:lang w:val="ru-RU"/>
        </w:rPr>
        <w:t>етодические объединения учителей естественно-математического и гуманитарного направлений</w:t>
      </w:r>
      <w:r w:rsidR="00F7163A" w:rsidRPr="00C33A78">
        <w:rPr>
          <w:rFonts w:ascii="Times New Roman" w:hAnsi="Times New Roman"/>
          <w:color w:val="000000"/>
          <w:sz w:val="24"/>
          <w:szCs w:val="24"/>
          <w:lang w:val="ru-RU"/>
        </w:rPr>
        <w:t>,</w:t>
      </w:r>
      <w:r w:rsidRPr="00C33A78">
        <w:rPr>
          <w:rFonts w:ascii="Times New Roman" w:hAnsi="Times New Roman"/>
          <w:color w:val="000000"/>
          <w:sz w:val="24"/>
          <w:szCs w:val="24"/>
          <w:lang w:val="ru-RU"/>
        </w:rPr>
        <w:t xml:space="preserve"> методическое объединение классных руководителей и </w:t>
      </w:r>
      <w:r w:rsidRPr="00C33A78">
        <w:rPr>
          <w:rFonts w:ascii="Times New Roman" w:hAnsi="Times New Roman"/>
          <w:color w:val="000000"/>
          <w:sz w:val="24"/>
          <w:szCs w:val="24"/>
          <w:lang w:val="ru-RU"/>
        </w:rPr>
        <w:lastRenderedPageBreak/>
        <w:t>воспитателей.</w:t>
      </w:r>
      <w:r w:rsidR="00F7163A" w:rsidRPr="00C33A78">
        <w:rPr>
          <w:rFonts w:ascii="Times New Roman" w:hAnsi="Times New Roman"/>
          <w:color w:val="000000"/>
          <w:sz w:val="24"/>
          <w:szCs w:val="24"/>
          <w:lang w:val="ru-RU"/>
        </w:rPr>
        <w:t xml:space="preserve"> </w:t>
      </w:r>
      <w:r w:rsidR="002B015B">
        <w:rPr>
          <w:rFonts w:ascii="Times New Roman" w:hAnsi="Times New Roman"/>
          <w:color w:val="000000"/>
          <w:sz w:val="24"/>
          <w:szCs w:val="24"/>
          <w:lang w:val="ru-RU"/>
        </w:rPr>
        <w:t>В течение 2023</w:t>
      </w:r>
      <w:r w:rsidR="00EA09F2" w:rsidRPr="00C33A78">
        <w:rPr>
          <w:rFonts w:ascii="Times New Roman" w:hAnsi="Times New Roman"/>
          <w:color w:val="000000"/>
          <w:sz w:val="24"/>
          <w:szCs w:val="24"/>
          <w:lang w:val="ru-RU"/>
        </w:rPr>
        <w:t xml:space="preserve"> </w:t>
      </w:r>
      <w:r w:rsidR="00EA09F2" w:rsidRPr="00C33A78">
        <w:rPr>
          <w:rFonts w:ascii="Times New Roman" w:eastAsia="Calibri" w:hAnsi="Times New Roman"/>
          <w:sz w:val="24"/>
          <w:szCs w:val="24"/>
          <w:lang w:val="ru-RU"/>
        </w:rPr>
        <w:t>–</w:t>
      </w:r>
      <w:r w:rsidR="00EA09F2" w:rsidRPr="00C33A78">
        <w:rPr>
          <w:rFonts w:ascii="Times New Roman" w:hAnsi="Times New Roman"/>
          <w:color w:val="000000"/>
          <w:sz w:val="24"/>
          <w:szCs w:val="24"/>
          <w:lang w:val="ru-RU"/>
        </w:rPr>
        <w:t xml:space="preserve"> </w:t>
      </w:r>
      <w:r w:rsidR="002B015B">
        <w:rPr>
          <w:rFonts w:ascii="Times New Roman" w:hAnsi="Times New Roman"/>
          <w:color w:val="000000"/>
          <w:sz w:val="24"/>
          <w:szCs w:val="24"/>
          <w:lang w:val="ru-RU"/>
        </w:rPr>
        <w:t>2024</w:t>
      </w:r>
      <w:r w:rsidRPr="00C33A78">
        <w:rPr>
          <w:rFonts w:ascii="Times New Roman" w:hAnsi="Times New Roman"/>
          <w:color w:val="000000"/>
          <w:sz w:val="24"/>
          <w:szCs w:val="24"/>
          <w:lang w:val="ru-RU"/>
        </w:rPr>
        <w:t xml:space="preserve"> уч</w:t>
      </w:r>
      <w:r w:rsidR="007560A5" w:rsidRPr="00C33A78">
        <w:rPr>
          <w:rFonts w:ascii="Times New Roman" w:hAnsi="Times New Roman"/>
          <w:color w:val="000000"/>
          <w:sz w:val="24"/>
          <w:szCs w:val="24"/>
          <w:lang w:val="ru-RU"/>
        </w:rPr>
        <w:t>ебного</w:t>
      </w:r>
      <w:r w:rsidRPr="00C33A78">
        <w:rPr>
          <w:rFonts w:ascii="Times New Roman" w:hAnsi="Times New Roman"/>
          <w:color w:val="000000"/>
          <w:sz w:val="24"/>
          <w:szCs w:val="24"/>
          <w:lang w:val="ru-RU"/>
        </w:rPr>
        <w:t xml:space="preserve"> года четко прослеживались такие формы методической работы, как:</w:t>
      </w:r>
      <w:r w:rsidR="00EA09F2" w:rsidRPr="00C33A78">
        <w:rPr>
          <w:rFonts w:ascii="Times New Roman" w:hAnsi="Times New Roman"/>
          <w:color w:val="000000"/>
          <w:sz w:val="24"/>
          <w:szCs w:val="24"/>
          <w:lang w:val="ru-RU"/>
        </w:rPr>
        <w:t xml:space="preserve"> </w:t>
      </w:r>
      <w:r w:rsidRPr="00C33A78">
        <w:rPr>
          <w:rFonts w:ascii="Times New Roman" w:hAnsi="Times New Roman"/>
          <w:color w:val="000000"/>
          <w:sz w:val="24"/>
          <w:szCs w:val="24"/>
          <w:lang w:val="ru-RU"/>
        </w:rPr>
        <w:t>педагогические советы</w:t>
      </w:r>
      <w:r w:rsidR="007560A5" w:rsidRPr="00C33A78">
        <w:rPr>
          <w:rFonts w:ascii="Times New Roman" w:hAnsi="Times New Roman"/>
          <w:color w:val="000000"/>
          <w:sz w:val="24"/>
          <w:szCs w:val="24"/>
          <w:lang w:val="ru-RU"/>
        </w:rPr>
        <w:t>,</w:t>
      </w:r>
      <w:r w:rsidR="00EA09F2" w:rsidRPr="00C33A78">
        <w:rPr>
          <w:rFonts w:ascii="Times New Roman" w:hAnsi="Times New Roman"/>
          <w:color w:val="000000"/>
          <w:sz w:val="24"/>
          <w:szCs w:val="24"/>
          <w:lang w:val="ru-RU"/>
        </w:rPr>
        <w:t xml:space="preserve"> </w:t>
      </w:r>
      <w:r w:rsidRPr="00C33A78">
        <w:rPr>
          <w:rFonts w:ascii="Times New Roman" w:hAnsi="Times New Roman"/>
          <w:color w:val="000000"/>
          <w:sz w:val="24"/>
          <w:szCs w:val="24"/>
          <w:lang w:val="ru-RU"/>
        </w:rPr>
        <w:t xml:space="preserve">заседания </w:t>
      </w:r>
      <w:r w:rsidR="00F7163A" w:rsidRPr="00C33A78">
        <w:rPr>
          <w:rFonts w:ascii="Times New Roman" w:hAnsi="Times New Roman"/>
          <w:color w:val="000000"/>
          <w:sz w:val="24"/>
          <w:szCs w:val="24"/>
          <w:lang w:val="ru-RU"/>
        </w:rPr>
        <w:t>методических объединений</w:t>
      </w:r>
      <w:r w:rsidR="007560A5" w:rsidRPr="00C33A78">
        <w:rPr>
          <w:rFonts w:ascii="Times New Roman" w:hAnsi="Times New Roman"/>
          <w:color w:val="000000"/>
          <w:sz w:val="24"/>
          <w:szCs w:val="24"/>
          <w:lang w:val="ru-RU"/>
        </w:rPr>
        <w:t>,</w:t>
      </w:r>
      <w:r w:rsidR="00EA09F2" w:rsidRPr="00C33A78">
        <w:rPr>
          <w:rFonts w:ascii="Times New Roman" w:hAnsi="Times New Roman"/>
          <w:color w:val="000000"/>
          <w:sz w:val="24"/>
          <w:szCs w:val="24"/>
          <w:lang w:val="ru-RU"/>
        </w:rPr>
        <w:t xml:space="preserve"> </w:t>
      </w:r>
      <w:r w:rsidRPr="00C33A78">
        <w:rPr>
          <w:rFonts w:ascii="Times New Roman" w:hAnsi="Times New Roman"/>
          <w:color w:val="000000"/>
          <w:sz w:val="24"/>
          <w:szCs w:val="24"/>
          <w:lang w:val="ru-RU"/>
        </w:rPr>
        <w:t>работа педагогов над темами самообразования</w:t>
      </w:r>
      <w:r w:rsidR="007560A5" w:rsidRPr="00C33A78">
        <w:rPr>
          <w:rFonts w:ascii="Times New Roman" w:hAnsi="Times New Roman"/>
          <w:color w:val="000000"/>
          <w:sz w:val="24"/>
          <w:szCs w:val="24"/>
          <w:lang w:val="ru-RU"/>
        </w:rPr>
        <w:t>,</w:t>
      </w:r>
      <w:r w:rsidR="00EA09F2" w:rsidRPr="00C33A78">
        <w:rPr>
          <w:rFonts w:ascii="Times New Roman" w:hAnsi="Times New Roman"/>
          <w:color w:val="000000"/>
          <w:sz w:val="24"/>
          <w:szCs w:val="24"/>
          <w:lang w:val="ru-RU"/>
        </w:rPr>
        <w:t xml:space="preserve"> </w:t>
      </w:r>
      <w:r w:rsidRPr="00C33A78">
        <w:rPr>
          <w:rFonts w:ascii="Times New Roman" w:hAnsi="Times New Roman"/>
          <w:color w:val="000000"/>
          <w:sz w:val="24"/>
          <w:szCs w:val="24"/>
          <w:lang w:val="ru-RU"/>
        </w:rPr>
        <w:t>участие в вебинарах, семинарах</w:t>
      </w:r>
      <w:r w:rsidR="007560A5" w:rsidRPr="00C33A78">
        <w:rPr>
          <w:rFonts w:ascii="Times New Roman" w:hAnsi="Times New Roman"/>
          <w:color w:val="000000"/>
          <w:sz w:val="24"/>
          <w:szCs w:val="24"/>
          <w:lang w:val="ru-RU"/>
        </w:rPr>
        <w:t>,</w:t>
      </w:r>
      <w:r w:rsidR="00EA09F2" w:rsidRPr="00C33A78">
        <w:rPr>
          <w:rFonts w:ascii="Times New Roman" w:hAnsi="Times New Roman"/>
          <w:color w:val="000000"/>
          <w:sz w:val="24"/>
          <w:szCs w:val="24"/>
          <w:lang w:val="ru-RU"/>
        </w:rPr>
        <w:t xml:space="preserve"> </w:t>
      </w:r>
      <w:r w:rsidRPr="00C33A78">
        <w:rPr>
          <w:rFonts w:ascii="Times New Roman" w:hAnsi="Times New Roman"/>
          <w:color w:val="000000"/>
          <w:sz w:val="24"/>
          <w:szCs w:val="24"/>
          <w:lang w:val="ru-RU"/>
        </w:rPr>
        <w:t>внеклассная работа</w:t>
      </w:r>
      <w:r w:rsidR="007560A5" w:rsidRPr="00C33A78">
        <w:rPr>
          <w:rFonts w:ascii="Times New Roman" w:hAnsi="Times New Roman"/>
          <w:color w:val="000000"/>
          <w:sz w:val="24"/>
          <w:szCs w:val="24"/>
          <w:lang w:val="ru-RU"/>
        </w:rPr>
        <w:t>,</w:t>
      </w:r>
      <w:r w:rsidR="00EA09F2" w:rsidRPr="00C33A78">
        <w:rPr>
          <w:rFonts w:ascii="Times New Roman" w:hAnsi="Times New Roman"/>
          <w:color w:val="000000"/>
          <w:sz w:val="24"/>
          <w:szCs w:val="24"/>
          <w:lang w:val="ru-RU"/>
        </w:rPr>
        <w:t xml:space="preserve"> </w:t>
      </w:r>
      <w:r w:rsidRPr="00C33A78">
        <w:rPr>
          <w:rFonts w:ascii="Times New Roman" w:hAnsi="Times New Roman"/>
          <w:color w:val="000000"/>
          <w:sz w:val="24"/>
          <w:szCs w:val="24"/>
          <w:lang w:val="ru-RU"/>
        </w:rPr>
        <w:t>аттестация педагогических кадров</w:t>
      </w:r>
      <w:r w:rsidR="007560A5" w:rsidRPr="00C33A78">
        <w:rPr>
          <w:rFonts w:ascii="Times New Roman" w:hAnsi="Times New Roman"/>
          <w:color w:val="000000"/>
          <w:sz w:val="24"/>
          <w:szCs w:val="24"/>
          <w:lang w:val="ru-RU"/>
        </w:rPr>
        <w:t>,</w:t>
      </w:r>
      <w:r w:rsidR="00EA09F2" w:rsidRPr="00C33A78">
        <w:rPr>
          <w:rFonts w:ascii="Times New Roman" w:hAnsi="Times New Roman"/>
          <w:color w:val="000000"/>
          <w:sz w:val="24"/>
          <w:szCs w:val="24"/>
          <w:lang w:val="ru-RU"/>
        </w:rPr>
        <w:t xml:space="preserve"> </w:t>
      </w:r>
      <w:r w:rsidRPr="00C33A78">
        <w:rPr>
          <w:rFonts w:ascii="Times New Roman" w:hAnsi="Times New Roman"/>
          <w:color w:val="000000"/>
          <w:sz w:val="24"/>
          <w:szCs w:val="24"/>
          <w:lang w:val="ru-RU"/>
        </w:rPr>
        <w:t>участие в конкурсах, конференциях</w:t>
      </w:r>
      <w:r w:rsidR="007560A5" w:rsidRPr="00C33A78">
        <w:rPr>
          <w:rFonts w:ascii="Times New Roman" w:hAnsi="Times New Roman"/>
          <w:color w:val="000000"/>
          <w:sz w:val="24"/>
          <w:szCs w:val="24"/>
          <w:lang w:val="ru-RU"/>
        </w:rPr>
        <w:t>,</w:t>
      </w:r>
      <w:r w:rsidR="00EA09F2" w:rsidRPr="00C33A78">
        <w:rPr>
          <w:rFonts w:ascii="Times New Roman" w:hAnsi="Times New Roman"/>
          <w:color w:val="000000"/>
          <w:sz w:val="24"/>
          <w:szCs w:val="24"/>
          <w:lang w:val="ru-RU"/>
        </w:rPr>
        <w:t xml:space="preserve"> </w:t>
      </w:r>
      <w:r w:rsidRPr="00C33A78">
        <w:rPr>
          <w:rFonts w:ascii="Times New Roman" w:hAnsi="Times New Roman"/>
          <w:color w:val="000000"/>
          <w:sz w:val="24"/>
          <w:szCs w:val="24"/>
          <w:lang w:val="ru-RU"/>
        </w:rPr>
        <w:t>организация и контроль курсовой подготовки учителей.</w:t>
      </w:r>
    </w:p>
    <w:p w:rsidR="002B015B" w:rsidRPr="004A4EE7" w:rsidRDefault="002B015B" w:rsidP="002B015B">
      <w:pPr>
        <w:tabs>
          <w:tab w:val="left" w:pos="993"/>
        </w:tabs>
        <w:spacing w:after="0" w:line="240" w:lineRule="auto"/>
        <w:ind w:firstLine="709"/>
        <w:contextualSpacing/>
        <w:rPr>
          <w:rFonts w:ascii="Times New Roman" w:hAnsi="Times New Roman"/>
          <w:sz w:val="24"/>
          <w:szCs w:val="24"/>
          <w:lang w:val="ru-RU"/>
        </w:rPr>
      </w:pPr>
      <w:r w:rsidRPr="004A4EE7">
        <w:rPr>
          <w:rFonts w:ascii="Times New Roman" w:hAnsi="Times New Roman"/>
          <w:sz w:val="24"/>
          <w:szCs w:val="24"/>
          <w:lang w:val="ru-RU"/>
        </w:rPr>
        <w:t xml:space="preserve">Методические объединения учителей естественно-математического и гуманитарного цикла ГБ НОУ «Губернаторская кадетская школа-интернат полиции» </w:t>
      </w:r>
      <w:r w:rsidR="00FF7219" w:rsidRPr="004A4EE7">
        <w:rPr>
          <w:rFonts w:ascii="Times New Roman" w:hAnsi="Times New Roman"/>
          <w:sz w:val="24"/>
          <w:szCs w:val="24"/>
          <w:lang w:val="ru-RU"/>
        </w:rPr>
        <w:t>в</w:t>
      </w:r>
      <w:r w:rsidRPr="004A4EE7">
        <w:rPr>
          <w:rFonts w:ascii="Times New Roman" w:hAnsi="Times New Roman"/>
          <w:sz w:val="24"/>
          <w:szCs w:val="24"/>
          <w:lang w:val="ru-RU"/>
        </w:rPr>
        <w:t xml:space="preserve"> 2023-2024 учебно</w:t>
      </w:r>
      <w:r w:rsidR="00FF7219" w:rsidRPr="004A4EE7">
        <w:rPr>
          <w:rFonts w:ascii="Times New Roman" w:hAnsi="Times New Roman"/>
          <w:sz w:val="24"/>
          <w:szCs w:val="24"/>
          <w:lang w:val="ru-RU"/>
        </w:rPr>
        <w:t>м</w:t>
      </w:r>
      <w:r w:rsidRPr="004A4EE7">
        <w:rPr>
          <w:rFonts w:ascii="Times New Roman" w:hAnsi="Times New Roman"/>
          <w:sz w:val="24"/>
          <w:szCs w:val="24"/>
          <w:lang w:val="ru-RU"/>
        </w:rPr>
        <w:t xml:space="preserve"> года преступили к работе н</w:t>
      </w:r>
      <w:r w:rsidR="00FF7219" w:rsidRPr="004A4EE7">
        <w:rPr>
          <w:rFonts w:ascii="Times New Roman" w:hAnsi="Times New Roman"/>
          <w:sz w:val="24"/>
          <w:szCs w:val="24"/>
          <w:lang w:val="ru-RU"/>
        </w:rPr>
        <w:t>ад</w:t>
      </w:r>
      <w:r w:rsidRPr="004A4EE7">
        <w:rPr>
          <w:rFonts w:ascii="Times New Roman" w:hAnsi="Times New Roman"/>
          <w:sz w:val="24"/>
          <w:szCs w:val="24"/>
          <w:lang w:val="ru-RU"/>
        </w:rPr>
        <w:t xml:space="preserve"> темой «</w:t>
      </w:r>
      <w:r w:rsidR="00FF7219" w:rsidRPr="004A4EE7">
        <w:rPr>
          <w:rFonts w:ascii="Times New Roman" w:hAnsi="Times New Roman"/>
          <w:sz w:val="24"/>
          <w:szCs w:val="24"/>
          <w:lang w:val="ru-RU"/>
        </w:rPr>
        <w:t>Создание усл</w:t>
      </w:r>
      <w:r w:rsidR="00C15698" w:rsidRPr="004A4EE7">
        <w:rPr>
          <w:rFonts w:ascii="Times New Roman" w:hAnsi="Times New Roman"/>
          <w:sz w:val="24"/>
          <w:szCs w:val="24"/>
          <w:lang w:val="ru-RU"/>
        </w:rPr>
        <w:t>овий для получения качественног</w:t>
      </w:r>
      <w:r w:rsidR="00FF7219" w:rsidRPr="004A4EE7">
        <w:rPr>
          <w:rFonts w:ascii="Times New Roman" w:hAnsi="Times New Roman"/>
          <w:sz w:val="24"/>
          <w:szCs w:val="24"/>
          <w:lang w:val="ru-RU"/>
        </w:rPr>
        <w:t>о образования учащихся с различными образовательными способностями в условиях реализации ФГОС СОО</w:t>
      </w:r>
      <w:r w:rsidRPr="004A4EE7">
        <w:rPr>
          <w:rFonts w:ascii="Times New Roman" w:hAnsi="Times New Roman"/>
          <w:sz w:val="24"/>
          <w:szCs w:val="24"/>
          <w:lang w:val="ru-RU"/>
        </w:rPr>
        <w:t xml:space="preserve">». </w:t>
      </w:r>
    </w:p>
    <w:p w:rsidR="00FF7219" w:rsidRPr="004A4EE7" w:rsidRDefault="00FF7219" w:rsidP="00BD3251">
      <w:pPr>
        <w:spacing w:after="0" w:line="240" w:lineRule="auto"/>
        <w:ind w:firstLine="709"/>
        <w:contextualSpacing/>
        <w:rPr>
          <w:rFonts w:ascii="Times New Roman" w:hAnsi="Times New Roman"/>
          <w:sz w:val="24"/>
          <w:szCs w:val="24"/>
          <w:lang w:val="ru-RU"/>
        </w:rPr>
      </w:pPr>
      <w:r w:rsidRPr="004A4EE7">
        <w:rPr>
          <w:rFonts w:ascii="Times New Roman" w:hAnsi="Times New Roman"/>
          <w:sz w:val="24"/>
          <w:szCs w:val="24"/>
          <w:lang w:val="ru-RU"/>
        </w:rPr>
        <w:t>Цель: повышение эффективности образовательного процесса через использование новых образовательных технологий,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p>
    <w:p w:rsidR="00417AFE" w:rsidRPr="004A4EE7" w:rsidRDefault="00417AFE" w:rsidP="00BD3251">
      <w:pPr>
        <w:spacing w:after="0" w:line="240" w:lineRule="auto"/>
        <w:ind w:firstLine="709"/>
        <w:contextualSpacing/>
        <w:rPr>
          <w:rFonts w:ascii="Times New Roman" w:hAnsi="Times New Roman"/>
          <w:color w:val="000000"/>
          <w:sz w:val="24"/>
          <w:szCs w:val="24"/>
          <w:lang w:val="ru-RU"/>
        </w:rPr>
      </w:pPr>
      <w:r w:rsidRPr="004A4EE7">
        <w:rPr>
          <w:rFonts w:ascii="Times New Roman" w:hAnsi="Times New Roman"/>
          <w:color w:val="000000"/>
          <w:sz w:val="24"/>
          <w:szCs w:val="24"/>
          <w:lang w:val="ru-RU"/>
        </w:rPr>
        <w:t>Достижение поставленной цели обеспечивалось выполнением таких задач, как:</w:t>
      </w:r>
    </w:p>
    <w:p w:rsidR="00FF7219" w:rsidRPr="004A4EE7" w:rsidRDefault="009F54F4" w:rsidP="00FF7219">
      <w:pPr>
        <w:spacing w:after="0" w:line="240" w:lineRule="auto"/>
        <w:ind w:firstLine="709"/>
        <w:contextualSpacing/>
        <w:rPr>
          <w:rFonts w:ascii="Times New Roman" w:eastAsia="Calibri" w:hAnsi="Times New Roman"/>
          <w:sz w:val="24"/>
          <w:szCs w:val="24"/>
          <w:lang w:val="ru-RU"/>
        </w:rPr>
      </w:pPr>
      <w:r>
        <w:rPr>
          <w:rFonts w:ascii="Times New Roman" w:eastAsia="Calibri" w:hAnsi="Times New Roman"/>
          <w:sz w:val="24"/>
          <w:szCs w:val="24"/>
          <w:lang w:val="ru-RU"/>
        </w:rPr>
        <w:t xml:space="preserve">1. </w:t>
      </w:r>
      <w:r w:rsidR="00FF7219" w:rsidRPr="004A4EE7">
        <w:rPr>
          <w:rFonts w:ascii="Times New Roman" w:eastAsia="Calibri" w:hAnsi="Times New Roman"/>
          <w:sz w:val="24"/>
          <w:szCs w:val="24"/>
          <w:lang w:val="ru-RU"/>
        </w:rPr>
        <w:t>Внедрять единые подходы к формированию содержания образования и воспитания обучающихся, продолжить работу по единой системе общешкольной методической работы всех уровней образования.</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xml:space="preserve">2. Продолжить развитие предметных методических объединений педагогов для системного внедрения современных методов обучения и воспитания обучающихся, разработки эффективных образовательных программ, формирования среды по самоопределению, удовлетворения индивидуальных запросов школьников и их родителей. </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3. Организовать непрерывное повышения квалификации и обеспечить методическое сопровождение профессионально-личностного роста педагогов, содействовать их творческому росту, самореализации, самообразованию.</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xml:space="preserve">4. Способствовать интеграции деятельности педагогов, работающих на разных уровнях образования и в различных предметных областях, в форматах междисциплинарных проектных коллективов, использовать интеграцию ресурсов основного и дополнительного образования, гибкого планирования учебного времени и учета достижений каждого обучающегося (в том числе в области спорта, искусства, науки, социально значимой деятельности). </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xml:space="preserve">5. Развивать систему наставничества и сопровождения молодых педагогов. </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xml:space="preserve">6. Применять в практике работы педагогов актуальные методики и современные дидактики, ориентированные на формирование функциональной и естественно-научной грамотности обучающихся. </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7. Развивать лидерские качества и умение работать в проектных командах педагогов для разработки образовательных материалов и педагогического дизайна образовательных программ.</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8. Продолжить работу по организации проектно-исследовательской деятельности обучающихся и педагогов.</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xml:space="preserve">9. Продолжить работу по совершенствованию образовательного процесса на основе внедрения в практику работы продуктивных педагогических технологий, ориентированных на развитие личности ребёнка и совершенствование педагогического мастерства учителя: </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реализация образовательной программы среднего общего образования;</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реализация обновленных ФГОС СОО;</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оптимизация урока за счет использования новых педагогических технологий (ИКТ, проблемного обучения, метода проектов и др.) в образовательном процессе;</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совершенствование методики проведения урока, индивидуальной и групповой работы со слабоуспевающими и учащимися;</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lastRenderedPageBreak/>
        <w:t>– совершенствование технологий и методик работы с творческими и одаренными детьми, системная подготовка к предметным олимпиадам;</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совершенствование подготовки к государственной (итоговой) аттестации;</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формирование функциональной грамотности учащихся;</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методическое обеспечение учебных предметов, учебных планов и программ в соответствие с требованиями новых ФГОС;</w:t>
      </w:r>
    </w:p>
    <w:p w:rsidR="00FF7219" w:rsidRPr="004A4EE7" w:rsidRDefault="00FF7219" w:rsidP="00FF7219">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 информационное сопровождение учителя в условиях перехода на ФОП, ФГОС второго поколения.</w:t>
      </w:r>
    </w:p>
    <w:p w:rsidR="00F55877" w:rsidRPr="00FF7219" w:rsidRDefault="00FF7219" w:rsidP="00077722">
      <w:pPr>
        <w:spacing w:after="0" w:line="240" w:lineRule="auto"/>
        <w:ind w:firstLine="709"/>
        <w:contextualSpacing/>
        <w:rPr>
          <w:rFonts w:ascii="Times New Roman" w:eastAsia="Calibri" w:hAnsi="Times New Roman"/>
          <w:sz w:val="24"/>
          <w:szCs w:val="24"/>
          <w:lang w:val="ru-RU"/>
        </w:rPr>
      </w:pPr>
      <w:r w:rsidRPr="004A4EE7">
        <w:rPr>
          <w:rFonts w:ascii="Times New Roman" w:eastAsia="Calibri" w:hAnsi="Times New Roman"/>
          <w:sz w:val="24"/>
          <w:szCs w:val="24"/>
          <w:lang w:val="ru-RU"/>
        </w:rPr>
        <w:t>10. Формирование мотивационной среды к здоровому образу жизни у педагогов, обучающихся и родителей.</w:t>
      </w:r>
    </w:p>
    <w:p w:rsidR="00417AFE" w:rsidRPr="00C33A78" w:rsidRDefault="00417AFE" w:rsidP="00BD3251">
      <w:pPr>
        <w:spacing w:after="0" w:line="240" w:lineRule="auto"/>
        <w:ind w:firstLine="709"/>
        <w:contextualSpacing/>
        <w:rPr>
          <w:rFonts w:ascii="Times New Roman" w:hAnsi="Times New Roman"/>
          <w:color w:val="000000"/>
          <w:sz w:val="24"/>
          <w:szCs w:val="24"/>
          <w:lang w:val="ru-RU"/>
        </w:rPr>
      </w:pPr>
      <w:r w:rsidRPr="00C33A78">
        <w:rPr>
          <w:rFonts w:ascii="Times New Roman" w:hAnsi="Times New Roman"/>
          <w:color w:val="000000"/>
          <w:sz w:val="24"/>
          <w:szCs w:val="24"/>
          <w:lang w:val="ru-RU"/>
        </w:rPr>
        <w:t xml:space="preserve">С учетом методической направленности школы учителями были выбраны темы по самообразованию, над которыми они работают в течение трех лет, по окончанию данного срока педагогам необходимо предоставить отчеты соответствующей формы. Полный список тем представлен в </w:t>
      </w:r>
      <w:r w:rsidRPr="00C33A78">
        <w:rPr>
          <w:rFonts w:ascii="Times New Roman" w:hAnsi="Times New Roman"/>
          <w:b/>
          <w:color w:val="000000"/>
          <w:sz w:val="24"/>
          <w:szCs w:val="24"/>
          <w:lang w:val="ru-RU"/>
        </w:rPr>
        <w:t>Приложении №</w:t>
      </w:r>
      <w:r w:rsidR="003967B8" w:rsidRPr="00C33A78">
        <w:rPr>
          <w:rFonts w:ascii="Times New Roman" w:hAnsi="Times New Roman"/>
          <w:b/>
          <w:color w:val="000000"/>
          <w:sz w:val="24"/>
          <w:szCs w:val="24"/>
          <w:lang w:val="ru-RU"/>
        </w:rPr>
        <w:t>3</w:t>
      </w:r>
      <w:r w:rsidRPr="00C33A78">
        <w:rPr>
          <w:rFonts w:ascii="Times New Roman" w:hAnsi="Times New Roman"/>
          <w:b/>
          <w:color w:val="000000"/>
          <w:sz w:val="24"/>
          <w:szCs w:val="24"/>
          <w:lang w:val="ru-RU"/>
        </w:rPr>
        <w:t>.</w:t>
      </w:r>
    </w:p>
    <w:p w:rsidR="00417AFE" w:rsidRPr="00C33A78" w:rsidRDefault="00417AFE" w:rsidP="00BD3251">
      <w:pPr>
        <w:autoSpaceDE w:val="0"/>
        <w:autoSpaceDN w:val="0"/>
        <w:adjustRightInd w:val="0"/>
        <w:spacing w:after="0" w:line="240" w:lineRule="auto"/>
        <w:ind w:firstLine="709"/>
        <w:contextualSpacing/>
        <w:rPr>
          <w:rFonts w:ascii="Times New Roman" w:hAnsi="Times New Roman"/>
          <w:color w:val="000000"/>
          <w:sz w:val="24"/>
          <w:szCs w:val="24"/>
          <w:lang w:val="ru-RU"/>
        </w:rPr>
      </w:pPr>
      <w:r w:rsidRPr="00C33A78">
        <w:rPr>
          <w:rFonts w:ascii="Times New Roman" w:hAnsi="Times New Roman"/>
          <w:color w:val="000000"/>
          <w:sz w:val="24"/>
          <w:szCs w:val="24"/>
          <w:lang w:val="ru-RU"/>
        </w:rPr>
        <w:t xml:space="preserve">Педагоги </w:t>
      </w:r>
      <w:r w:rsidR="00BD24D3" w:rsidRPr="00C33A78">
        <w:rPr>
          <w:rFonts w:ascii="Times New Roman" w:hAnsi="Times New Roman"/>
          <w:color w:val="000000"/>
          <w:sz w:val="24"/>
          <w:szCs w:val="24"/>
          <w:lang w:val="ru-RU"/>
        </w:rPr>
        <w:t>Учреждения</w:t>
      </w:r>
      <w:r w:rsidRPr="00C33A78">
        <w:rPr>
          <w:rFonts w:ascii="Times New Roman" w:hAnsi="Times New Roman"/>
          <w:color w:val="000000"/>
          <w:sz w:val="24"/>
          <w:szCs w:val="24"/>
          <w:lang w:val="ru-RU"/>
        </w:rPr>
        <w:t xml:space="preserve"> регулярно привлекаются к работе различных экспертных групп, являются разработчиками и членами жюри предметных олимпиад и т.д. Участие представлено в таблице:</w:t>
      </w:r>
    </w:p>
    <w:p w:rsidR="004A4EE7" w:rsidRPr="00C33A78" w:rsidRDefault="004A4EE7" w:rsidP="009F54F4">
      <w:pPr>
        <w:autoSpaceDE w:val="0"/>
        <w:autoSpaceDN w:val="0"/>
        <w:adjustRightInd w:val="0"/>
        <w:spacing w:after="0" w:line="240" w:lineRule="auto"/>
        <w:contextualSpacing/>
        <w:rPr>
          <w:rFonts w:ascii="Times New Roman" w:hAnsi="Times New Roman"/>
          <w:b/>
          <w:bCs/>
          <w:i/>
          <w:iCs/>
          <w:color w:val="000000"/>
          <w:sz w:val="24"/>
          <w:szCs w:val="24"/>
          <w:lang w:val="ru-RU"/>
        </w:rPr>
      </w:pPr>
    </w:p>
    <w:p w:rsidR="00417AFE" w:rsidRPr="00C33A78" w:rsidRDefault="00417AFE" w:rsidP="00BD3251">
      <w:pPr>
        <w:autoSpaceDE w:val="0"/>
        <w:autoSpaceDN w:val="0"/>
        <w:adjustRightInd w:val="0"/>
        <w:spacing w:after="0" w:line="240" w:lineRule="auto"/>
        <w:ind w:firstLine="709"/>
        <w:contextualSpacing/>
        <w:jc w:val="center"/>
        <w:rPr>
          <w:rFonts w:ascii="Times New Roman" w:hAnsi="Times New Roman"/>
          <w:b/>
          <w:bCs/>
          <w:iCs/>
          <w:color w:val="000000"/>
          <w:sz w:val="24"/>
          <w:szCs w:val="24"/>
          <w:lang w:val="ru-RU"/>
        </w:rPr>
      </w:pPr>
      <w:r w:rsidRPr="00C33A78">
        <w:rPr>
          <w:rFonts w:ascii="Times New Roman" w:hAnsi="Times New Roman"/>
          <w:b/>
          <w:bCs/>
          <w:iCs/>
          <w:color w:val="000000"/>
          <w:sz w:val="24"/>
          <w:szCs w:val="24"/>
          <w:lang w:val="ru-RU"/>
        </w:rPr>
        <w:t xml:space="preserve">Участие педагогов в работе постоянно действующих </w:t>
      </w:r>
    </w:p>
    <w:p w:rsidR="004A4EE7" w:rsidRDefault="00417AFE" w:rsidP="004A4EE7">
      <w:pPr>
        <w:autoSpaceDE w:val="0"/>
        <w:autoSpaceDN w:val="0"/>
        <w:adjustRightInd w:val="0"/>
        <w:spacing w:after="0" w:line="240" w:lineRule="auto"/>
        <w:ind w:firstLine="709"/>
        <w:contextualSpacing/>
        <w:jc w:val="center"/>
        <w:rPr>
          <w:rFonts w:ascii="Times New Roman" w:hAnsi="Times New Roman"/>
          <w:b/>
          <w:bCs/>
          <w:iCs/>
          <w:color w:val="000000"/>
          <w:sz w:val="24"/>
          <w:szCs w:val="24"/>
          <w:lang w:val="ru-RU"/>
        </w:rPr>
      </w:pPr>
      <w:r w:rsidRPr="00C33A78">
        <w:rPr>
          <w:rFonts w:ascii="Times New Roman" w:hAnsi="Times New Roman"/>
          <w:b/>
          <w:bCs/>
          <w:iCs/>
          <w:color w:val="000000"/>
          <w:sz w:val="24"/>
          <w:szCs w:val="24"/>
          <w:lang w:val="ru-RU"/>
        </w:rPr>
        <w:t xml:space="preserve">общественных организациях, учебно-методических жюри, </w:t>
      </w:r>
    </w:p>
    <w:p w:rsidR="00417AFE" w:rsidRPr="004A4EE7" w:rsidRDefault="00417AFE" w:rsidP="004A4EE7">
      <w:pPr>
        <w:autoSpaceDE w:val="0"/>
        <w:autoSpaceDN w:val="0"/>
        <w:adjustRightInd w:val="0"/>
        <w:spacing w:after="0" w:line="240" w:lineRule="auto"/>
        <w:ind w:firstLine="709"/>
        <w:contextualSpacing/>
        <w:jc w:val="center"/>
        <w:rPr>
          <w:rFonts w:ascii="Times New Roman" w:hAnsi="Times New Roman"/>
          <w:b/>
          <w:bCs/>
          <w:iCs/>
          <w:color w:val="000000"/>
          <w:sz w:val="24"/>
          <w:szCs w:val="24"/>
          <w:lang w:val="ru-RU"/>
        </w:rPr>
      </w:pPr>
      <w:r w:rsidRPr="004A4EE7">
        <w:rPr>
          <w:rFonts w:ascii="Times New Roman" w:hAnsi="Times New Roman"/>
          <w:b/>
          <w:bCs/>
          <w:iCs/>
          <w:color w:val="000000"/>
          <w:sz w:val="24"/>
          <w:szCs w:val="24"/>
          <w:lang w:val="ru-RU"/>
        </w:rPr>
        <w:t>экзаменационных комиссиях</w:t>
      </w:r>
      <w:r w:rsidR="004A4EE7">
        <w:rPr>
          <w:rFonts w:ascii="Times New Roman" w:hAnsi="Times New Roman"/>
          <w:b/>
          <w:bCs/>
          <w:iCs/>
          <w:color w:val="000000"/>
          <w:sz w:val="24"/>
          <w:szCs w:val="24"/>
          <w:lang w:val="ru-RU"/>
        </w:rPr>
        <w:t xml:space="preserve"> </w:t>
      </w:r>
      <w:r w:rsidR="00B931CB" w:rsidRPr="00C33A78">
        <w:rPr>
          <w:rFonts w:ascii="Times New Roman" w:hAnsi="Times New Roman"/>
          <w:b/>
          <w:bCs/>
          <w:iCs/>
          <w:color w:val="000000"/>
          <w:sz w:val="24"/>
          <w:szCs w:val="24"/>
          <w:lang w:val="ru-RU"/>
        </w:rPr>
        <w:t xml:space="preserve">в </w:t>
      </w:r>
      <w:r w:rsidR="00347F02" w:rsidRPr="004A4EE7">
        <w:rPr>
          <w:rFonts w:ascii="Times New Roman" w:hAnsi="Times New Roman"/>
          <w:b/>
          <w:bCs/>
          <w:iCs/>
          <w:color w:val="000000"/>
          <w:sz w:val="24"/>
          <w:szCs w:val="24"/>
          <w:lang w:val="ru-RU"/>
        </w:rPr>
        <w:t>2023</w:t>
      </w:r>
      <w:r w:rsidR="00EA09F2" w:rsidRPr="00C33A78">
        <w:rPr>
          <w:rFonts w:ascii="Times New Roman" w:hAnsi="Times New Roman"/>
          <w:b/>
          <w:bCs/>
          <w:iCs/>
          <w:color w:val="000000"/>
          <w:sz w:val="24"/>
          <w:szCs w:val="24"/>
          <w:lang w:val="ru-RU"/>
        </w:rPr>
        <w:t xml:space="preserve"> </w:t>
      </w:r>
      <w:r w:rsidR="00EA09F2" w:rsidRPr="00C33A78">
        <w:rPr>
          <w:rFonts w:ascii="Times New Roman" w:eastAsia="Calibri" w:hAnsi="Times New Roman"/>
          <w:sz w:val="24"/>
          <w:szCs w:val="24"/>
          <w:lang w:val="ru-RU"/>
        </w:rPr>
        <w:t>–</w:t>
      </w:r>
      <w:r w:rsidR="00EA09F2" w:rsidRPr="004A4EE7">
        <w:rPr>
          <w:rFonts w:ascii="Times New Roman" w:hAnsi="Times New Roman"/>
          <w:b/>
          <w:bCs/>
          <w:iCs/>
          <w:color w:val="000000"/>
          <w:sz w:val="24"/>
          <w:szCs w:val="24"/>
          <w:lang w:val="ru-RU"/>
        </w:rPr>
        <w:t xml:space="preserve"> </w:t>
      </w:r>
      <w:r w:rsidR="00347F02" w:rsidRPr="004A4EE7">
        <w:rPr>
          <w:rFonts w:ascii="Times New Roman" w:hAnsi="Times New Roman"/>
          <w:b/>
          <w:bCs/>
          <w:iCs/>
          <w:color w:val="000000"/>
          <w:sz w:val="24"/>
          <w:szCs w:val="24"/>
          <w:lang w:val="ru-RU"/>
        </w:rPr>
        <w:t>2024</w:t>
      </w:r>
      <w:r w:rsidRPr="004A4EE7">
        <w:rPr>
          <w:rFonts w:ascii="Times New Roman" w:hAnsi="Times New Roman"/>
          <w:b/>
          <w:bCs/>
          <w:iCs/>
          <w:color w:val="000000"/>
          <w:sz w:val="24"/>
          <w:szCs w:val="24"/>
          <w:lang w:val="ru-RU"/>
        </w:rPr>
        <w:t xml:space="preserve"> учебном году</w:t>
      </w:r>
    </w:p>
    <w:p w:rsidR="00417AFE" w:rsidRPr="004A4EE7" w:rsidRDefault="00417AFE" w:rsidP="00BD3251">
      <w:pPr>
        <w:autoSpaceDE w:val="0"/>
        <w:autoSpaceDN w:val="0"/>
        <w:adjustRightInd w:val="0"/>
        <w:spacing w:after="0" w:line="240" w:lineRule="auto"/>
        <w:ind w:firstLine="709"/>
        <w:contextualSpacing/>
        <w:jc w:val="center"/>
        <w:rPr>
          <w:rFonts w:ascii="Times New Roman" w:hAnsi="Times New Roman"/>
          <w:b/>
          <w:bCs/>
          <w:i/>
          <w:iCs/>
          <w:color w:val="000000"/>
          <w:sz w:val="24"/>
          <w:szCs w:val="24"/>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088"/>
      </w:tblGrid>
      <w:tr w:rsidR="00417AFE" w:rsidRPr="00C33A78" w:rsidTr="008A11D9">
        <w:trPr>
          <w:trHeight w:val="110"/>
        </w:trPr>
        <w:tc>
          <w:tcPr>
            <w:tcW w:w="2410" w:type="dxa"/>
          </w:tcPr>
          <w:p w:rsidR="00417AFE" w:rsidRPr="00C33A78" w:rsidRDefault="00417AFE" w:rsidP="004A4EE7">
            <w:pPr>
              <w:autoSpaceDE w:val="0"/>
              <w:autoSpaceDN w:val="0"/>
              <w:adjustRightInd w:val="0"/>
              <w:spacing w:after="0" w:line="240" w:lineRule="auto"/>
              <w:contextualSpacing/>
              <w:jc w:val="center"/>
              <w:rPr>
                <w:rFonts w:ascii="Times New Roman" w:hAnsi="Times New Roman"/>
                <w:b/>
                <w:color w:val="000000"/>
                <w:sz w:val="24"/>
                <w:szCs w:val="24"/>
                <w:lang w:eastAsia="ru-RU"/>
              </w:rPr>
            </w:pPr>
            <w:r w:rsidRPr="00C33A78">
              <w:rPr>
                <w:rFonts w:ascii="Times New Roman" w:hAnsi="Times New Roman"/>
                <w:b/>
                <w:color w:val="000000"/>
                <w:sz w:val="24"/>
                <w:szCs w:val="24"/>
                <w:lang w:eastAsia="ru-RU"/>
              </w:rPr>
              <w:t>ФИО</w:t>
            </w:r>
          </w:p>
        </w:tc>
        <w:tc>
          <w:tcPr>
            <w:tcW w:w="7088" w:type="dxa"/>
          </w:tcPr>
          <w:p w:rsidR="00417AFE" w:rsidRPr="00C33A78" w:rsidRDefault="00417AFE" w:rsidP="00BD3251">
            <w:pPr>
              <w:autoSpaceDE w:val="0"/>
              <w:autoSpaceDN w:val="0"/>
              <w:adjustRightInd w:val="0"/>
              <w:spacing w:after="0" w:line="240" w:lineRule="auto"/>
              <w:ind w:firstLine="2"/>
              <w:contextualSpacing/>
              <w:jc w:val="center"/>
              <w:rPr>
                <w:rFonts w:ascii="Times New Roman" w:hAnsi="Times New Roman"/>
                <w:b/>
                <w:color w:val="000000"/>
                <w:sz w:val="24"/>
                <w:szCs w:val="24"/>
                <w:lang w:eastAsia="ru-RU"/>
              </w:rPr>
            </w:pPr>
            <w:r w:rsidRPr="00C33A78">
              <w:rPr>
                <w:rFonts w:ascii="Times New Roman" w:hAnsi="Times New Roman"/>
                <w:b/>
                <w:color w:val="000000"/>
                <w:sz w:val="24"/>
                <w:szCs w:val="24"/>
                <w:lang w:eastAsia="ru-RU"/>
              </w:rPr>
              <w:t>Направление деятельности</w:t>
            </w:r>
          </w:p>
        </w:tc>
      </w:tr>
      <w:tr w:rsidR="00E37BF5" w:rsidRPr="00BA079B" w:rsidTr="008A11D9">
        <w:trPr>
          <w:trHeight w:val="110"/>
        </w:trPr>
        <w:tc>
          <w:tcPr>
            <w:tcW w:w="2410" w:type="dxa"/>
          </w:tcPr>
          <w:p w:rsidR="00E37BF5" w:rsidRPr="004A4EE7" w:rsidRDefault="00E37BF5" w:rsidP="00BD3251">
            <w:pPr>
              <w:autoSpaceDE w:val="0"/>
              <w:autoSpaceDN w:val="0"/>
              <w:adjustRightInd w:val="0"/>
              <w:spacing w:after="0" w:line="240" w:lineRule="auto"/>
              <w:ind w:firstLine="113"/>
              <w:contextualSpacing/>
              <w:jc w:val="left"/>
              <w:rPr>
                <w:rFonts w:ascii="Times New Roman" w:hAnsi="Times New Roman"/>
                <w:sz w:val="24"/>
                <w:szCs w:val="24"/>
                <w:lang w:eastAsia="ru-RU"/>
              </w:rPr>
            </w:pPr>
            <w:r w:rsidRPr="004A4EE7">
              <w:rPr>
                <w:rFonts w:ascii="Times New Roman" w:hAnsi="Times New Roman"/>
                <w:sz w:val="24"/>
                <w:szCs w:val="24"/>
                <w:lang w:eastAsia="ru-RU"/>
              </w:rPr>
              <w:t>Болтунова С.П.</w:t>
            </w:r>
          </w:p>
          <w:p w:rsidR="00E37BF5" w:rsidRPr="004A4EE7" w:rsidRDefault="00E37BF5" w:rsidP="00BD3251">
            <w:pPr>
              <w:autoSpaceDE w:val="0"/>
              <w:autoSpaceDN w:val="0"/>
              <w:adjustRightInd w:val="0"/>
              <w:spacing w:after="0" w:line="240" w:lineRule="auto"/>
              <w:ind w:firstLine="113"/>
              <w:contextualSpacing/>
              <w:jc w:val="left"/>
              <w:rPr>
                <w:rFonts w:ascii="Times New Roman" w:hAnsi="Times New Roman"/>
                <w:sz w:val="24"/>
                <w:szCs w:val="24"/>
                <w:lang w:eastAsia="ru-RU"/>
              </w:rPr>
            </w:pPr>
          </w:p>
        </w:tc>
        <w:tc>
          <w:tcPr>
            <w:tcW w:w="7088" w:type="dxa"/>
          </w:tcPr>
          <w:p w:rsidR="00E37BF5" w:rsidRPr="004A4EE7" w:rsidRDefault="00E37BF5"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 xml:space="preserve">Руководитель школьного МО учителей естественно-математического цикла. </w:t>
            </w:r>
          </w:p>
          <w:p w:rsidR="00E37BF5" w:rsidRPr="004A4EE7" w:rsidRDefault="00E37BF5"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rPr>
              <w:t xml:space="preserve">Член жюри </w:t>
            </w:r>
            <w:r w:rsidRPr="004A4EE7">
              <w:rPr>
                <w:rFonts w:ascii="Times New Roman" w:hAnsi="Times New Roman"/>
                <w:sz w:val="24"/>
                <w:szCs w:val="24"/>
              </w:rPr>
              <w:t>II</w:t>
            </w:r>
            <w:r w:rsidRPr="004A4EE7">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математике.</w:t>
            </w:r>
          </w:p>
        </w:tc>
      </w:tr>
      <w:tr w:rsidR="00E37BF5" w:rsidRPr="00BA079B" w:rsidTr="008A11D9">
        <w:trPr>
          <w:trHeight w:val="110"/>
        </w:trPr>
        <w:tc>
          <w:tcPr>
            <w:tcW w:w="2410" w:type="dxa"/>
          </w:tcPr>
          <w:p w:rsidR="00E37BF5" w:rsidRPr="004A4EE7" w:rsidRDefault="00E37BF5" w:rsidP="00BD3251">
            <w:pPr>
              <w:autoSpaceDE w:val="0"/>
              <w:autoSpaceDN w:val="0"/>
              <w:adjustRightInd w:val="0"/>
              <w:spacing w:after="0" w:line="240" w:lineRule="auto"/>
              <w:ind w:firstLine="113"/>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Вылегжанина Е.А.</w:t>
            </w:r>
          </w:p>
        </w:tc>
        <w:tc>
          <w:tcPr>
            <w:tcW w:w="7088" w:type="dxa"/>
          </w:tcPr>
          <w:p w:rsidR="00E37BF5" w:rsidRPr="004A4EE7" w:rsidRDefault="00E37BF5"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Руководитель школьного МО учителей гуманитарного цикла.</w:t>
            </w:r>
          </w:p>
          <w:p w:rsidR="00E37BF5" w:rsidRPr="004A4EE7" w:rsidRDefault="00E37BF5"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Ч</w:t>
            </w:r>
            <w:r w:rsidRPr="004A4EE7">
              <w:rPr>
                <w:rFonts w:ascii="Times New Roman" w:hAnsi="Times New Roman"/>
                <w:sz w:val="24"/>
                <w:szCs w:val="24"/>
                <w:lang w:val="ru-RU"/>
              </w:rPr>
              <w:t xml:space="preserve">лен жюри </w:t>
            </w:r>
            <w:r w:rsidRPr="004A4EE7">
              <w:rPr>
                <w:rFonts w:ascii="Times New Roman" w:hAnsi="Times New Roman"/>
                <w:sz w:val="24"/>
                <w:szCs w:val="24"/>
              </w:rPr>
              <w:t>II</w:t>
            </w:r>
            <w:r w:rsidRPr="004A4EE7">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английскому языку.</w:t>
            </w:r>
          </w:p>
        </w:tc>
      </w:tr>
      <w:tr w:rsidR="00E37BF5" w:rsidRPr="00C33A78" w:rsidTr="008A11D9">
        <w:trPr>
          <w:trHeight w:val="110"/>
        </w:trPr>
        <w:tc>
          <w:tcPr>
            <w:tcW w:w="2410" w:type="dxa"/>
          </w:tcPr>
          <w:p w:rsidR="00E37BF5" w:rsidRPr="004A4EE7" w:rsidRDefault="00E37BF5" w:rsidP="00BD3251">
            <w:pPr>
              <w:autoSpaceDE w:val="0"/>
              <w:autoSpaceDN w:val="0"/>
              <w:adjustRightInd w:val="0"/>
              <w:spacing w:after="0" w:line="240" w:lineRule="auto"/>
              <w:ind w:firstLine="113"/>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Гудченко В.Т.</w:t>
            </w:r>
          </w:p>
        </w:tc>
        <w:tc>
          <w:tcPr>
            <w:tcW w:w="7088" w:type="dxa"/>
          </w:tcPr>
          <w:p w:rsidR="00E37BF5" w:rsidRPr="004A4EE7" w:rsidRDefault="00E37BF5" w:rsidP="00BD3251">
            <w:pPr>
              <w:autoSpaceDE w:val="0"/>
              <w:autoSpaceDN w:val="0"/>
              <w:adjustRightInd w:val="0"/>
              <w:spacing w:after="0" w:line="240" w:lineRule="auto"/>
              <w:contextualSpacing/>
              <w:jc w:val="left"/>
              <w:rPr>
                <w:rFonts w:ascii="Times New Roman" w:hAnsi="Times New Roman"/>
                <w:sz w:val="24"/>
                <w:szCs w:val="24"/>
                <w:lang w:val="ru-RU"/>
              </w:rPr>
            </w:pPr>
            <w:r w:rsidRPr="004A4EE7">
              <w:rPr>
                <w:rFonts w:ascii="Times New Roman" w:hAnsi="Times New Roman"/>
                <w:sz w:val="24"/>
                <w:szCs w:val="24"/>
                <w:lang w:val="ru-RU"/>
              </w:rPr>
              <w:t xml:space="preserve">Член жюри </w:t>
            </w:r>
            <w:r w:rsidRPr="004A4EE7">
              <w:rPr>
                <w:rFonts w:ascii="Times New Roman" w:hAnsi="Times New Roman"/>
                <w:sz w:val="24"/>
                <w:szCs w:val="24"/>
              </w:rPr>
              <w:t>II</w:t>
            </w:r>
            <w:r w:rsidRPr="004A4EE7">
              <w:rPr>
                <w:rFonts w:ascii="Times New Roman" w:hAnsi="Times New Roman"/>
                <w:sz w:val="24"/>
                <w:szCs w:val="24"/>
                <w:lang w:val="ru-RU"/>
              </w:rPr>
              <w:t xml:space="preserve"> этапа Всероссийской олимпиады школьников среди губернаторских образовательных </w:t>
            </w:r>
            <w:r w:rsidR="00347F02" w:rsidRPr="004A4EE7">
              <w:rPr>
                <w:rFonts w:ascii="Times New Roman" w:hAnsi="Times New Roman"/>
                <w:sz w:val="24"/>
                <w:szCs w:val="24"/>
                <w:lang w:val="ru-RU"/>
              </w:rPr>
              <w:t>учреждений по информатике.</w:t>
            </w:r>
          </w:p>
          <w:p w:rsidR="00E37BF5" w:rsidRPr="004A4EE7" w:rsidRDefault="00E37BF5" w:rsidP="00BD3251">
            <w:pPr>
              <w:autoSpaceDE w:val="0"/>
              <w:autoSpaceDN w:val="0"/>
              <w:adjustRightInd w:val="0"/>
              <w:spacing w:after="0" w:line="240" w:lineRule="auto"/>
              <w:contextualSpacing/>
              <w:jc w:val="left"/>
              <w:rPr>
                <w:rFonts w:ascii="Times New Roman" w:hAnsi="Times New Roman"/>
                <w:sz w:val="24"/>
                <w:szCs w:val="24"/>
                <w:lang w:val="ru-RU"/>
              </w:rPr>
            </w:pPr>
            <w:r w:rsidRPr="004A4EE7">
              <w:rPr>
                <w:rFonts w:ascii="Times New Roman" w:hAnsi="Times New Roman"/>
                <w:sz w:val="24"/>
                <w:szCs w:val="24"/>
                <w:lang w:val="ru-RU"/>
              </w:rPr>
              <w:t>Член жюри открытого регионального конкурса «Анимация. Школа. Кузбасс».</w:t>
            </w:r>
          </w:p>
        </w:tc>
      </w:tr>
      <w:tr w:rsidR="00E37BF5" w:rsidRPr="00BA079B" w:rsidTr="008A11D9">
        <w:trPr>
          <w:trHeight w:val="110"/>
        </w:trPr>
        <w:tc>
          <w:tcPr>
            <w:tcW w:w="2410" w:type="dxa"/>
          </w:tcPr>
          <w:p w:rsidR="00E37BF5" w:rsidRPr="004A4EE7" w:rsidRDefault="00B1554D" w:rsidP="00BD3251">
            <w:pPr>
              <w:autoSpaceDE w:val="0"/>
              <w:autoSpaceDN w:val="0"/>
              <w:adjustRightInd w:val="0"/>
              <w:spacing w:after="0" w:line="240" w:lineRule="auto"/>
              <w:ind w:firstLine="113"/>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Евдокимов Е.В.</w:t>
            </w:r>
          </w:p>
        </w:tc>
        <w:tc>
          <w:tcPr>
            <w:tcW w:w="7088" w:type="dxa"/>
          </w:tcPr>
          <w:p w:rsidR="00E37BF5" w:rsidRPr="004A4EE7" w:rsidRDefault="00E37BF5"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rPr>
              <w:t xml:space="preserve">Член жюри </w:t>
            </w:r>
            <w:r w:rsidRPr="004A4EE7">
              <w:rPr>
                <w:rFonts w:ascii="Times New Roman" w:hAnsi="Times New Roman"/>
                <w:sz w:val="24"/>
                <w:szCs w:val="24"/>
              </w:rPr>
              <w:t>II</w:t>
            </w:r>
            <w:r w:rsidRPr="004A4EE7">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ОБЖ.</w:t>
            </w:r>
          </w:p>
        </w:tc>
      </w:tr>
      <w:tr w:rsidR="00E37BF5" w:rsidRPr="00BA079B" w:rsidTr="008A11D9">
        <w:trPr>
          <w:trHeight w:val="110"/>
        </w:trPr>
        <w:tc>
          <w:tcPr>
            <w:tcW w:w="2410" w:type="dxa"/>
          </w:tcPr>
          <w:p w:rsidR="00E37BF5" w:rsidRPr="004A4EE7" w:rsidRDefault="00E37BF5" w:rsidP="00BD3251">
            <w:pPr>
              <w:autoSpaceDE w:val="0"/>
              <w:autoSpaceDN w:val="0"/>
              <w:adjustRightInd w:val="0"/>
              <w:spacing w:after="0" w:line="240" w:lineRule="auto"/>
              <w:ind w:firstLine="113"/>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Коровкин М.А.</w:t>
            </w:r>
          </w:p>
        </w:tc>
        <w:tc>
          <w:tcPr>
            <w:tcW w:w="7088" w:type="dxa"/>
          </w:tcPr>
          <w:p w:rsidR="00E37BF5" w:rsidRPr="004A4EE7" w:rsidRDefault="00E37BF5" w:rsidP="00BD3251">
            <w:pPr>
              <w:spacing w:after="0" w:line="240" w:lineRule="auto"/>
              <w:contextualSpacing/>
              <w:jc w:val="left"/>
              <w:rPr>
                <w:rFonts w:ascii="Times New Roman" w:hAnsi="Times New Roman"/>
                <w:sz w:val="24"/>
                <w:szCs w:val="24"/>
                <w:lang w:val="ru-RU"/>
              </w:rPr>
            </w:pPr>
            <w:r w:rsidRPr="004A4EE7">
              <w:rPr>
                <w:rFonts w:ascii="Times New Roman" w:hAnsi="Times New Roman"/>
                <w:sz w:val="24"/>
                <w:szCs w:val="24"/>
                <w:lang w:val="ru-RU"/>
              </w:rPr>
              <w:t xml:space="preserve">Член жюри </w:t>
            </w:r>
            <w:r w:rsidRPr="004A4EE7">
              <w:rPr>
                <w:rFonts w:ascii="Times New Roman" w:hAnsi="Times New Roman"/>
                <w:sz w:val="24"/>
                <w:szCs w:val="24"/>
              </w:rPr>
              <w:t>II</w:t>
            </w:r>
            <w:r w:rsidRPr="004A4EE7">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физической культуре.</w:t>
            </w:r>
          </w:p>
        </w:tc>
      </w:tr>
      <w:tr w:rsidR="00E37BF5" w:rsidRPr="00BA079B" w:rsidTr="008A11D9">
        <w:trPr>
          <w:trHeight w:val="110"/>
        </w:trPr>
        <w:tc>
          <w:tcPr>
            <w:tcW w:w="2410" w:type="dxa"/>
          </w:tcPr>
          <w:p w:rsidR="00E37BF5" w:rsidRPr="004A4EE7" w:rsidRDefault="00E37BF5" w:rsidP="00BD3251">
            <w:pPr>
              <w:autoSpaceDE w:val="0"/>
              <w:autoSpaceDN w:val="0"/>
              <w:adjustRightInd w:val="0"/>
              <w:spacing w:after="0" w:line="240" w:lineRule="auto"/>
              <w:ind w:firstLine="113"/>
              <w:contextualSpacing/>
              <w:jc w:val="left"/>
              <w:rPr>
                <w:rFonts w:ascii="Times New Roman" w:hAnsi="Times New Roman"/>
                <w:sz w:val="24"/>
                <w:szCs w:val="24"/>
                <w:lang w:eastAsia="ru-RU"/>
              </w:rPr>
            </w:pPr>
            <w:r w:rsidRPr="004A4EE7">
              <w:rPr>
                <w:rFonts w:ascii="Times New Roman" w:hAnsi="Times New Roman"/>
                <w:sz w:val="24"/>
                <w:szCs w:val="24"/>
              </w:rPr>
              <w:t>Костенко М.А.</w:t>
            </w:r>
          </w:p>
        </w:tc>
        <w:tc>
          <w:tcPr>
            <w:tcW w:w="7088" w:type="dxa"/>
          </w:tcPr>
          <w:p w:rsidR="00E37BF5" w:rsidRPr="004A4EE7" w:rsidRDefault="00E37BF5"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Эксперт ЕГЭ по истории.</w:t>
            </w:r>
          </w:p>
          <w:p w:rsidR="00E37BF5" w:rsidRPr="004A4EE7" w:rsidRDefault="00E37BF5"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rPr>
              <w:t xml:space="preserve">Член жюри </w:t>
            </w:r>
            <w:r w:rsidRPr="004A4EE7">
              <w:rPr>
                <w:rFonts w:ascii="Times New Roman" w:hAnsi="Times New Roman"/>
                <w:sz w:val="24"/>
                <w:szCs w:val="24"/>
              </w:rPr>
              <w:t>II</w:t>
            </w:r>
            <w:r w:rsidRPr="004A4EE7">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истории.</w:t>
            </w:r>
          </w:p>
        </w:tc>
      </w:tr>
      <w:tr w:rsidR="00347F02" w:rsidRPr="00BA079B" w:rsidTr="008A11D9">
        <w:trPr>
          <w:trHeight w:val="110"/>
        </w:trPr>
        <w:tc>
          <w:tcPr>
            <w:tcW w:w="2410" w:type="dxa"/>
          </w:tcPr>
          <w:p w:rsidR="00347F02" w:rsidRPr="004A4EE7" w:rsidRDefault="00347F02" w:rsidP="00BD3251">
            <w:pPr>
              <w:autoSpaceDE w:val="0"/>
              <w:autoSpaceDN w:val="0"/>
              <w:adjustRightInd w:val="0"/>
              <w:spacing w:after="0" w:line="240" w:lineRule="auto"/>
              <w:ind w:firstLine="113"/>
              <w:contextualSpacing/>
              <w:jc w:val="left"/>
              <w:rPr>
                <w:rFonts w:ascii="Times New Roman" w:hAnsi="Times New Roman"/>
                <w:sz w:val="24"/>
                <w:szCs w:val="24"/>
                <w:lang w:val="ru-RU"/>
              </w:rPr>
            </w:pPr>
            <w:r w:rsidRPr="004A4EE7">
              <w:rPr>
                <w:rFonts w:ascii="Times New Roman" w:hAnsi="Times New Roman"/>
                <w:sz w:val="24"/>
                <w:szCs w:val="24"/>
                <w:lang w:val="ru-RU"/>
              </w:rPr>
              <w:t>Кривошеина В.Г.</w:t>
            </w:r>
          </w:p>
        </w:tc>
        <w:tc>
          <w:tcPr>
            <w:tcW w:w="7088" w:type="dxa"/>
          </w:tcPr>
          <w:p w:rsidR="00347F02" w:rsidRPr="004A4EE7" w:rsidRDefault="00347F02" w:rsidP="00347F02">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rPr>
              <w:t xml:space="preserve">Член жюри </w:t>
            </w:r>
            <w:r w:rsidRPr="004A4EE7">
              <w:rPr>
                <w:rFonts w:ascii="Times New Roman" w:hAnsi="Times New Roman"/>
                <w:sz w:val="24"/>
                <w:szCs w:val="24"/>
              </w:rPr>
              <w:t>II</w:t>
            </w:r>
            <w:r w:rsidRPr="004A4EE7">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химии, биологии.</w:t>
            </w:r>
          </w:p>
        </w:tc>
      </w:tr>
      <w:tr w:rsidR="00B1554D" w:rsidRPr="00BA079B" w:rsidTr="008A11D9">
        <w:trPr>
          <w:trHeight w:val="110"/>
        </w:trPr>
        <w:tc>
          <w:tcPr>
            <w:tcW w:w="2410" w:type="dxa"/>
          </w:tcPr>
          <w:p w:rsidR="00B1554D" w:rsidRPr="004A4EE7" w:rsidRDefault="00B1554D" w:rsidP="00BD3251">
            <w:pPr>
              <w:autoSpaceDE w:val="0"/>
              <w:autoSpaceDN w:val="0"/>
              <w:adjustRightInd w:val="0"/>
              <w:spacing w:after="0" w:line="240" w:lineRule="auto"/>
              <w:ind w:firstLine="113"/>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Семёнова А.В.</w:t>
            </w:r>
          </w:p>
        </w:tc>
        <w:tc>
          <w:tcPr>
            <w:tcW w:w="7088" w:type="dxa"/>
          </w:tcPr>
          <w:p w:rsidR="00B1554D" w:rsidRPr="004A4EE7" w:rsidRDefault="00B1554D"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Эксперт ОГЭ по литературе, эксперт ЕГЭ по русскому языку</w:t>
            </w:r>
            <w:r w:rsidR="001C083D" w:rsidRPr="004A4EE7">
              <w:rPr>
                <w:rFonts w:ascii="Times New Roman" w:hAnsi="Times New Roman"/>
                <w:sz w:val="24"/>
                <w:szCs w:val="24"/>
                <w:lang w:val="ru-RU" w:eastAsia="ru-RU"/>
              </w:rPr>
              <w:t xml:space="preserve"> и литературе</w:t>
            </w:r>
            <w:r w:rsidRPr="004A4EE7">
              <w:rPr>
                <w:rFonts w:ascii="Times New Roman" w:hAnsi="Times New Roman"/>
                <w:sz w:val="24"/>
                <w:szCs w:val="24"/>
                <w:lang w:val="ru-RU" w:eastAsia="ru-RU"/>
              </w:rPr>
              <w:t>.</w:t>
            </w:r>
          </w:p>
          <w:p w:rsidR="00B1554D" w:rsidRPr="004A4EE7" w:rsidRDefault="00B1554D" w:rsidP="00BD3251">
            <w:pPr>
              <w:autoSpaceDE w:val="0"/>
              <w:autoSpaceDN w:val="0"/>
              <w:adjustRightInd w:val="0"/>
              <w:spacing w:after="0" w:line="240" w:lineRule="auto"/>
              <w:contextualSpacing/>
              <w:jc w:val="left"/>
              <w:rPr>
                <w:rFonts w:ascii="Times New Roman" w:hAnsi="Times New Roman"/>
                <w:sz w:val="24"/>
                <w:szCs w:val="24"/>
                <w:lang w:val="ru-RU"/>
              </w:rPr>
            </w:pPr>
            <w:r w:rsidRPr="004A4EE7">
              <w:rPr>
                <w:rFonts w:ascii="Times New Roman" w:hAnsi="Times New Roman"/>
                <w:sz w:val="24"/>
                <w:szCs w:val="24"/>
                <w:lang w:val="ru-RU"/>
              </w:rPr>
              <w:t xml:space="preserve">Член жюри </w:t>
            </w:r>
            <w:r w:rsidRPr="004A4EE7">
              <w:rPr>
                <w:rFonts w:ascii="Times New Roman" w:hAnsi="Times New Roman"/>
                <w:sz w:val="24"/>
                <w:szCs w:val="24"/>
              </w:rPr>
              <w:t>II</w:t>
            </w:r>
            <w:r w:rsidRPr="004A4EE7">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литературе.</w:t>
            </w:r>
          </w:p>
          <w:p w:rsidR="007F09E9" w:rsidRPr="004A4EE7" w:rsidRDefault="007F09E9" w:rsidP="007F09E9">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rPr>
              <w:lastRenderedPageBreak/>
              <w:t>Член жюри регионального этапа всероссийского конкурса сочинений «Без срока давности».</w:t>
            </w:r>
          </w:p>
        </w:tc>
      </w:tr>
      <w:tr w:rsidR="00B1554D" w:rsidRPr="00BA079B" w:rsidTr="008A11D9">
        <w:trPr>
          <w:trHeight w:val="110"/>
        </w:trPr>
        <w:tc>
          <w:tcPr>
            <w:tcW w:w="2410" w:type="dxa"/>
          </w:tcPr>
          <w:p w:rsidR="00B1554D" w:rsidRPr="004A4EE7" w:rsidRDefault="00B1554D" w:rsidP="00BD3251">
            <w:pPr>
              <w:autoSpaceDE w:val="0"/>
              <w:autoSpaceDN w:val="0"/>
              <w:adjustRightInd w:val="0"/>
              <w:spacing w:after="0" w:line="240" w:lineRule="auto"/>
              <w:ind w:firstLine="113"/>
              <w:contextualSpacing/>
              <w:jc w:val="left"/>
              <w:rPr>
                <w:rFonts w:ascii="Times New Roman" w:hAnsi="Times New Roman"/>
                <w:sz w:val="24"/>
                <w:szCs w:val="24"/>
                <w:lang w:eastAsia="ru-RU"/>
              </w:rPr>
            </w:pPr>
            <w:r w:rsidRPr="004A4EE7">
              <w:rPr>
                <w:rFonts w:ascii="Times New Roman" w:hAnsi="Times New Roman"/>
                <w:sz w:val="24"/>
                <w:szCs w:val="24"/>
                <w:lang w:eastAsia="ru-RU"/>
              </w:rPr>
              <w:lastRenderedPageBreak/>
              <w:t>Сибирякова И.Л.</w:t>
            </w:r>
          </w:p>
        </w:tc>
        <w:tc>
          <w:tcPr>
            <w:tcW w:w="7088" w:type="dxa"/>
          </w:tcPr>
          <w:p w:rsidR="00B1554D" w:rsidRPr="004A4EE7" w:rsidRDefault="00B1554D"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rPr>
              <w:t xml:space="preserve">Член жюри </w:t>
            </w:r>
            <w:r w:rsidRPr="004A4EE7">
              <w:rPr>
                <w:rFonts w:ascii="Times New Roman" w:hAnsi="Times New Roman"/>
                <w:sz w:val="24"/>
                <w:szCs w:val="24"/>
              </w:rPr>
              <w:t>II</w:t>
            </w:r>
            <w:r w:rsidRPr="004A4EE7">
              <w:rPr>
                <w:rFonts w:ascii="Times New Roman" w:hAnsi="Times New Roman"/>
                <w:sz w:val="24"/>
                <w:szCs w:val="24"/>
                <w:lang w:val="ru-RU"/>
              </w:rPr>
              <w:t xml:space="preserve"> этапа Всероссийской олимпиады школьников среди губернаторских образовательных</w:t>
            </w:r>
            <w:r w:rsidR="00347F02" w:rsidRPr="004A4EE7">
              <w:rPr>
                <w:rFonts w:ascii="Times New Roman" w:hAnsi="Times New Roman"/>
                <w:sz w:val="24"/>
                <w:szCs w:val="24"/>
                <w:lang w:val="ru-RU"/>
              </w:rPr>
              <w:t xml:space="preserve"> учреждений по обществознанию, экономике, праву.</w:t>
            </w:r>
          </w:p>
        </w:tc>
      </w:tr>
      <w:tr w:rsidR="00B1554D" w:rsidRPr="00BA079B" w:rsidTr="0075475D">
        <w:trPr>
          <w:trHeight w:val="254"/>
        </w:trPr>
        <w:tc>
          <w:tcPr>
            <w:tcW w:w="2410" w:type="dxa"/>
            <w:tcBorders>
              <w:bottom w:val="single" w:sz="4" w:space="0" w:color="auto"/>
            </w:tcBorders>
          </w:tcPr>
          <w:p w:rsidR="00B1554D" w:rsidRPr="004A4EE7" w:rsidRDefault="00B1554D" w:rsidP="00BD3251">
            <w:pPr>
              <w:spacing w:after="0" w:line="240" w:lineRule="auto"/>
              <w:ind w:firstLine="113"/>
              <w:contextualSpacing/>
              <w:jc w:val="left"/>
              <w:rPr>
                <w:rFonts w:ascii="Times New Roman" w:hAnsi="Times New Roman"/>
                <w:sz w:val="24"/>
                <w:szCs w:val="24"/>
                <w:lang w:val="ru-RU" w:eastAsia="ru-RU"/>
              </w:rPr>
            </w:pPr>
            <w:r w:rsidRPr="004A4EE7">
              <w:rPr>
                <w:rFonts w:ascii="Times New Roman" w:hAnsi="Times New Roman"/>
                <w:sz w:val="24"/>
                <w:szCs w:val="24"/>
                <w:lang w:val="ru-RU"/>
              </w:rPr>
              <w:t>Сосновская Л.В.</w:t>
            </w:r>
          </w:p>
        </w:tc>
        <w:tc>
          <w:tcPr>
            <w:tcW w:w="7088" w:type="dxa"/>
            <w:tcBorders>
              <w:bottom w:val="single" w:sz="4" w:space="0" w:color="auto"/>
            </w:tcBorders>
          </w:tcPr>
          <w:p w:rsidR="00B1554D" w:rsidRPr="004A4EE7" w:rsidRDefault="00B1554D"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eastAsia="ru-RU"/>
              </w:rPr>
              <w:t>Эксперт ЕГЭ по русскому языку.</w:t>
            </w:r>
          </w:p>
          <w:p w:rsidR="00B1554D" w:rsidRPr="004A4EE7" w:rsidRDefault="00B1554D"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4A4EE7">
              <w:rPr>
                <w:rFonts w:ascii="Times New Roman" w:hAnsi="Times New Roman"/>
                <w:sz w:val="24"/>
                <w:szCs w:val="24"/>
                <w:lang w:val="ru-RU"/>
              </w:rPr>
              <w:t xml:space="preserve">Член жюри </w:t>
            </w:r>
            <w:r w:rsidRPr="004A4EE7">
              <w:rPr>
                <w:rFonts w:ascii="Times New Roman" w:hAnsi="Times New Roman"/>
                <w:sz w:val="24"/>
                <w:szCs w:val="24"/>
              </w:rPr>
              <w:t>II</w:t>
            </w:r>
            <w:r w:rsidRPr="004A4EE7">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русскому языку.</w:t>
            </w:r>
          </w:p>
        </w:tc>
      </w:tr>
      <w:tr w:rsidR="00347F02" w:rsidRPr="00BA079B" w:rsidTr="0075475D">
        <w:trPr>
          <w:trHeight w:val="254"/>
        </w:trPr>
        <w:tc>
          <w:tcPr>
            <w:tcW w:w="2410" w:type="dxa"/>
            <w:tcBorders>
              <w:top w:val="single" w:sz="4" w:space="0" w:color="auto"/>
              <w:left w:val="single" w:sz="4" w:space="0" w:color="auto"/>
              <w:bottom w:val="single" w:sz="4" w:space="0" w:color="auto"/>
              <w:right w:val="single" w:sz="4" w:space="0" w:color="auto"/>
            </w:tcBorders>
          </w:tcPr>
          <w:p w:rsidR="00347F02" w:rsidRPr="0075475D" w:rsidRDefault="00347F02" w:rsidP="00BD3251">
            <w:pPr>
              <w:spacing w:after="0" w:line="240" w:lineRule="auto"/>
              <w:ind w:firstLine="113"/>
              <w:contextualSpacing/>
              <w:jc w:val="left"/>
              <w:rPr>
                <w:rFonts w:ascii="Times New Roman" w:hAnsi="Times New Roman"/>
                <w:sz w:val="24"/>
                <w:szCs w:val="24"/>
                <w:lang w:val="ru-RU"/>
              </w:rPr>
            </w:pPr>
            <w:r w:rsidRPr="0075475D">
              <w:rPr>
                <w:rFonts w:ascii="Times New Roman" w:hAnsi="Times New Roman"/>
                <w:sz w:val="24"/>
                <w:szCs w:val="24"/>
                <w:lang w:val="ru-RU"/>
              </w:rPr>
              <w:t>Стафорова А.А.</w:t>
            </w:r>
          </w:p>
        </w:tc>
        <w:tc>
          <w:tcPr>
            <w:tcW w:w="7088" w:type="dxa"/>
            <w:tcBorders>
              <w:top w:val="single" w:sz="4" w:space="0" w:color="auto"/>
              <w:left w:val="single" w:sz="4" w:space="0" w:color="auto"/>
              <w:bottom w:val="single" w:sz="4" w:space="0" w:color="auto"/>
              <w:right w:val="single" w:sz="4" w:space="0" w:color="auto"/>
            </w:tcBorders>
          </w:tcPr>
          <w:p w:rsidR="00347F02" w:rsidRPr="0075475D" w:rsidRDefault="00347F02"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75475D">
              <w:rPr>
                <w:rFonts w:ascii="Times New Roman" w:hAnsi="Times New Roman"/>
                <w:sz w:val="24"/>
                <w:szCs w:val="24"/>
                <w:lang w:val="ru-RU"/>
              </w:rPr>
              <w:t xml:space="preserve">Член жюри </w:t>
            </w:r>
            <w:r w:rsidRPr="0075475D">
              <w:rPr>
                <w:rFonts w:ascii="Times New Roman" w:hAnsi="Times New Roman"/>
                <w:sz w:val="24"/>
                <w:szCs w:val="24"/>
              </w:rPr>
              <w:t>II</w:t>
            </w:r>
            <w:r w:rsidRPr="0075475D">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математике.</w:t>
            </w:r>
          </w:p>
        </w:tc>
      </w:tr>
      <w:tr w:rsidR="00B1554D" w:rsidRPr="00BA079B" w:rsidTr="0075475D">
        <w:trPr>
          <w:trHeight w:val="254"/>
        </w:trPr>
        <w:tc>
          <w:tcPr>
            <w:tcW w:w="2410" w:type="dxa"/>
            <w:tcBorders>
              <w:top w:val="single" w:sz="4" w:space="0" w:color="auto"/>
              <w:left w:val="single" w:sz="4" w:space="0" w:color="auto"/>
              <w:bottom w:val="single" w:sz="4" w:space="0" w:color="auto"/>
              <w:right w:val="single" w:sz="4" w:space="0" w:color="auto"/>
            </w:tcBorders>
          </w:tcPr>
          <w:p w:rsidR="00B1554D" w:rsidRPr="0075475D" w:rsidRDefault="00B1554D" w:rsidP="00BD3251">
            <w:pPr>
              <w:autoSpaceDE w:val="0"/>
              <w:autoSpaceDN w:val="0"/>
              <w:adjustRightInd w:val="0"/>
              <w:spacing w:after="0" w:line="240" w:lineRule="auto"/>
              <w:ind w:firstLine="113"/>
              <w:contextualSpacing/>
              <w:jc w:val="left"/>
              <w:rPr>
                <w:rFonts w:ascii="Times New Roman" w:hAnsi="Times New Roman"/>
                <w:sz w:val="24"/>
                <w:szCs w:val="24"/>
                <w:lang w:eastAsia="ru-RU"/>
              </w:rPr>
            </w:pPr>
            <w:r w:rsidRPr="0075475D">
              <w:rPr>
                <w:rFonts w:ascii="Times New Roman" w:hAnsi="Times New Roman"/>
                <w:sz w:val="24"/>
                <w:szCs w:val="24"/>
                <w:lang w:eastAsia="ru-RU"/>
              </w:rPr>
              <w:t>Плохих Л.А.</w:t>
            </w:r>
          </w:p>
        </w:tc>
        <w:tc>
          <w:tcPr>
            <w:tcW w:w="7088" w:type="dxa"/>
            <w:tcBorders>
              <w:top w:val="single" w:sz="4" w:space="0" w:color="auto"/>
              <w:left w:val="single" w:sz="4" w:space="0" w:color="auto"/>
              <w:bottom w:val="single" w:sz="4" w:space="0" w:color="auto"/>
              <w:right w:val="single" w:sz="4" w:space="0" w:color="auto"/>
            </w:tcBorders>
          </w:tcPr>
          <w:p w:rsidR="00B1554D" w:rsidRPr="0075475D" w:rsidRDefault="00B1554D" w:rsidP="00BD3251">
            <w:pPr>
              <w:autoSpaceDE w:val="0"/>
              <w:autoSpaceDN w:val="0"/>
              <w:adjustRightInd w:val="0"/>
              <w:spacing w:after="0" w:line="240" w:lineRule="auto"/>
              <w:contextualSpacing/>
              <w:jc w:val="left"/>
              <w:rPr>
                <w:rFonts w:ascii="Times New Roman" w:hAnsi="Times New Roman"/>
                <w:sz w:val="24"/>
                <w:szCs w:val="24"/>
                <w:lang w:val="ru-RU" w:eastAsia="ru-RU"/>
              </w:rPr>
            </w:pPr>
            <w:r w:rsidRPr="0075475D">
              <w:rPr>
                <w:rFonts w:ascii="Times New Roman" w:hAnsi="Times New Roman"/>
                <w:sz w:val="24"/>
                <w:szCs w:val="24"/>
                <w:lang w:val="ru-RU"/>
              </w:rPr>
              <w:t xml:space="preserve">Член жюри </w:t>
            </w:r>
            <w:r w:rsidRPr="0075475D">
              <w:rPr>
                <w:rFonts w:ascii="Times New Roman" w:hAnsi="Times New Roman"/>
                <w:sz w:val="24"/>
                <w:szCs w:val="24"/>
              </w:rPr>
              <w:t>II</w:t>
            </w:r>
            <w:r w:rsidRPr="0075475D">
              <w:rPr>
                <w:rFonts w:ascii="Times New Roman" w:hAnsi="Times New Roman"/>
                <w:sz w:val="24"/>
                <w:szCs w:val="24"/>
                <w:lang w:val="ru-RU"/>
              </w:rPr>
              <w:t xml:space="preserve"> этапа Всероссийской олимпиады школьников среди губернаторских образовательных уч</w:t>
            </w:r>
            <w:r w:rsidR="00347F02" w:rsidRPr="0075475D">
              <w:rPr>
                <w:rFonts w:ascii="Times New Roman" w:hAnsi="Times New Roman"/>
                <w:sz w:val="24"/>
                <w:szCs w:val="24"/>
                <w:lang w:val="ru-RU"/>
              </w:rPr>
              <w:t>реждений по физике.</w:t>
            </w:r>
          </w:p>
        </w:tc>
      </w:tr>
      <w:tr w:rsidR="00B1554D" w:rsidRPr="00BA079B" w:rsidTr="0075475D">
        <w:trPr>
          <w:trHeight w:val="254"/>
        </w:trPr>
        <w:tc>
          <w:tcPr>
            <w:tcW w:w="2410" w:type="dxa"/>
            <w:tcBorders>
              <w:top w:val="single" w:sz="4" w:space="0" w:color="auto"/>
              <w:left w:val="single" w:sz="4" w:space="0" w:color="auto"/>
              <w:bottom w:val="single" w:sz="4" w:space="0" w:color="auto"/>
              <w:right w:val="single" w:sz="4" w:space="0" w:color="auto"/>
            </w:tcBorders>
          </w:tcPr>
          <w:p w:rsidR="00B1554D" w:rsidRPr="0075475D" w:rsidRDefault="00B1554D" w:rsidP="00BD3251">
            <w:pPr>
              <w:autoSpaceDE w:val="0"/>
              <w:autoSpaceDN w:val="0"/>
              <w:adjustRightInd w:val="0"/>
              <w:spacing w:after="0" w:line="240" w:lineRule="auto"/>
              <w:ind w:firstLine="113"/>
              <w:contextualSpacing/>
              <w:jc w:val="left"/>
              <w:rPr>
                <w:rFonts w:ascii="Times New Roman" w:hAnsi="Times New Roman"/>
                <w:sz w:val="24"/>
                <w:szCs w:val="24"/>
                <w:lang w:eastAsia="ru-RU"/>
              </w:rPr>
            </w:pPr>
            <w:r w:rsidRPr="0075475D">
              <w:rPr>
                <w:rFonts w:ascii="Times New Roman" w:hAnsi="Times New Roman"/>
                <w:sz w:val="24"/>
                <w:szCs w:val="24"/>
                <w:lang w:eastAsia="ru-RU"/>
              </w:rPr>
              <w:t>Фоминская С.П.</w:t>
            </w:r>
          </w:p>
        </w:tc>
        <w:tc>
          <w:tcPr>
            <w:tcW w:w="7088" w:type="dxa"/>
            <w:tcBorders>
              <w:top w:val="single" w:sz="4" w:space="0" w:color="auto"/>
              <w:left w:val="single" w:sz="4" w:space="0" w:color="auto"/>
              <w:bottom w:val="single" w:sz="4" w:space="0" w:color="auto"/>
              <w:right w:val="single" w:sz="4" w:space="0" w:color="auto"/>
            </w:tcBorders>
          </w:tcPr>
          <w:p w:rsidR="00B1554D" w:rsidRPr="0075475D" w:rsidRDefault="00B1554D" w:rsidP="00347F02">
            <w:pPr>
              <w:spacing w:after="0" w:line="240" w:lineRule="auto"/>
              <w:contextualSpacing/>
              <w:jc w:val="left"/>
              <w:rPr>
                <w:rFonts w:ascii="Times New Roman" w:hAnsi="Times New Roman"/>
                <w:sz w:val="24"/>
                <w:szCs w:val="24"/>
                <w:lang w:val="ru-RU" w:eastAsia="ru-RU"/>
              </w:rPr>
            </w:pPr>
            <w:r w:rsidRPr="0075475D">
              <w:rPr>
                <w:rFonts w:ascii="Times New Roman" w:hAnsi="Times New Roman"/>
                <w:sz w:val="24"/>
                <w:szCs w:val="24"/>
                <w:lang w:val="ru-RU"/>
              </w:rPr>
              <w:t xml:space="preserve">Член жюри </w:t>
            </w:r>
            <w:r w:rsidRPr="0075475D">
              <w:rPr>
                <w:rFonts w:ascii="Times New Roman" w:hAnsi="Times New Roman"/>
                <w:sz w:val="24"/>
                <w:szCs w:val="24"/>
              </w:rPr>
              <w:t>II</w:t>
            </w:r>
            <w:r w:rsidRPr="0075475D">
              <w:rPr>
                <w:rFonts w:ascii="Times New Roman" w:hAnsi="Times New Roman"/>
                <w:sz w:val="24"/>
                <w:szCs w:val="24"/>
                <w:lang w:val="ru-RU"/>
              </w:rPr>
              <w:t xml:space="preserve"> этапа Всероссийской олимпиады школьников среди губернаторских образовательных учреждений по </w:t>
            </w:r>
            <w:r w:rsidR="00347F02" w:rsidRPr="0075475D">
              <w:rPr>
                <w:rFonts w:ascii="Times New Roman" w:hAnsi="Times New Roman"/>
                <w:sz w:val="24"/>
                <w:szCs w:val="24"/>
                <w:lang w:val="ru-RU"/>
              </w:rPr>
              <w:t>английскому</w:t>
            </w:r>
            <w:r w:rsidRPr="0075475D">
              <w:rPr>
                <w:rFonts w:ascii="Times New Roman" w:hAnsi="Times New Roman"/>
                <w:sz w:val="24"/>
                <w:szCs w:val="24"/>
                <w:lang w:val="ru-RU"/>
              </w:rPr>
              <w:t xml:space="preserve"> языку.</w:t>
            </w:r>
          </w:p>
        </w:tc>
      </w:tr>
    </w:tbl>
    <w:p w:rsidR="00417AFE" w:rsidRPr="00C33A78" w:rsidRDefault="00417AFE" w:rsidP="00BD3251">
      <w:pPr>
        <w:widowControl w:val="0"/>
        <w:spacing w:after="0" w:line="240" w:lineRule="auto"/>
        <w:contextualSpacing/>
        <w:rPr>
          <w:rFonts w:ascii="Times New Roman" w:hAnsi="Times New Roman"/>
          <w:sz w:val="24"/>
          <w:szCs w:val="24"/>
          <w:lang w:val="ru-RU"/>
        </w:rPr>
      </w:pPr>
    </w:p>
    <w:p w:rsidR="00417AFE" w:rsidRPr="00C33A78" w:rsidRDefault="00417AFE" w:rsidP="00BD3251">
      <w:pPr>
        <w:spacing w:after="0" w:line="240" w:lineRule="auto"/>
        <w:ind w:firstLine="709"/>
        <w:contextualSpacing/>
        <w:rPr>
          <w:rFonts w:ascii="Times New Roman" w:hAnsi="Times New Roman"/>
          <w:sz w:val="24"/>
          <w:szCs w:val="24"/>
          <w:lang w:val="ru-RU"/>
        </w:rPr>
      </w:pPr>
      <w:r w:rsidRPr="00C33A78">
        <w:rPr>
          <w:rFonts w:ascii="Times New Roman" w:hAnsi="Times New Roman"/>
          <w:sz w:val="24"/>
          <w:szCs w:val="24"/>
          <w:lang w:val="ru-RU"/>
        </w:rPr>
        <w:t xml:space="preserve">Обобщение и распространение опыта работы педагогов, профессиональный рост и саморазвитие учителей представлены в </w:t>
      </w:r>
      <w:r w:rsidRPr="00C33A78">
        <w:rPr>
          <w:rFonts w:ascii="Times New Roman" w:hAnsi="Times New Roman"/>
          <w:b/>
          <w:sz w:val="24"/>
          <w:szCs w:val="24"/>
          <w:lang w:val="ru-RU"/>
        </w:rPr>
        <w:t>Приложении №</w:t>
      </w:r>
      <w:r w:rsidR="003967B8" w:rsidRPr="00C33A78">
        <w:rPr>
          <w:rFonts w:ascii="Times New Roman" w:hAnsi="Times New Roman"/>
          <w:b/>
          <w:sz w:val="24"/>
          <w:szCs w:val="24"/>
          <w:lang w:val="ru-RU"/>
        </w:rPr>
        <w:t>4</w:t>
      </w:r>
      <w:r w:rsidRPr="00C33A78">
        <w:rPr>
          <w:rFonts w:ascii="Times New Roman" w:hAnsi="Times New Roman"/>
          <w:b/>
          <w:sz w:val="24"/>
          <w:szCs w:val="24"/>
          <w:lang w:val="ru-RU"/>
        </w:rPr>
        <w:t>.</w:t>
      </w:r>
      <w:r w:rsidRPr="00C33A78">
        <w:rPr>
          <w:rFonts w:ascii="Times New Roman" w:hAnsi="Times New Roman"/>
          <w:sz w:val="24"/>
          <w:szCs w:val="24"/>
          <w:lang w:val="ru-RU"/>
        </w:rPr>
        <w:t xml:space="preserve"> </w:t>
      </w:r>
    </w:p>
    <w:p w:rsidR="0018778D" w:rsidRDefault="00417AFE" w:rsidP="00BD3251">
      <w:pPr>
        <w:spacing w:after="0" w:line="240" w:lineRule="auto"/>
        <w:ind w:firstLine="709"/>
        <w:contextualSpacing/>
        <w:rPr>
          <w:rFonts w:ascii="Times New Roman" w:hAnsi="Times New Roman"/>
          <w:sz w:val="24"/>
          <w:szCs w:val="24"/>
          <w:lang w:val="ru-RU"/>
        </w:rPr>
      </w:pPr>
      <w:r w:rsidRPr="00C33A78">
        <w:rPr>
          <w:rFonts w:ascii="Times New Roman" w:hAnsi="Times New Roman"/>
          <w:sz w:val="24"/>
          <w:szCs w:val="24"/>
          <w:lang w:val="ru-RU"/>
        </w:rPr>
        <w:t xml:space="preserve">Методическое объединение классных руководителей и воспитателей включает в себя </w:t>
      </w:r>
      <w:r w:rsidR="0018778D">
        <w:rPr>
          <w:rFonts w:ascii="Times New Roman" w:hAnsi="Times New Roman"/>
          <w:sz w:val="24"/>
          <w:szCs w:val="24"/>
          <w:lang w:val="ru-RU"/>
        </w:rPr>
        <w:t>17</w:t>
      </w:r>
      <w:r w:rsidRPr="00C33A78">
        <w:rPr>
          <w:rFonts w:ascii="Times New Roman" w:hAnsi="Times New Roman"/>
          <w:sz w:val="24"/>
          <w:szCs w:val="24"/>
          <w:lang w:val="ru-RU"/>
        </w:rPr>
        <w:t xml:space="preserve"> человек, среди которых 8 классных руководителей,</w:t>
      </w:r>
      <w:r w:rsidR="00347F02">
        <w:rPr>
          <w:rFonts w:ascii="Times New Roman" w:hAnsi="Times New Roman"/>
          <w:sz w:val="24"/>
          <w:szCs w:val="24"/>
          <w:lang w:val="ru-RU"/>
        </w:rPr>
        <w:t xml:space="preserve"> </w:t>
      </w:r>
      <w:r w:rsidR="0018778D">
        <w:rPr>
          <w:rFonts w:ascii="Times New Roman" w:hAnsi="Times New Roman"/>
          <w:sz w:val="24"/>
          <w:szCs w:val="24"/>
          <w:lang w:val="ru-RU"/>
        </w:rPr>
        <w:t>9</w:t>
      </w:r>
      <w:r w:rsidR="00347F02">
        <w:rPr>
          <w:rFonts w:ascii="Times New Roman" w:hAnsi="Times New Roman"/>
          <w:sz w:val="24"/>
          <w:szCs w:val="24"/>
          <w:lang w:val="ru-RU"/>
        </w:rPr>
        <w:t xml:space="preserve"> воспитателей. В течение 2023 – 2024</w:t>
      </w:r>
      <w:r w:rsidR="00B1554D">
        <w:rPr>
          <w:rFonts w:ascii="Times New Roman" w:hAnsi="Times New Roman"/>
          <w:sz w:val="24"/>
          <w:szCs w:val="24"/>
          <w:lang w:val="ru-RU"/>
        </w:rPr>
        <w:t xml:space="preserve"> учебного</w:t>
      </w:r>
      <w:r w:rsidRPr="00C33A78">
        <w:rPr>
          <w:rFonts w:ascii="Times New Roman" w:hAnsi="Times New Roman"/>
          <w:sz w:val="24"/>
          <w:szCs w:val="24"/>
          <w:lang w:val="ru-RU"/>
        </w:rPr>
        <w:t xml:space="preserve"> года методическое объединение классных руководителей и воспитателей работало над темой</w:t>
      </w:r>
      <w:r w:rsidRPr="00CF2B1B">
        <w:rPr>
          <w:rFonts w:ascii="Times New Roman" w:hAnsi="Times New Roman"/>
          <w:sz w:val="24"/>
          <w:szCs w:val="24"/>
          <w:lang w:val="ru-RU"/>
        </w:rPr>
        <w:t xml:space="preserve">: </w:t>
      </w:r>
      <w:r w:rsidR="0018778D" w:rsidRPr="0018778D">
        <w:rPr>
          <w:rFonts w:ascii="Times New Roman" w:hAnsi="Times New Roman"/>
          <w:sz w:val="24"/>
          <w:szCs w:val="24"/>
          <w:lang w:val="ru-RU"/>
        </w:rPr>
        <w:t>«Личностно – деятельный подход к воспитанию детей как условие повышения эффективности воспитательного процесса в современном образовательном учреждении».</w:t>
      </w:r>
    </w:p>
    <w:p w:rsidR="0018778D" w:rsidRPr="00386174" w:rsidRDefault="0018778D" w:rsidP="0018778D">
      <w:pPr>
        <w:pStyle w:val="a4"/>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Цель МО: повышение теоретического, научно – методического уровня подготовки классных руководителей и воспитателей по вопросам психологии, педагогики и практики воспитательной работы.</w:t>
      </w:r>
    </w:p>
    <w:p w:rsidR="0075475D" w:rsidRDefault="0075475D" w:rsidP="00BD3251">
      <w:pPr>
        <w:spacing w:after="0" w:line="240" w:lineRule="auto"/>
        <w:ind w:firstLine="709"/>
        <w:contextualSpacing/>
        <w:rPr>
          <w:rFonts w:ascii="Times New Roman" w:hAnsi="Times New Roman"/>
          <w:sz w:val="24"/>
          <w:szCs w:val="24"/>
          <w:lang w:val="ru-RU"/>
        </w:rPr>
      </w:pPr>
      <w:r w:rsidRPr="00386174">
        <w:rPr>
          <w:rFonts w:ascii="Times New Roman" w:hAnsi="Times New Roman"/>
          <w:sz w:val="24"/>
          <w:szCs w:val="24"/>
          <w:lang w:val="ru-RU"/>
        </w:rPr>
        <w:t>В прошедшем учебном году МО классных руководителей и воспитателей работало согласно намеченному плану, который предусматривал ряд мероприятий, направленных на повышение методического уровня воспитателей. За год подготовлено и проведено 5 плановых заседаний методического объединения</w:t>
      </w:r>
      <w:r>
        <w:rPr>
          <w:rFonts w:ascii="Times New Roman" w:hAnsi="Times New Roman"/>
          <w:sz w:val="24"/>
          <w:szCs w:val="24"/>
          <w:lang w:val="ru-RU"/>
        </w:rPr>
        <w:t>.</w:t>
      </w:r>
    </w:p>
    <w:p w:rsidR="00417AFE" w:rsidRPr="00C33A78" w:rsidRDefault="00417AFE" w:rsidP="00BD3251">
      <w:pPr>
        <w:spacing w:after="0" w:line="240" w:lineRule="auto"/>
        <w:ind w:firstLine="709"/>
        <w:contextualSpacing/>
        <w:rPr>
          <w:rFonts w:ascii="Times New Roman" w:hAnsi="Times New Roman"/>
          <w:sz w:val="24"/>
          <w:szCs w:val="24"/>
          <w:lang w:val="ru-RU"/>
        </w:rPr>
      </w:pPr>
      <w:r w:rsidRPr="00C33A78">
        <w:rPr>
          <w:rFonts w:ascii="Times New Roman" w:hAnsi="Times New Roman"/>
          <w:sz w:val="24"/>
          <w:szCs w:val="24"/>
          <w:lang w:val="ru-RU"/>
        </w:rPr>
        <w:t xml:space="preserve">При организации методической работы в следующем учебном году необходимо обратить внимание на: </w:t>
      </w:r>
    </w:p>
    <w:p w:rsidR="0075475D" w:rsidRPr="00386174" w:rsidRDefault="0075475D" w:rsidP="0075475D">
      <w:pPr>
        <w:shd w:val="clear" w:color="auto" w:fill="FFFFFF"/>
        <w:spacing w:after="0" w:line="240" w:lineRule="auto"/>
        <w:ind w:firstLine="708"/>
        <w:contextualSpacing/>
        <w:rPr>
          <w:rFonts w:ascii="Times New Roman" w:hAnsi="Times New Roman"/>
          <w:color w:val="222222"/>
          <w:sz w:val="24"/>
          <w:szCs w:val="24"/>
          <w:lang w:val="ru-RU"/>
        </w:rPr>
      </w:pPr>
      <w:r w:rsidRPr="00386174">
        <w:rPr>
          <w:rFonts w:ascii="Times New Roman" w:hAnsi="Times New Roman"/>
          <w:color w:val="000000"/>
          <w:sz w:val="24"/>
          <w:szCs w:val="24"/>
          <w:bdr w:val="none" w:sz="0" w:space="0" w:color="auto" w:frame="1"/>
          <w:lang w:val="ru-RU"/>
        </w:rPr>
        <w:t>1.</w:t>
      </w:r>
      <w:r w:rsidRPr="00386174">
        <w:rPr>
          <w:rFonts w:ascii="Times New Roman" w:hAnsi="Times New Roman"/>
          <w:color w:val="222222"/>
          <w:sz w:val="24"/>
          <w:szCs w:val="24"/>
          <w:lang w:val="ru-RU"/>
        </w:rPr>
        <w:t xml:space="preserve"> Содействие развитию патриотических качеств личности воспитанника, его уважение к культурному и историческому прошлому России, родного края.</w:t>
      </w:r>
    </w:p>
    <w:p w:rsidR="0075475D" w:rsidRPr="00386174" w:rsidRDefault="0075475D" w:rsidP="0075475D">
      <w:pPr>
        <w:shd w:val="clear" w:color="auto" w:fill="FFFFFF"/>
        <w:spacing w:after="0" w:line="240" w:lineRule="auto"/>
        <w:ind w:firstLine="708"/>
        <w:contextualSpacing/>
        <w:rPr>
          <w:rFonts w:ascii="Times New Roman" w:hAnsi="Times New Roman"/>
          <w:color w:val="222222"/>
          <w:sz w:val="24"/>
          <w:szCs w:val="24"/>
          <w:lang w:val="ru-RU"/>
        </w:rPr>
      </w:pPr>
      <w:r w:rsidRPr="00386174">
        <w:rPr>
          <w:rFonts w:ascii="Times New Roman" w:hAnsi="Times New Roman"/>
          <w:color w:val="222222"/>
          <w:sz w:val="24"/>
          <w:szCs w:val="24"/>
          <w:lang w:val="ru-RU"/>
        </w:rPr>
        <w:t>2. Воспитание в кадетах высокой социальной активности, гражданской ответственности, нравственных ценностей.</w:t>
      </w:r>
    </w:p>
    <w:p w:rsidR="0075475D" w:rsidRPr="00386174" w:rsidRDefault="0075475D" w:rsidP="0075475D">
      <w:pPr>
        <w:shd w:val="clear" w:color="auto" w:fill="FFFFFF"/>
        <w:spacing w:after="0" w:line="240" w:lineRule="auto"/>
        <w:ind w:firstLine="708"/>
        <w:contextualSpacing/>
        <w:rPr>
          <w:rFonts w:ascii="Times New Roman" w:hAnsi="Times New Roman"/>
          <w:color w:val="222222"/>
          <w:sz w:val="24"/>
          <w:szCs w:val="24"/>
          <w:lang w:val="ru-RU"/>
        </w:rPr>
      </w:pPr>
      <w:r w:rsidRPr="00386174">
        <w:rPr>
          <w:rFonts w:ascii="Times New Roman" w:hAnsi="Times New Roman"/>
          <w:color w:val="222222"/>
          <w:sz w:val="24"/>
          <w:szCs w:val="24"/>
          <w:lang w:val="ru-RU"/>
        </w:rPr>
        <w:t>3. Развитие и совершенствование работы по формированию навыков здорового образа жизни воспитанников и негативного отношения к вредным и пагубным для здоровья привычкам.</w:t>
      </w:r>
    </w:p>
    <w:p w:rsidR="0075475D" w:rsidRPr="00386174" w:rsidRDefault="0075475D" w:rsidP="0075475D">
      <w:pPr>
        <w:shd w:val="clear" w:color="auto" w:fill="FFFFFF"/>
        <w:spacing w:after="0" w:line="240" w:lineRule="auto"/>
        <w:ind w:firstLine="708"/>
        <w:contextualSpacing/>
        <w:rPr>
          <w:rFonts w:ascii="Times New Roman" w:hAnsi="Times New Roman"/>
          <w:color w:val="222222"/>
          <w:sz w:val="24"/>
          <w:szCs w:val="24"/>
          <w:lang w:val="ru-RU"/>
        </w:rPr>
      </w:pPr>
      <w:r w:rsidRPr="00386174">
        <w:rPr>
          <w:rFonts w:ascii="Times New Roman" w:hAnsi="Times New Roman"/>
          <w:color w:val="222222"/>
          <w:sz w:val="24"/>
          <w:szCs w:val="24"/>
          <w:lang w:val="ru-RU"/>
        </w:rPr>
        <w:t>4. Развивать внеурочную детальность воспитанников,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75475D" w:rsidRPr="00386174" w:rsidRDefault="0075475D" w:rsidP="0075475D">
      <w:pPr>
        <w:shd w:val="clear" w:color="auto" w:fill="FFFFFF"/>
        <w:spacing w:after="0" w:line="240" w:lineRule="auto"/>
        <w:ind w:firstLine="708"/>
        <w:contextualSpacing/>
        <w:rPr>
          <w:rFonts w:ascii="Times New Roman" w:hAnsi="Times New Roman"/>
          <w:color w:val="222222"/>
          <w:sz w:val="24"/>
          <w:szCs w:val="24"/>
          <w:lang w:val="ru-RU"/>
        </w:rPr>
      </w:pPr>
      <w:r w:rsidRPr="00386174">
        <w:rPr>
          <w:rFonts w:ascii="Times New Roman" w:hAnsi="Times New Roman"/>
          <w:color w:val="222222"/>
          <w:sz w:val="24"/>
          <w:szCs w:val="24"/>
          <w:lang w:val="ru-RU"/>
        </w:rPr>
        <w:t xml:space="preserve">5. Продолжать формировать и развивать систему работы с родителями и общественностью.  </w:t>
      </w:r>
    </w:p>
    <w:p w:rsidR="00417AFE" w:rsidRPr="00C33A78" w:rsidRDefault="00417AFE" w:rsidP="00BD3251">
      <w:pPr>
        <w:spacing w:after="0" w:line="240" w:lineRule="auto"/>
        <w:ind w:firstLine="709"/>
        <w:contextualSpacing/>
        <w:rPr>
          <w:rFonts w:ascii="Times New Roman" w:eastAsia="Calibri" w:hAnsi="Times New Roman"/>
          <w:bCs/>
          <w:iCs/>
          <w:sz w:val="24"/>
          <w:szCs w:val="24"/>
          <w:lang w:val="ru-RU" w:eastAsia="ru-RU"/>
        </w:rPr>
      </w:pPr>
      <w:r w:rsidRPr="00C33A78">
        <w:rPr>
          <w:rFonts w:ascii="Times New Roman" w:eastAsia="Calibri" w:hAnsi="Times New Roman"/>
          <w:bCs/>
          <w:iCs/>
          <w:sz w:val="24"/>
          <w:szCs w:val="24"/>
          <w:lang w:val="ru-RU" w:eastAsia="ru-RU"/>
        </w:rPr>
        <w:t>Анализы работы методических объе</w:t>
      </w:r>
      <w:r w:rsidR="008222EA" w:rsidRPr="00C33A78">
        <w:rPr>
          <w:rFonts w:ascii="Times New Roman" w:eastAsia="Calibri" w:hAnsi="Times New Roman"/>
          <w:bCs/>
          <w:iCs/>
          <w:sz w:val="24"/>
          <w:szCs w:val="24"/>
          <w:lang w:val="ru-RU" w:eastAsia="ru-RU"/>
        </w:rPr>
        <w:t xml:space="preserve">динений учителей-предметников, </w:t>
      </w:r>
      <w:r w:rsidRPr="00C33A78">
        <w:rPr>
          <w:rFonts w:ascii="Times New Roman" w:eastAsia="Calibri" w:hAnsi="Times New Roman"/>
          <w:bCs/>
          <w:iCs/>
          <w:sz w:val="24"/>
          <w:szCs w:val="24"/>
          <w:lang w:val="ru-RU" w:eastAsia="ru-RU"/>
        </w:rPr>
        <w:t xml:space="preserve">классных руководителей и воспитателей представлены в </w:t>
      </w:r>
      <w:r w:rsidR="00BF375C">
        <w:rPr>
          <w:rFonts w:ascii="Times New Roman" w:eastAsia="Calibri" w:hAnsi="Times New Roman"/>
          <w:b/>
          <w:bCs/>
          <w:iCs/>
          <w:sz w:val="24"/>
          <w:szCs w:val="24"/>
          <w:lang w:val="ru-RU" w:eastAsia="ru-RU"/>
        </w:rPr>
        <w:t>Приложениях №5, 6, 7</w:t>
      </w:r>
      <w:r w:rsidRPr="00C33A78">
        <w:rPr>
          <w:rFonts w:ascii="Times New Roman" w:eastAsia="Calibri" w:hAnsi="Times New Roman"/>
          <w:bCs/>
          <w:iCs/>
          <w:sz w:val="24"/>
          <w:szCs w:val="24"/>
          <w:lang w:val="ru-RU" w:eastAsia="ru-RU"/>
        </w:rPr>
        <w:t>.</w:t>
      </w:r>
    </w:p>
    <w:p w:rsidR="00695D50" w:rsidRDefault="00695D50" w:rsidP="00541CA1">
      <w:pPr>
        <w:spacing w:after="0" w:line="240" w:lineRule="auto"/>
        <w:contextualSpacing/>
        <w:rPr>
          <w:rFonts w:ascii="Times New Roman" w:eastAsia="Calibri" w:hAnsi="Times New Roman"/>
          <w:bCs/>
          <w:iCs/>
          <w:sz w:val="24"/>
          <w:szCs w:val="24"/>
          <w:lang w:val="ru-RU" w:eastAsia="ru-RU"/>
        </w:rPr>
      </w:pPr>
    </w:p>
    <w:p w:rsidR="00116C21" w:rsidRDefault="00116C21" w:rsidP="00541CA1">
      <w:pPr>
        <w:spacing w:after="0" w:line="240" w:lineRule="auto"/>
        <w:contextualSpacing/>
        <w:rPr>
          <w:rFonts w:ascii="Times New Roman" w:eastAsia="Calibri" w:hAnsi="Times New Roman"/>
          <w:bCs/>
          <w:iCs/>
          <w:sz w:val="24"/>
          <w:szCs w:val="24"/>
          <w:lang w:val="ru-RU" w:eastAsia="ru-RU"/>
        </w:rPr>
      </w:pPr>
    </w:p>
    <w:p w:rsidR="009F54F4" w:rsidRPr="00C33A78" w:rsidRDefault="009F54F4" w:rsidP="00541CA1">
      <w:pPr>
        <w:spacing w:after="0" w:line="240" w:lineRule="auto"/>
        <w:contextualSpacing/>
        <w:rPr>
          <w:rFonts w:ascii="Times New Roman" w:eastAsia="Calibri" w:hAnsi="Times New Roman"/>
          <w:bCs/>
          <w:iCs/>
          <w:sz w:val="24"/>
          <w:szCs w:val="24"/>
          <w:lang w:val="ru-RU" w:eastAsia="ru-RU"/>
        </w:rPr>
      </w:pPr>
    </w:p>
    <w:p w:rsidR="0088528A" w:rsidRPr="00C33A78" w:rsidRDefault="00A779BF" w:rsidP="00BD3251">
      <w:pPr>
        <w:pStyle w:val="a7"/>
        <w:spacing w:after="0"/>
        <w:ind w:firstLine="709"/>
        <w:contextualSpacing/>
        <w:rPr>
          <w:rFonts w:ascii="Times New Roman" w:hAnsi="Times New Roman" w:cs="Times New Roman"/>
          <w:b/>
          <w:bCs/>
          <w:iCs/>
        </w:rPr>
      </w:pPr>
      <w:r w:rsidRPr="00C33A78">
        <w:rPr>
          <w:rFonts w:ascii="Times New Roman" w:hAnsi="Times New Roman" w:cs="Times New Roman"/>
          <w:b/>
          <w:bCs/>
          <w:iCs/>
        </w:rPr>
        <w:lastRenderedPageBreak/>
        <w:t xml:space="preserve">3.2 </w:t>
      </w:r>
      <w:r w:rsidR="006F13EB" w:rsidRPr="00C33A78">
        <w:rPr>
          <w:rFonts w:ascii="Times New Roman" w:hAnsi="Times New Roman" w:cs="Times New Roman"/>
          <w:b/>
          <w:bCs/>
          <w:iCs/>
        </w:rPr>
        <w:t>Олимпиадное движение</w:t>
      </w:r>
    </w:p>
    <w:p w:rsidR="006F13EB" w:rsidRPr="00C33A78" w:rsidRDefault="006F13EB" w:rsidP="00BD3251">
      <w:pPr>
        <w:pStyle w:val="a7"/>
        <w:spacing w:after="0"/>
        <w:ind w:firstLine="709"/>
        <w:contextualSpacing/>
        <w:rPr>
          <w:rFonts w:ascii="Times New Roman" w:hAnsi="Times New Roman" w:cs="Times New Roman"/>
          <w:b/>
          <w:bCs/>
          <w:iCs/>
        </w:rPr>
      </w:pPr>
      <w:r w:rsidRPr="00C33A78">
        <w:rPr>
          <w:rFonts w:ascii="Times New Roman" w:hAnsi="Times New Roman" w:cs="Times New Roman"/>
          <w:b/>
          <w:bCs/>
          <w:iCs/>
        </w:rPr>
        <w:t>и научно-исследовательская де</w:t>
      </w:r>
      <w:r w:rsidR="004228B6" w:rsidRPr="00C33A78">
        <w:rPr>
          <w:rFonts w:ascii="Times New Roman" w:hAnsi="Times New Roman" w:cs="Times New Roman"/>
          <w:b/>
          <w:bCs/>
          <w:iCs/>
        </w:rPr>
        <w:t>я</w:t>
      </w:r>
      <w:r w:rsidRPr="00C33A78">
        <w:rPr>
          <w:rFonts w:ascii="Times New Roman" w:hAnsi="Times New Roman" w:cs="Times New Roman"/>
          <w:b/>
          <w:bCs/>
          <w:iCs/>
        </w:rPr>
        <w:t>тельность</w:t>
      </w:r>
    </w:p>
    <w:p w:rsidR="00840C01" w:rsidRPr="00C33A78" w:rsidRDefault="00840C01" w:rsidP="00BD3251">
      <w:pPr>
        <w:pStyle w:val="a7"/>
        <w:spacing w:after="0"/>
        <w:ind w:firstLine="709"/>
        <w:contextualSpacing/>
        <w:rPr>
          <w:rFonts w:ascii="Times New Roman" w:hAnsi="Times New Roman" w:cs="Times New Roman"/>
          <w:b/>
          <w:bCs/>
          <w:iCs/>
        </w:rPr>
      </w:pPr>
    </w:p>
    <w:p w:rsidR="004A43BA" w:rsidRPr="00C33A78" w:rsidRDefault="004A43BA" w:rsidP="00BD3251">
      <w:pPr>
        <w:shd w:val="clear" w:color="auto" w:fill="FFFFFF"/>
        <w:spacing w:after="0" w:line="240" w:lineRule="auto"/>
        <w:ind w:firstLine="709"/>
        <w:contextualSpacing/>
        <w:jc w:val="center"/>
        <w:rPr>
          <w:rFonts w:ascii="Times New Roman" w:hAnsi="Times New Roman"/>
          <w:b/>
          <w:sz w:val="24"/>
          <w:szCs w:val="24"/>
          <w:lang w:val="ru-RU"/>
        </w:rPr>
      </w:pPr>
      <w:r w:rsidRPr="00C33A78">
        <w:rPr>
          <w:rFonts w:ascii="Times New Roman" w:hAnsi="Times New Roman"/>
          <w:b/>
          <w:sz w:val="24"/>
          <w:szCs w:val="24"/>
          <w:lang w:val="ru-RU"/>
        </w:rPr>
        <w:t>Всероссийская олимпиада</w:t>
      </w:r>
    </w:p>
    <w:p w:rsidR="00840C01" w:rsidRPr="00C33A78" w:rsidRDefault="00840C01" w:rsidP="00BD3251">
      <w:pPr>
        <w:shd w:val="clear" w:color="auto" w:fill="FFFFFF"/>
        <w:spacing w:after="0" w:line="240" w:lineRule="auto"/>
        <w:ind w:firstLine="709"/>
        <w:contextualSpacing/>
        <w:jc w:val="center"/>
        <w:rPr>
          <w:rFonts w:ascii="Times New Roman" w:hAnsi="Times New Roman"/>
          <w:b/>
          <w:sz w:val="24"/>
          <w:szCs w:val="24"/>
          <w:lang w:val="ru-RU"/>
        </w:rPr>
      </w:pPr>
    </w:p>
    <w:p w:rsidR="004C49E1" w:rsidRPr="0075475D" w:rsidRDefault="004C49E1" w:rsidP="004C49E1">
      <w:pPr>
        <w:pStyle w:val="3"/>
        <w:shd w:val="clear" w:color="auto" w:fill="FFFFFF"/>
        <w:tabs>
          <w:tab w:val="left" w:pos="993"/>
        </w:tabs>
        <w:spacing w:line="240" w:lineRule="auto"/>
        <w:ind w:firstLine="709"/>
        <w:contextualSpacing/>
        <w:jc w:val="both"/>
        <w:rPr>
          <w:lang w:val="ru-RU"/>
        </w:rPr>
      </w:pPr>
      <w:r w:rsidRPr="0075475D">
        <w:rPr>
          <w:rFonts w:ascii="Times New Roman" w:hAnsi="Times New Roman"/>
          <w:smallCaps w:val="0"/>
          <w:spacing w:val="0"/>
          <w:lang w:val="ru-RU" w:eastAsia="ru-RU"/>
        </w:rPr>
        <w:t>С 29 сентября по 27 октября 2023 г. был организован и проведен первый школьный этап всероссийской олимпиады школьников 2023-2024 учебного года.</w:t>
      </w:r>
      <w:r w:rsidRPr="0075475D">
        <w:rPr>
          <w:lang w:val="ru-RU"/>
        </w:rPr>
        <w:t xml:space="preserve"> </w:t>
      </w:r>
    </w:p>
    <w:p w:rsidR="0025307E" w:rsidRPr="0075475D" w:rsidRDefault="0025307E" w:rsidP="0025307E">
      <w:pPr>
        <w:spacing w:after="0" w:line="240" w:lineRule="auto"/>
        <w:ind w:firstLine="709"/>
        <w:rPr>
          <w:rFonts w:ascii="Times New Roman" w:hAnsi="Times New Roman"/>
          <w:sz w:val="24"/>
          <w:szCs w:val="24"/>
          <w:lang w:val="ru-RU"/>
        </w:rPr>
      </w:pPr>
      <w:r w:rsidRPr="0075475D">
        <w:rPr>
          <w:rFonts w:ascii="Times New Roman" w:hAnsi="Times New Roman"/>
          <w:sz w:val="24"/>
          <w:szCs w:val="24"/>
          <w:lang w:val="ru-RU"/>
        </w:rPr>
        <w:t>Олимпиада проводилась в соответствии с действующим порядком проведения ВСОШ, утвержденным приказом Министерства просвещения Российской Федерации от 27.11.2020 г. №678 «Об утверждении Порядка проведения всероссийской олимпиады школьников», приказом Министерства образования Кузбасса от 04.09.2023 №2986 «Об установлении сроков проведения школьного и муниципального этапов всероссийской олимпиады школьников в Кемеровской области-Кузбассе», приказа ГБНОУ «ГКШИП» от 18.09.2023 №169-О «О проведении школьного этапа всероссийской олимпиады школьников».</w:t>
      </w:r>
    </w:p>
    <w:p w:rsidR="004C49E1" w:rsidRPr="0075475D" w:rsidRDefault="004C49E1" w:rsidP="004C49E1">
      <w:pPr>
        <w:pStyle w:val="3"/>
        <w:shd w:val="clear" w:color="auto" w:fill="FFFFFF"/>
        <w:tabs>
          <w:tab w:val="left" w:pos="993"/>
        </w:tabs>
        <w:spacing w:line="240" w:lineRule="auto"/>
        <w:ind w:firstLine="709"/>
        <w:contextualSpacing/>
        <w:jc w:val="both"/>
        <w:rPr>
          <w:rFonts w:ascii="Times New Roman" w:hAnsi="Times New Roman"/>
          <w:smallCaps w:val="0"/>
          <w:spacing w:val="0"/>
          <w:lang w:val="ru-RU" w:eastAsia="ru-RU"/>
        </w:rPr>
      </w:pPr>
      <w:r w:rsidRPr="0075475D">
        <w:rPr>
          <w:rFonts w:ascii="Times New Roman" w:hAnsi="Times New Roman"/>
          <w:smallCaps w:val="0"/>
          <w:spacing w:val="0"/>
          <w:lang w:val="ru-RU" w:eastAsia="ru-RU"/>
        </w:rPr>
        <w:t>Был создан оргкомитет олимпиады, в состав которого вошли: заместитель директора по УВР, председатель оргкомитета – Павлова Марина Алексеевна, методист- Акимова оксана Владимировна, руководители МО. Спланирована работа учреждения в дни проведения олимпиады:</w:t>
      </w:r>
    </w:p>
    <w:p w:rsidR="004C49E1" w:rsidRPr="0075475D" w:rsidRDefault="004C49E1" w:rsidP="004C49E1">
      <w:pPr>
        <w:pStyle w:val="3"/>
        <w:shd w:val="clear" w:color="auto" w:fill="FFFFFF"/>
        <w:tabs>
          <w:tab w:val="left" w:pos="993"/>
        </w:tabs>
        <w:spacing w:line="240" w:lineRule="auto"/>
        <w:ind w:firstLine="709"/>
        <w:contextualSpacing/>
        <w:jc w:val="both"/>
        <w:rPr>
          <w:rFonts w:ascii="Times New Roman" w:hAnsi="Times New Roman"/>
          <w:smallCaps w:val="0"/>
          <w:spacing w:val="0"/>
          <w:lang w:val="ru-RU" w:eastAsia="ru-RU"/>
        </w:rPr>
      </w:pPr>
      <w:r w:rsidRPr="0075475D">
        <w:rPr>
          <w:rFonts w:ascii="Times New Roman" w:hAnsi="Times New Roman"/>
          <w:smallCaps w:val="0"/>
          <w:spacing w:val="0"/>
          <w:lang w:val="ru-RU" w:eastAsia="ru-RU"/>
        </w:rPr>
        <w:t>-</w:t>
      </w:r>
      <w:r w:rsidRPr="0075475D">
        <w:rPr>
          <w:rFonts w:ascii="Times New Roman" w:hAnsi="Times New Roman"/>
          <w:smallCaps w:val="0"/>
          <w:spacing w:val="0"/>
          <w:lang w:val="ru-RU" w:eastAsia="ru-RU"/>
        </w:rPr>
        <w:tab/>
        <w:t xml:space="preserve">организовано дежурство, </w:t>
      </w:r>
    </w:p>
    <w:p w:rsidR="004C49E1" w:rsidRPr="0075475D" w:rsidRDefault="004C49E1" w:rsidP="004C49E1">
      <w:pPr>
        <w:pStyle w:val="3"/>
        <w:shd w:val="clear" w:color="auto" w:fill="FFFFFF"/>
        <w:tabs>
          <w:tab w:val="left" w:pos="993"/>
        </w:tabs>
        <w:spacing w:line="240" w:lineRule="auto"/>
        <w:ind w:firstLine="709"/>
        <w:contextualSpacing/>
        <w:jc w:val="both"/>
        <w:rPr>
          <w:rFonts w:ascii="Times New Roman" w:hAnsi="Times New Roman"/>
          <w:smallCaps w:val="0"/>
          <w:spacing w:val="0"/>
          <w:lang w:val="ru-RU" w:eastAsia="ru-RU"/>
        </w:rPr>
      </w:pPr>
      <w:r w:rsidRPr="0075475D">
        <w:rPr>
          <w:rFonts w:ascii="Times New Roman" w:hAnsi="Times New Roman"/>
          <w:smallCaps w:val="0"/>
          <w:spacing w:val="0"/>
          <w:lang w:val="ru-RU" w:eastAsia="ru-RU"/>
        </w:rPr>
        <w:t>-</w:t>
      </w:r>
      <w:r w:rsidRPr="0075475D">
        <w:rPr>
          <w:rFonts w:ascii="Times New Roman" w:hAnsi="Times New Roman"/>
          <w:smallCaps w:val="0"/>
          <w:spacing w:val="0"/>
          <w:lang w:val="ru-RU" w:eastAsia="ru-RU"/>
        </w:rPr>
        <w:tab/>
        <w:t>скорректировано расписание занятий,</w:t>
      </w:r>
    </w:p>
    <w:p w:rsidR="004C49E1" w:rsidRPr="0075475D" w:rsidRDefault="004C49E1" w:rsidP="004C49E1">
      <w:pPr>
        <w:pStyle w:val="3"/>
        <w:shd w:val="clear" w:color="auto" w:fill="FFFFFF"/>
        <w:tabs>
          <w:tab w:val="left" w:pos="993"/>
        </w:tabs>
        <w:spacing w:line="240" w:lineRule="auto"/>
        <w:ind w:firstLine="709"/>
        <w:contextualSpacing/>
        <w:jc w:val="both"/>
        <w:rPr>
          <w:rFonts w:ascii="Times New Roman" w:hAnsi="Times New Roman"/>
          <w:smallCaps w:val="0"/>
          <w:spacing w:val="0"/>
          <w:lang w:val="ru-RU" w:eastAsia="ru-RU"/>
        </w:rPr>
      </w:pPr>
      <w:r w:rsidRPr="0075475D">
        <w:rPr>
          <w:rFonts w:ascii="Times New Roman" w:hAnsi="Times New Roman"/>
          <w:smallCaps w:val="0"/>
          <w:spacing w:val="0"/>
          <w:lang w:val="ru-RU" w:eastAsia="ru-RU"/>
        </w:rPr>
        <w:t>-</w:t>
      </w:r>
      <w:r w:rsidRPr="0075475D">
        <w:rPr>
          <w:rFonts w:ascii="Times New Roman" w:hAnsi="Times New Roman"/>
          <w:smallCaps w:val="0"/>
          <w:spacing w:val="0"/>
          <w:lang w:val="ru-RU" w:eastAsia="ru-RU"/>
        </w:rPr>
        <w:tab/>
        <w:t xml:space="preserve">организовано питание кадет, </w:t>
      </w:r>
    </w:p>
    <w:p w:rsidR="004C49E1" w:rsidRPr="0075475D" w:rsidRDefault="004C49E1" w:rsidP="004C49E1">
      <w:pPr>
        <w:pStyle w:val="3"/>
        <w:shd w:val="clear" w:color="auto" w:fill="FFFFFF"/>
        <w:tabs>
          <w:tab w:val="left" w:pos="993"/>
        </w:tabs>
        <w:spacing w:line="240" w:lineRule="auto"/>
        <w:ind w:firstLine="709"/>
        <w:contextualSpacing/>
        <w:jc w:val="both"/>
        <w:rPr>
          <w:rFonts w:ascii="Times New Roman" w:hAnsi="Times New Roman"/>
          <w:smallCaps w:val="0"/>
          <w:spacing w:val="0"/>
          <w:lang w:val="ru-RU" w:eastAsia="ru-RU"/>
        </w:rPr>
      </w:pPr>
      <w:r w:rsidRPr="0075475D">
        <w:rPr>
          <w:rFonts w:ascii="Times New Roman" w:hAnsi="Times New Roman"/>
          <w:smallCaps w:val="0"/>
          <w:spacing w:val="0"/>
          <w:lang w:val="ru-RU" w:eastAsia="ru-RU"/>
        </w:rPr>
        <w:t>-</w:t>
      </w:r>
      <w:r w:rsidRPr="0075475D">
        <w:rPr>
          <w:rFonts w:ascii="Times New Roman" w:hAnsi="Times New Roman"/>
          <w:smallCaps w:val="0"/>
          <w:spacing w:val="0"/>
          <w:lang w:val="ru-RU" w:eastAsia="ru-RU"/>
        </w:rPr>
        <w:tab/>
        <w:t>подготовлены аудитории,</w:t>
      </w:r>
    </w:p>
    <w:p w:rsidR="004C49E1" w:rsidRPr="0075475D" w:rsidRDefault="004C49E1" w:rsidP="004C49E1">
      <w:pPr>
        <w:pStyle w:val="3"/>
        <w:shd w:val="clear" w:color="auto" w:fill="FFFFFF"/>
        <w:tabs>
          <w:tab w:val="left" w:pos="993"/>
        </w:tabs>
        <w:spacing w:line="240" w:lineRule="auto"/>
        <w:ind w:firstLine="709"/>
        <w:contextualSpacing/>
        <w:jc w:val="both"/>
        <w:rPr>
          <w:rFonts w:ascii="Times New Roman" w:hAnsi="Times New Roman"/>
          <w:smallCaps w:val="0"/>
          <w:spacing w:val="0"/>
          <w:lang w:val="ru-RU" w:eastAsia="ru-RU"/>
        </w:rPr>
      </w:pPr>
      <w:r w:rsidRPr="0075475D">
        <w:rPr>
          <w:rFonts w:ascii="Times New Roman" w:hAnsi="Times New Roman"/>
          <w:smallCaps w:val="0"/>
          <w:spacing w:val="0"/>
          <w:lang w:val="ru-RU" w:eastAsia="ru-RU"/>
        </w:rPr>
        <w:t>-</w:t>
      </w:r>
      <w:r w:rsidRPr="0075475D">
        <w:rPr>
          <w:rFonts w:ascii="Times New Roman" w:hAnsi="Times New Roman"/>
          <w:smallCaps w:val="0"/>
          <w:spacing w:val="0"/>
          <w:lang w:val="ru-RU" w:eastAsia="ru-RU"/>
        </w:rPr>
        <w:tab/>
        <w:t>назначены наблюдатели в аудитории,</w:t>
      </w:r>
    </w:p>
    <w:p w:rsidR="004C49E1" w:rsidRPr="0075475D" w:rsidRDefault="004C49E1" w:rsidP="004C49E1">
      <w:pPr>
        <w:pStyle w:val="3"/>
        <w:shd w:val="clear" w:color="auto" w:fill="FFFFFF"/>
        <w:tabs>
          <w:tab w:val="left" w:pos="993"/>
        </w:tabs>
        <w:spacing w:line="240" w:lineRule="auto"/>
        <w:ind w:firstLine="709"/>
        <w:contextualSpacing/>
        <w:jc w:val="both"/>
        <w:rPr>
          <w:rFonts w:ascii="Times New Roman" w:hAnsi="Times New Roman"/>
          <w:smallCaps w:val="0"/>
          <w:spacing w:val="0"/>
          <w:lang w:val="ru-RU" w:eastAsia="ru-RU"/>
        </w:rPr>
      </w:pPr>
      <w:r w:rsidRPr="0075475D">
        <w:rPr>
          <w:rFonts w:ascii="Times New Roman" w:hAnsi="Times New Roman"/>
          <w:smallCaps w:val="0"/>
          <w:spacing w:val="0"/>
          <w:lang w:val="ru-RU" w:eastAsia="ru-RU"/>
        </w:rPr>
        <w:t>-</w:t>
      </w:r>
      <w:r w:rsidRPr="0075475D">
        <w:rPr>
          <w:rFonts w:ascii="Times New Roman" w:hAnsi="Times New Roman"/>
          <w:smallCaps w:val="0"/>
          <w:spacing w:val="0"/>
          <w:lang w:val="ru-RU" w:eastAsia="ru-RU"/>
        </w:rPr>
        <w:tab/>
        <w:t>изданы приказы.</w:t>
      </w:r>
    </w:p>
    <w:p w:rsidR="004C49E1" w:rsidRPr="0075475D" w:rsidRDefault="004C49E1" w:rsidP="004C49E1">
      <w:pPr>
        <w:pStyle w:val="3"/>
        <w:shd w:val="clear" w:color="auto" w:fill="FFFFFF"/>
        <w:spacing w:line="240" w:lineRule="auto"/>
        <w:ind w:firstLine="709"/>
        <w:contextualSpacing/>
        <w:jc w:val="both"/>
        <w:rPr>
          <w:rFonts w:ascii="Times New Roman" w:hAnsi="Times New Roman"/>
          <w:smallCaps w:val="0"/>
          <w:spacing w:val="0"/>
          <w:lang w:val="ru-RU" w:eastAsia="ru-RU"/>
        </w:rPr>
      </w:pPr>
      <w:r w:rsidRPr="0075475D">
        <w:rPr>
          <w:rFonts w:ascii="Times New Roman" w:hAnsi="Times New Roman"/>
          <w:smallCaps w:val="0"/>
          <w:spacing w:val="0"/>
          <w:lang w:val="ru-RU" w:eastAsia="ru-RU"/>
        </w:rPr>
        <w:t xml:space="preserve">В школьном этапе приняли участие 210 обучающихся-участников (с учётом выбранных предметов несколько раз), из них 10 классы – 97 участника, 11 классы – 113 участников. </w:t>
      </w:r>
    </w:p>
    <w:p w:rsidR="004C49E1" w:rsidRPr="0075475D" w:rsidRDefault="004C49E1" w:rsidP="004C49E1">
      <w:pPr>
        <w:pStyle w:val="3"/>
        <w:shd w:val="clear" w:color="auto" w:fill="FFFFFF"/>
        <w:spacing w:line="240" w:lineRule="auto"/>
        <w:ind w:firstLine="709"/>
        <w:contextualSpacing/>
        <w:jc w:val="both"/>
        <w:rPr>
          <w:rFonts w:ascii="Times New Roman" w:hAnsi="Times New Roman"/>
          <w:smallCaps w:val="0"/>
          <w:spacing w:val="0"/>
          <w:lang w:val="ru-RU" w:eastAsia="ru-RU"/>
        </w:rPr>
      </w:pPr>
      <w:r w:rsidRPr="0075475D">
        <w:rPr>
          <w:rFonts w:ascii="Times New Roman" w:hAnsi="Times New Roman"/>
          <w:smallCaps w:val="0"/>
          <w:spacing w:val="0"/>
          <w:lang w:val="ru-RU" w:eastAsia="ru-RU"/>
        </w:rPr>
        <w:t>Без учёта выбранных предметов, это 45 кадет – из 10 классов (с учётом прибывших/убывших) и 43 кадет (с учётом прибывших/убывших) – 11 класс, всего 88 кадет, 57% от общего количества воспитанников.</w:t>
      </w:r>
    </w:p>
    <w:p w:rsidR="004C49E1" w:rsidRPr="0075475D" w:rsidRDefault="004C49E1" w:rsidP="004C49E1">
      <w:pPr>
        <w:pStyle w:val="3"/>
        <w:shd w:val="clear" w:color="auto" w:fill="FFFFFF"/>
        <w:spacing w:line="240" w:lineRule="auto"/>
        <w:ind w:firstLine="709"/>
        <w:contextualSpacing/>
        <w:jc w:val="both"/>
        <w:rPr>
          <w:rFonts w:ascii="Times New Roman" w:hAnsi="Times New Roman"/>
          <w:smallCaps w:val="0"/>
          <w:lang w:val="ru-RU"/>
        </w:rPr>
      </w:pPr>
      <w:r w:rsidRPr="0075475D">
        <w:rPr>
          <w:rFonts w:ascii="Times New Roman" w:hAnsi="Times New Roman"/>
          <w:smallCaps w:val="0"/>
          <w:lang w:val="ru-RU"/>
        </w:rPr>
        <w:t xml:space="preserve">Олимпиада прошла в 10 и 11 классах по 15 общеобразовательным предметам. По 5 предметам (физика, химия, биология, математика, информатика) школьный этап проходил также, как и в прошлом году на технологической платформе «Сириус.Курсы» с использованием дистанционных информационно-коммуникационных технологий в части организации выполнения олимпиадных заданий. </w:t>
      </w:r>
    </w:p>
    <w:p w:rsidR="004C49E1" w:rsidRPr="0075475D" w:rsidRDefault="004C49E1" w:rsidP="004C49E1">
      <w:pPr>
        <w:pStyle w:val="3"/>
        <w:shd w:val="clear" w:color="auto" w:fill="FFFFFF"/>
        <w:spacing w:line="240" w:lineRule="auto"/>
        <w:ind w:firstLine="709"/>
        <w:contextualSpacing/>
        <w:jc w:val="both"/>
        <w:rPr>
          <w:rFonts w:ascii="Times New Roman" w:hAnsi="Times New Roman"/>
          <w:smallCaps w:val="0"/>
          <w:lang w:val="ru-RU"/>
        </w:rPr>
      </w:pPr>
      <w:r w:rsidRPr="0075475D">
        <w:rPr>
          <w:rFonts w:ascii="Times New Roman" w:hAnsi="Times New Roman"/>
          <w:smallCaps w:val="0"/>
          <w:lang w:val="ru-RU"/>
        </w:rPr>
        <w:t xml:space="preserve">Больше всего участников это было в 10 классах на таких предметах как русский язык (21), история (12), математика (10), в 11 классах: обществознание (14), математика (12), история (11), ОБЖ (11). </w:t>
      </w:r>
    </w:p>
    <w:p w:rsidR="004C49E1" w:rsidRPr="0075475D" w:rsidRDefault="004C49E1" w:rsidP="004C49E1">
      <w:pPr>
        <w:pStyle w:val="3"/>
        <w:shd w:val="clear" w:color="auto" w:fill="FFFFFF"/>
        <w:spacing w:line="240" w:lineRule="auto"/>
        <w:ind w:firstLine="709"/>
        <w:contextualSpacing/>
        <w:jc w:val="both"/>
        <w:rPr>
          <w:rFonts w:ascii="Times New Roman" w:hAnsi="Times New Roman"/>
          <w:smallCaps w:val="0"/>
          <w:lang w:val="ru-RU"/>
        </w:rPr>
      </w:pPr>
      <w:r w:rsidRPr="0075475D">
        <w:rPr>
          <w:rFonts w:ascii="Times New Roman" w:hAnsi="Times New Roman"/>
          <w:smallCaps w:val="0"/>
          <w:lang w:val="ru-RU"/>
        </w:rPr>
        <w:t>По итогам школьного этапа определено 38 победителя и призёра из 10-11 классов, что составляет почти 18% от общего количества участников олимпиады.</w:t>
      </w:r>
    </w:p>
    <w:p w:rsidR="004C49E1" w:rsidRPr="0075475D" w:rsidRDefault="004C49E1" w:rsidP="004C49E1">
      <w:pPr>
        <w:shd w:val="clear" w:color="auto" w:fill="FFFFFF"/>
        <w:spacing w:after="0" w:line="240" w:lineRule="auto"/>
        <w:ind w:firstLine="709"/>
        <w:contextualSpacing/>
        <w:rPr>
          <w:rFonts w:ascii="Times New Roman" w:hAnsi="Times New Roman"/>
          <w:b/>
          <w:sz w:val="24"/>
          <w:szCs w:val="24"/>
          <w:shd w:val="clear" w:color="auto" w:fill="FFFFFF" w:themeFill="background1"/>
          <w:lang w:val="ru-RU" w:eastAsia="ru-RU"/>
        </w:rPr>
      </w:pPr>
      <w:r w:rsidRPr="0075475D">
        <w:rPr>
          <w:rFonts w:ascii="Times New Roman" w:hAnsi="Times New Roman"/>
          <w:sz w:val="24"/>
          <w:szCs w:val="24"/>
          <w:lang w:val="ru-RU" w:eastAsia="ru-RU"/>
        </w:rPr>
        <w:t xml:space="preserve">Победители и призеры школьного этапа всероссийской олимпиады школьников 2023-2024 учебного года представлены в </w:t>
      </w:r>
      <w:r w:rsidRPr="0075475D">
        <w:rPr>
          <w:rFonts w:ascii="Times New Roman" w:hAnsi="Times New Roman"/>
          <w:b/>
          <w:sz w:val="24"/>
          <w:szCs w:val="24"/>
          <w:shd w:val="clear" w:color="auto" w:fill="FFFFFF" w:themeFill="background1"/>
          <w:lang w:val="ru-RU" w:eastAsia="ru-RU"/>
        </w:rPr>
        <w:t>Приложении №8.</w:t>
      </w:r>
    </w:p>
    <w:p w:rsidR="004C49E1" w:rsidRPr="0075475D" w:rsidRDefault="004C49E1" w:rsidP="004C49E1">
      <w:pPr>
        <w:pStyle w:val="3"/>
        <w:shd w:val="clear" w:color="auto" w:fill="FFFFFF"/>
        <w:spacing w:line="240" w:lineRule="auto"/>
        <w:ind w:firstLine="709"/>
        <w:contextualSpacing/>
        <w:jc w:val="both"/>
        <w:rPr>
          <w:rFonts w:ascii="Times New Roman" w:hAnsi="Times New Roman"/>
          <w:smallCaps w:val="0"/>
          <w:lang w:val="ru-RU"/>
        </w:rPr>
      </w:pPr>
      <w:r w:rsidRPr="0075475D">
        <w:rPr>
          <w:rFonts w:ascii="Times New Roman" w:hAnsi="Times New Roman"/>
          <w:smallCaps w:val="0"/>
          <w:lang w:val="ru-RU"/>
        </w:rPr>
        <w:t>Среди десятиклассников лучший результат показал Шутов Ярослав Геннадьевич (10Г), он стал победителем по двум предметам и призёром по одному предмету. Среди одиннадцатиклассников кадет Адыбаев Артём Алексеевич (10Б), он стал победителем по трём предметам и призёром по одному предмету. Больше всех участников было среди 10 классов из 10Г, из 11 классов из 11Г (как и в прошлом году).</w:t>
      </w:r>
    </w:p>
    <w:p w:rsidR="004C49E1" w:rsidRPr="0075475D" w:rsidRDefault="004C49E1" w:rsidP="004C49E1">
      <w:pPr>
        <w:pStyle w:val="3"/>
        <w:shd w:val="clear" w:color="auto" w:fill="FFFFFF"/>
        <w:spacing w:line="240" w:lineRule="auto"/>
        <w:ind w:firstLine="709"/>
        <w:contextualSpacing/>
        <w:jc w:val="both"/>
        <w:rPr>
          <w:rFonts w:ascii="Times New Roman" w:hAnsi="Times New Roman"/>
          <w:smallCaps w:val="0"/>
          <w:lang w:val="ru-RU"/>
        </w:rPr>
      </w:pPr>
      <w:r w:rsidRPr="0075475D">
        <w:rPr>
          <w:rFonts w:ascii="Times New Roman" w:hAnsi="Times New Roman"/>
          <w:smallCaps w:val="0"/>
          <w:lang w:val="ru-RU"/>
        </w:rPr>
        <w:t>С 7 ноября по 11 декабря 2023 г. был организован и проведен муниципальный этап ВСОШ.</w:t>
      </w:r>
    </w:p>
    <w:p w:rsidR="0025307E" w:rsidRPr="0075475D" w:rsidRDefault="0025307E" w:rsidP="0025307E">
      <w:pPr>
        <w:spacing w:after="0" w:line="240" w:lineRule="auto"/>
        <w:ind w:firstLine="709"/>
        <w:rPr>
          <w:rFonts w:ascii="Times New Roman" w:hAnsi="Times New Roman"/>
          <w:sz w:val="24"/>
          <w:szCs w:val="24"/>
          <w:lang w:val="ru-RU"/>
        </w:rPr>
      </w:pPr>
      <w:r w:rsidRPr="0075475D">
        <w:rPr>
          <w:rFonts w:ascii="Times New Roman" w:hAnsi="Times New Roman"/>
          <w:sz w:val="24"/>
          <w:szCs w:val="24"/>
          <w:lang w:val="ru-RU"/>
        </w:rPr>
        <w:lastRenderedPageBreak/>
        <w:t>Олимпиада проводилась в соответствии с действующим порядком проведения ВСОШ, утвержденным приказом Министерства просвещения Российской Федерации от 27.11.2020 г. №678 «Об утверждении Порядка проведения всероссийской олимпиады школьников», приказом Министерства образования Кузбасса от 19.10.2023 №3599 «О проведении муниципального этапа всероссийской олимпиады школьников среди воспитанников государственных общеобразовательных учреждений в 2023/2024 учебном году».</w:t>
      </w:r>
    </w:p>
    <w:p w:rsidR="004C49E1" w:rsidRPr="0075475D" w:rsidRDefault="004C49E1" w:rsidP="004C49E1">
      <w:pPr>
        <w:pStyle w:val="3"/>
        <w:shd w:val="clear" w:color="auto" w:fill="FFFFFF"/>
        <w:spacing w:line="240" w:lineRule="auto"/>
        <w:ind w:firstLine="709"/>
        <w:contextualSpacing/>
        <w:jc w:val="both"/>
        <w:rPr>
          <w:rFonts w:ascii="Times New Roman" w:hAnsi="Times New Roman"/>
          <w:smallCaps w:val="0"/>
          <w:lang w:val="ru-RU"/>
        </w:rPr>
      </w:pPr>
      <w:r w:rsidRPr="0075475D">
        <w:rPr>
          <w:rFonts w:ascii="Times New Roman" w:hAnsi="Times New Roman"/>
          <w:smallCaps w:val="0"/>
          <w:lang w:val="ru-RU"/>
        </w:rPr>
        <w:t xml:space="preserve">В муниципальном этапе из 53 рекомендованных участников школьного этапа приняли участие 42 обучающихся-участников (с учётом выбранных предметов несколько раз), из них 10 классы – 11 участников, 11 классы – 21 участников. </w:t>
      </w:r>
    </w:p>
    <w:p w:rsidR="004C49E1" w:rsidRPr="0075475D" w:rsidRDefault="004C49E1" w:rsidP="004C49E1">
      <w:pPr>
        <w:pStyle w:val="3"/>
        <w:shd w:val="clear" w:color="auto" w:fill="FFFFFF"/>
        <w:spacing w:line="240" w:lineRule="auto"/>
        <w:ind w:firstLine="709"/>
        <w:contextualSpacing/>
        <w:jc w:val="both"/>
        <w:rPr>
          <w:rFonts w:ascii="Times New Roman" w:hAnsi="Times New Roman"/>
          <w:smallCaps w:val="0"/>
          <w:lang w:val="ru-RU"/>
        </w:rPr>
      </w:pPr>
      <w:r w:rsidRPr="0075475D">
        <w:rPr>
          <w:rFonts w:ascii="Times New Roman" w:hAnsi="Times New Roman"/>
          <w:smallCaps w:val="0"/>
          <w:lang w:val="ru-RU"/>
        </w:rPr>
        <w:t>Без учёта выбранных предметов, это 12 кадет – из 10 классов и 15 кадет – 11 класс, всего 32 кадет.</w:t>
      </w:r>
    </w:p>
    <w:p w:rsidR="004C49E1" w:rsidRPr="0075475D" w:rsidRDefault="004C49E1" w:rsidP="004C49E1">
      <w:pPr>
        <w:spacing w:after="0" w:line="240" w:lineRule="auto"/>
        <w:ind w:firstLine="709"/>
        <w:rPr>
          <w:rFonts w:ascii="Times New Roman" w:hAnsi="Times New Roman"/>
          <w:sz w:val="24"/>
          <w:szCs w:val="24"/>
          <w:lang w:val="ru-RU"/>
        </w:rPr>
      </w:pPr>
      <w:r w:rsidRPr="0075475D">
        <w:rPr>
          <w:rFonts w:ascii="Times New Roman" w:hAnsi="Times New Roman"/>
          <w:sz w:val="24"/>
          <w:szCs w:val="24"/>
          <w:lang w:val="ru-RU"/>
        </w:rPr>
        <w:t xml:space="preserve">10 классы приняли участие в 9 предметах, 11 классы в 12 общеобразовательных предметах. </w:t>
      </w:r>
    </w:p>
    <w:p w:rsidR="004C49E1" w:rsidRPr="0075475D" w:rsidRDefault="004C49E1" w:rsidP="004C49E1">
      <w:pPr>
        <w:spacing w:after="0" w:line="240" w:lineRule="auto"/>
        <w:ind w:firstLine="709"/>
        <w:rPr>
          <w:rFonts w:ascii="Times New Roman" w:hAnsi="Times New Roman"/>
          <w:sz w:val="24"/>
          <w:szCs w:val="24"/>
          <w:lang w:val="ru-RU"/>
        </w:rPr>
      </w:pPr>
      <w:r w:rsidRPr="0075475D">
        <w:rPr>
          <w:rFonts w:ascii="Times New Roman" w:hAnsi="Times New Roman"/>
          <w:sz w:val="24"/>
          <w:szCs w:val="24"/>
          <w:lang w:val="ru-RU"/>
        </w:rPr>
        <w:t>Больше всего приняли участие - в 4 предметах Потапов Виталий (11В), Барякин Иван (11Г).</w:t>
      </w:r>
    </w:p>
    <w:p w:rsidR="00B447E0" w:rsidRPr="0075475D" w:rsidRDefault="00B447E0" w:rsidP="00B447E0">
      <w:pPr>
        <w:spacing w:after="0" w:line="240" w:lineRule="auto"/>
        <w:ind w:firstLine="709"/>
        <w:rPr>
          <w:rFonts w:ascii="Times New Roman" w:hAnsi="Times New Roman"/>
          <w:sz w:val="24"/>
          <w:szCs w:val="24"/>
          <w:lang w:val="ru-RU"/>
        </w:rPr>
      </w:pPr>
      <w:r w:rsidRPr="0075475D">
        <w:rPr>
          <w:rFonts w:ascii="Times New Roman" w:hAnsi="Times New Roman"/>
          <w:sz w:val="24"/>
          <w:szCs w:val="24"/>
          <w:lang w:val="ru-RU"/>
        </w:rPr>
        <w:t>По итогам муниципального этапа определено 7 призовых мест</w:t>
      </w:r>
      <w:r w:rsidRPr="0075475D">
        <w:rPr>
          <w:rFonts w:ascii="Times New Roman" w:hAnsi="Times New Roman"/>
          <w:b/>
          <w:sz w:val="24"/>
          <w:szCs w:val="24"/>
          <w:lang w:val="ru-RU"/>
        </w:rPr>
        <w:t>,</w:t>
      </w:r>
      <w:r w:rsidRPr="0075475D">
        <w:rPr>
          <w:rFonts w:ascii="Times New Roman" w:hAnsi="Times New Roman"/>
          <w:sz w:val="24"/>
          <w:szCs w:val="24"/>
          <w:lang w:val="ru-RU"/>
        </w:rPr>
        <w:t xml:space="preserve"> что составляет почти 16,6% от общего количества участников олимпиады (приказ Министерства образования Кузбасса от 29.12.2023 №4595 «Об итогах муниципального этапа всероссийской олимпиады школьников среди воспитанников государственных общеобразовательных учреждений в 2023/2024 учебном году»).</w:t>
      </w:r>
    </w:p>
    <w:p w:rsidR="00B447E0" w:rsidRPr="0075475D" w:rsidRDefault="00B447E0" w:rsidP="00B447E0">
      <w:pPr>
        <w:spacing w:after="0" w:line="240" w:lineRule="auto"/>
        <w:ind w:firstLine="709"/>
        <w:rPr>
          <w:rFonts w:ascii="Times New Roman" w:hAnsi="Times New Roman"/>
          <w:sz w:val="24"/>
          <w:szCs w:val="24"/>
          <w:lang w:val="ru-RU"/>
        </w:rPr>
      </w:pPr>
    </w:p>
    <w:tbl>
      <w:tblPr>
        <w:tblStyle w:val="afe"/>
        <w:tblW w:w="0" w:type="auto"/>
        <w:tblLayout w:type="fixed"/>
        <w:tblLook w:val="04A0" w:firstRow="1" w:lastRow="0" w:firstColumn="1" w:lastColumn="0" w:noHBand="0" w:noVBand="1"/>
      </w:tblPr>
      <w:tblGrid>
        <w:gridCol w:w="675"/>
        <w:gridCol w:w="2410"/>
        <w:gridCol w:w="992"/>
        <w:gridCol w:w="3969"/>
        <w:gridCol w:w="1560"/>
      </w:tblGrid>
      <w:tr w:rsidR="00B447E0" w:rsidRPr="0075475D" w:rsidTr="0025307E">
        <w:tc>
          <w:tcPr>
            <w:tcW w:w="675" w:type="dxa"/>
          </w:tcPr>
          <w:p w:rsidR="00B447E0" w:rsidRPr="0075475D" w:rsidRDefault="00B447E0" w:rsidP="0025307E">
            <w:pPr>
              <w:spacing w:after="0" w:line="240" w:lineRule="auto"/>
              <w:jc w:val="center"/>
              <w:rPr>
                <w:rFonts w:ascii="Times New Roman" w:hAnsi="Times New Roman"/>
                <w:sz w:val="24"/>
                <w:szCs w:val="24"/>
              </w:rPr>
            </w:pPr>
            <w:r w:rsidRPr="0075475D">
              <w:rPr>
                <w:rFonts w:ascii="Times New Roman" w:hAnsi="Times New Roman"/>
                <w:sz w:val="24"/>
                <w:szCs w:val="24"/>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447E0" w:rsidRPr="0075475D" w:rsidRDefault="00B447E0" w:rsidP="0025307E">
            <w:pPr>
              <w:spacing w:after="0" w:line="240" w:lineRule="auto"/>
              <w:jc w:val="center"/>
              <w:rPr>
                <w:rFonts w:ascii="Times New Roman" w:hAnsi="Times New Roman"/>
                <w:sz w:val="24"/>
                <w:szCs w:val="24"/>
              </w:rPr>
            </w:pPr>
            <w:r w:rsidRPr="0075475D">
              <w:rPr>
                <w:rFonts w:ascii="Times New Roman" w:hAnsi="Times New Roman"/>
                <w:sz w:val="24"/>
                <w:szCs w:val="24"/>
              </w:rPr>
              <w:t>Предмет</w:t>
            </w:r>
          </w:p>
        </w:tc>
        <w:tc>
          <w:tcPr>
            <w:tcW w:w="992" w:type="dxa"/>
            <w:tcBorders>
              <w:top w:val="single" w:sz="4" w:space="0" w:color="auto"/>
              <w:left w:val="nil"/>
              <w:bottom w:val="single" w:sz="4" w:space="0" w:color="auto"/>
              <w:right w:val="single" w:sz="4" w:space="0" w:color="auto"/>
            </w:tcBorders>
            <w:shd w:val="clear" w:color="auto" w:fill="auto"/>
          </w:tcPr>
          <w:p w:rsidR="00B447E0" w:rsidRPr="0075475D" w:rsidRDefault="00B447E0" w:rsidP="0025307E">
            <w:pPr>
              <w:spacing w:after="0" w:line="240" w:lineRule="auto"/>
              <w:jc w:val="center"/>
              <w:rPr>
                <w:rFonts w:ascii="Times New Roman" w:hAnsi="Times New Roman"/>
                <w:sz w:val="24"/>
                <w:szCs w:val="24"/>
              </w:rPr>
            </w:pPr>
            <w:r w:rsidRPr="0075475D">
              <w:rPr>
                <w:rFonts w:ascii="Times New Roman" w:hAnsi="Times New Roman"/>
                <w:sz w:val="24"/>
                <w:szCs w:val="24"/>
              </w:rPr>
              <w:t>Класс</w:t>
            </w:r>
          </w:p>
        </w:tc>
        <w:tc>
          <w:tcPr>
            <w:tcW w:w="3969" w:type="dxa"/>
            <w:tcBorders>
              <w:top w:val="single" w:sz="4" w:space="0" w:color="auto"/>
              <w:left w:val="nil"/>
              <w:bottom w:val="single" w:sz="4" w:space="0" w:color="auto"/>
              <w:right w:val="single" w:sz="4" w:space="0" w:color="auto"/>
            </w:tcBorders>
            <w:shd w:val="clear" w:color="auto" w:fill="auto"/>
          </w:tcPr>
          <w:p w:rsidR="00B447E0" w:rsidRPr="0075475D" w:rsidRDefault="00B447E0" w:rsidP="0025307E">
            <w:pPr>
              <w:spacing w:after="0" w:line="240" w:lineRule="auto"/>
              <w:jc w:val="center"/>
              <w:rPr>
                <w:rFonts w:ascii="Times New Roman" w:hAnsi="Times New Roman"/>
                <w:sz w:val="24"/>
                <w:szCs w:val="24"/>
              </w:rPr>
            </w:pPr>
            <w:r w:rsidRPr="0075475D">
              <w:rPr>
                <w:rFonts w:ascii="Times New Roman" w:hAnsi="Times New Roman"/>
                <w:sz w:val="24"/>
                <w:szCs w:val="24"/>
              </w:rPr>
              <w:t>Фамилия</w:t>
            </w:r>
          </w:p>
        </w:tc>
        <w:tc>
          <w:tcPr>
            <w:tcW w:w="1560" w:type="dxa"/>
            <w:tcBorders>
              <w:top w:val="single" w:sz="4" w:space="0" w:color="auto"/>
              <w:left w:val="nil"/>
              <w:bottom w:val="single" w:sz="4" w:space="0" w:color="auto"/>
              <w:right w:val="single" w:sz="4" w:space="0" w:color="auto"/>
            </w:tcBorders>
            <w:shd w:val="clear" w:color="auto" w:fill="auto"/>
          </w:tcPr>
          <w:p w:rsidR="00B447E0" w:rsidRPr="0075475D" w:rsidRDefault="00B447E0" w:rsidP="0025307E">
            <w:pPr>
              <w:spacing w:after="0" w:line="240" w:lineRule="auto"/>
              <w:jc w:val="center"/>
              <w:rPr>
                <w:rFonts w:ascii="Times New Roman" w:hAnsi="Times New Roman"/>
                <w:bCs/>
                <w:sz w:val="24"/>
                <w:szCs w:val="24"/>
              </w:rPr>
            </w:pPr>
            <w:r w:rsidRPr="0075475D">
              <w:rPr>
                <w:rFonts w:ascii="Times New Roman" w:hAnsi="Times New Roman"/>
                <w:bCs/>
                <w:sz w:val="24"/>
                <w:szCs w:val="24"/>
              </w:rPr>
              <w:t>Рейтинг</w:t>
            </w:r>
          </w:p>
        </w:tc>
      </w:tr>
      <w:tr w:rsidR="00B447E0" w:rsidRPr="0075475D" w:rsidTr="0025307E">
        <w:trPr>
          <w:trHeight w:val="264"/>
        </w:trPr>
        <w:tc>
          <w:tcPr>
            <w:tcW w:w="675" w:type="dxa"/>
          </w:tcPr>
          <w:p w:rsidR="00B447E0" w:rsidRPr="0075475D" w:rsidRDefault="00B447E0" w:rsidP="0025307E">
            <w:pPr>
              <w:spacing w:after="0" w:line="240" w:lineRule="auto"/>
              <w:rPr>
                <w:rFonts w:ascii="Times New Roman" w:hAnsi="Times New Roman"/>
                <w:sz w:val="24"/>
                <w:szCs w:val="24"/>
              </w:rPr>
            </w:pPr>
            <w:r w:rsidRPr="0075475D">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rPr>
                <w:rFonts w:ascii="Times New Roman" w:hAnsi="Times New Roman"/>
                <w:bCs/>
                <w:sz w:val="24"/>
                <w:szCs w:val="24"/>
              </w:rPr>
            </w:pPr>
            <w:r w:rsidRPr="0075475D">
              <w:rPr>
                <w:rFonts w:ascii="Times New Roman" w:hAnsi="Times New Roman"/>
                <w:bCs/>
                <w:sz w:val="24"/>
                <w:szCs w:val="24"/>
              </w:rPr>
              <w:t>Английский язык</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rFonts w:ascii="Times New Roman" w:hAnsi="Times New Roman"/>
                <w:bCs/>
                <w:sz w:val="24"/>
                <w:szCs w:val="24"/>
              </w:rPr>
            </w:pPr>
            <w:r w:rsidRPr="0075475D">
              <w:rPr>
                <w:rFonts w:ascii="Times New Roman" w:hAnsi="Times New Roman"/>
                <w:bCs/>
                <w:sz w:val="24"/>
                <w:szCs w:val="24"/>
              </w:rPr>
              <w:t>11Б</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left"/>
              <w:rPr>
                <w:rFonts w:ascii="Times New Roman" w:hAnsi="Times New Roman"/>
                <w:bCs/>
                <w:sz w:val="24"/>
                <w:szCs w:val="24"/>
              </w:rPr>
            </w:pPr>
            <w:r w:rsidRPr="0075475D">
              <w:rPr>
                <w:rFonts w:ascii="Times New Roman" w:hAnsi="Times New Roman"/>
                <w:bCs/>
                <w:sz w:val="24"/>
                <w:szCs w:val="24"/>
              </w:rPr>
              <w:t>Санососюк Иван Андреевич</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rFonts w:ascii="Times New Roman" w:hAnsi="Times New Roman"/>
                <w:bCs/>
                <w:sz w:val="24"/>
                <w:szCs w:val="24"/>
              </w:rPr>
            </w:pPr>
            <w:r w:rsidRPr="0075475D">
              <w:rPr>
                <w:rFonts w:ascii="Times New Roman" w:hAnsi="Times New Roman"/>
                <w:bCs/>
                <w:sz w:val="24"/>
                <w:szCs w:val="24"/>
              </w:rPr>
              <w:t>Призер</w:t>
            </w:r>
          </w:p>
        </w:tc>
      </w:tr>
      <w:tr w:rsidR="00B447E0" w:rsidRPr="0075475D" w:rsidTr="0025307E">
        <w:tc>
          <w:tcPr>
            <w:tcW w:w="675" w:type="dxa"/>
          </w:tcPr>
          <w:p w:rsidR="00B447E0" w:rsidRPr="0075475D" w:rsidRDefault="00B447E0" w:rsidP="0025307E">
            <w:pPr>
              <w:spacing w:after="0" w:line="240" w:lineRule="auto"/>
              <w:rPr>
                <w:rFonts w:ascii="Times New Roman" w:hAnsi="Times New Roman"/>
                <w:sz w:val="24"/>
                <w:szCs w:val="24"/>
              </w:rPr>
            </w:pPr>
            <w:r w:rsidRPr="0075475D">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rPr>
                <w:rFonts w:ascii="Times New Roman" w:hAnsi="Times New Roman"/>
                <w:bCs/>
                <w:sz w:val="24"/>
                <w:szCs w:val="24"/>
              </w:rPr>
            </w:pPr>
            <w:r w:rsidRPr="0075475D">
              <w:rPr>
                <w:rFonts w:ascii="Times New Roman" w:hAnsi="Times New Roman"/>
                <w:bCs/>
                <w:sz w:val="24"/>
                <w:szCs w:val="24"/>
              </w:rPr>
              <w:t>История</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rFonts w:ascii="Times New Roman" w:hAnsi="Times New Roman"/>
                <w:bCs/>
                <w:sz w:val="24"/>
                <w:szCs w:val="24"/>
              </w:rPr>
            </w:pPr>
            <w:r w:rsidRPr="0075475D">
              <w:rPr>
                <w:rFonts w:ascii="Times New Roman" w:hAnsi="Times New Roman"/>
                <w:bCs/>
                <w:sz w:val="24"/>
                <w:szCs w:val="24"/>
              </w:rPr>
              <w:t>11Б</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left"/>
              <w:rPr>
                <w:rFonts w:ascii="Times New Roman" w:hAnsi="Times New Roman"/>
                <w:bCs/>
                <w:sz w:val="24"/>
                <w:szCs w:val="24"/>
              </w:rPr>
            </w:pPr>
            <w:r w:rsidRPr="0075475D">
              <w:rPr>
                <w:rFonts w:ascii="Times New Roman" w:hAnsi="Times New Roman"/>
                <w:bCs/>
                <w:sz w:val="24"/>
                <w:szCs w:val="24"/>
              </w:rPr>
              <w:t>Адыбаев Артём Алексеевич</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sz w:val="24"/>
                <w:szCs w:val="24"/>
              </w:rPr>
            </w:pPr>
            <w:r w:rsidRPr="0075475D">
              <w:rPr>
                <w:rFonts w:ascii="Times New Roman" w:hAnsi="Times New Roman"/>
                <w:bCs/>
                <w:sz w:val="24"/>
                <w:szCs w:val="24"/>
              </w:rPr>
              <w:t>Призер</w:t>
            </w:r>
          </w:p>
        </w:tc>
      </w:tr>
      <w:tr w:rsidR="00B447E0" w:rsidRPr="0075475D" w:rsidTr="0025307E">
        <w:tc>
          <w:tcPr>
            <w:tcW w:w="675" w:type="dxa"/>
          </w:tcPr>
          <w:p w:rsidR="00B447E0" w:rsidRPr="0075475D" w:rsidRDefault="00B447E0" w:rsidP="0025307E">
            <w:pPr>
              <w:spacing w:after="0" w:line="240" w:lineRule="auto"/>
              <w:rPr>
                <w:rFonts w:ascii="Times New Roman" w:hAnsi="Times New Roman"/>
                <w:sz w:val="24"/>
                <w:szCs w:val="24"/>
              </w:rPr>
            </w:pPr>
            <w:r w:rsidRPr="0075475D">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rPr>
                <w:rFonts w:ascii="Times New Roman" w:hAnsi="Times New Roman"/>
                <w:bCs/>
                <w:sz w:val="24"/>
                <w:szCs w:val="24"/>
              </w:rPr>
            </w:pPr>
            <w:r w:rsidRPr="0075475D">
              <w:rPr>
                <w:rFonts w:ascii="Times New Roman" w:hAnsi="Times New Roman"/>
                <w:bCs/>
                <w:sz w:val="24"/>
                <w:szCs w:val="24"/>
              </w:rPr>
              <w:t>Литература</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rFonts w:ascii="Times New Roman" w:hAnsi="Times New Roman"/>
                <w:bCs/>
                <w:sz w:val="24"/>
                <w:szCs w:val="24"/>
              </w:rPr>
            </w:pPr>
            <w:r w:rsidRPr="0075475D">
              <w:rPr>
                <w:rFonts w:ascii="Times New Roman" w:hAnsi="Times New Roman"/>
                <w:bCs/>
                <w:sz w:val="24"/>
                <w:szCs w:val="24"/>
              </w:rPr>
              <w:t>10Г</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left"/>
              <w:rPr>
                <w:rFonts w:ascii="Times New Roman" w:hAnsi="Times New Roman"/>
                <w:bCs/>
                <w:sz w:val="24"/>
                <w:szCs w:val="24"/>
              </w:rPr>
            </w:pPr>
            <w:r w:rsidRPr="0075475D">
              <w:rPr>
                <w:rFonts w:ascii="Times New Roman" w:hAnsi="Times New Roman"/>
                <w:bCs/>
                <w:sz w:val="24"/>
                <w:szCs w:val="24"/>
              </w:rPr>
              <w:t>Комельских Глеб Александрович</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sz w:val="24"/>
                <w:szCs w:val="24"/>
              </w:rPr>
            </w:pPr>
            <w:r w:rsidRPr="0075475D">
              <w:rPr>
                <w:rFonts w:ascii="Times New Roman" w:hAnsi="Times New Roman"/>
                <w:bCs/>
                <w:sz w:val="24"/>
                <w:szCs w:val="24"/>
              </w:rPr>
              <w:t>Призер</w:t>
            </w:r>
          </w:p>
        </w:tc>
      </w:tr>
      <w:tr w:rsidR="00B447E0" w:rsidRPr="0075475D" w:rsidTr="0025307E">
        <w:tc>
          <w:tcPr>
            <w:tcW w:w="675" w:type="dxa"/>
          </w:tcPr>
          <w:p w:rsidR="00B447E0" w:rsidRPr="0075475D" w:rsidRDefault="00B447E0" w:rsidP="0025307E">
            <w:pPr>
              <w:spacing w:after="0" w:line="240" w:lineRule="auto"/>
              <w:rPr>
                <w:rFonts w:ascii="Times New Roman" w:hAnsi="Times New Roman"/>
                <w:sz w:val="24"/>
                <w:szCs w:val="24"/>
              </w:rPr>
            </w:pPr>
            <w:r w:rsidRPr="0075475D">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rPr>
                <w:rFonts w:ascii="Times New Roman" w:hAnsi="Times New Roman"/>
                <w:bCs/>
                <w:sz w:val="24"/>
                <w:szCs w:val="24"/>
              </w:rPr>
            </w:pPr>
            <w:r w:rsidRPr="0075475D">
              <w:rPr>
                <w:rFonts w:ascii="Times New Roman" w:hAnsi="Times New Roman"/>
                <w:bCs/>
                <w:sz w:val="24"/>
                <w:szCs w:val="24"/>
              </w:rPr>
              <w:t>ОБЖ</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rFonts w:ascii="Times New Roman" w:hAnsi="Times New Roman"/>
                <w:bCs/>
                <w:sz w:val="24"/>
                <w:szCs w:val="24"/>
              </w:rPr>
            </w:pPr>
            <w:r w:rsidRPr="0075475D">
              <w:rPr>
                <w:rFonts w:ascii="Times New Roman" w:hAnsi="Times New Roman"/>
                <w:bCs/>
                <w:sz w:val="24"/>
                <w:szCs w:val="24"/>
              </w:rPr>
              <w:t>10Б</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left"/>
              <w:rPr>
                <w:rFonts w:ascii="Times New Roman" w:hAnsi="Times New Roman"/>
                <w:bCs/>
                <w:sz w:val="24"/>
                <w:szCs w:val="24"/>
              </w:rPr>
            </w:pPr>
            <w:r w:rsidRPr="0075475D">
              <w:rPr>
                <w:rFonts w:ascii="Times New Roman" w:hAnsi="Times New Roman"/>
                <w:bCs/>
                <w:sz w:val="24"/>
                <w:szCs w:val="24"/>
              </w:rPr>
              <w:t>Демаков Алексей Павлович</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sz w:val="24"/>
                <w:szCs w:val="24"/>
              </w:rPr>
            </w:pPr>
            <w:r w:rsidRPr="0075475D">
              <w:rPr>
                <w:rFonts w:ascii="Times New Roman" w:hAnsi="Times New Roman"/>
                <w:bCs/>
                <w:sz w:val="24"/>
                <w:szCs w:val="24"/>
              </w:rPr>
              <w:t>Призер</w:t>
            </w:r>
          </w:p>
        </w:tc>
      </w:tr>
      <w:tr w:rsidR="00B447E0" w:rsidRPr="0075475D" w:rsidTr="0025307E">
        <w:tc>
          <w:tcPr>
            <w:tcW w:w="675" w:type="dxa"/>
          </w:tcPr>
          <w:p w:rsidR="00B447E0" w:rsidRPr="0075475D" w:rsidRDefault="00B447E0" w:rsidP="0025307E">
            <w:pPr>
              <w:spacing w:after="0" w:line="240" w:lineRule="auto"/>
              <w:rPr>
                <w:rFonts w:ascii="Times New Roman" w:hAnsi="Times New Roman"/>
                <w:sz w:val="24"/>
                <w:szCs w:val="24"/>
              </w:rPr>
            </w:pPr>
            <w:r w:rsidRPr="0075475D">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rPr>
                <w:rFonts w:ascii="Times New Roman" w:hAnsi="Times New Roman"/>
                <w:bCs/>
                <w:sz w:val="24"/>
                <w:szCs w:val="24"/>
              </w:rPr>
            </w:pPr>
            <w:r w:rsidRPr="0075475D">
              <w:rPr>
                <w:rFonts w:ascii="Times New Roman" w:hAnsi="Times New Roman"/>
                <w:bCs/>
                <w:sz w:val="24"/>
                <w:szCs w:val="24"/>
              </w:rPr>
              <w:t>ОБЖ</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rFonts w:ascii="Times New Roman" w:hAnsi="Times New Roman"/>
                <w:bCs/>
                <w:sz w:val="24"/>
                <w:szCs w:val="24"/>
              </w:rPr>
            </w:pPr>
            <w:r w:rsidRPr="0075475D">
              <w:rPr>
                <w:rFonts w:ascii="Times New Roman" w:hAnsi="Times New Roman"/>
                <w:bCs/>
                <w:sz w:val="24"/>
                <w:szCs w:val="24"/>
              </w:rPr>
              <w:t>11Г</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left"/>
              <w:rPr>
                <w:rFonts w:ascii="Times New Roman" w:hAnsi="Times New Roman"/>
                <w:bCs/>
                <w:sz w:val="24"/>
                <w:szCs w:val="24"/>
              </w:rPr>
            </w:pPr>
            <w:r w:rsidRPr="0075475D">
              <w:rPr>
                <w:rFonts w:ascii="Times New Roman" w:hAnsi="Times New Roman"/>
                <w:bCs/>
                <w:sz w:val="24"/>
                <w:szCs w:val="24"/>
              </w:rPr>
              <w:t>Барякин Иван Алексеевич</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sz w:val="24"/>
                <w:szCs w:val="24"/>
              </w:rPr>
            </w:pPr>
            <w:r w:rsidRPr="0075475D">
              <w:rPr>
                <w:rFonts w:ascii="Times New Roman" w:hAnsi="Times New Roman"/>
                <w:bCs/>
                <w:sz w:val="24"/>
                <w:szCs w:val="24"/>
              </w:rPr>
              <w:t>Призер</w:t>
            </w:r>
          </w:p>
        </w:tc>
      </w:tr>
      <w:tr w:rsidR="00B447E0" w:rsidRPr="0075475D" w:rsidTr="0025307E">
        <w:tc>
          <w:tcPr>
            <w:tcW w:w="675" w:type="dxa"/>
          </w:tcPr>
          <w:p w:rsidR="00B447E0" w:rsidRPr="0075475D" w:rsidRDefault="00B447E0" w:rsidP="0025307E">
            <w:pPr>
              <w:spacing w:after="0" w:line="240" w:lineRule="auto"/>
              <w:rPr>
                <w:rFonts w:ascii="Times New Roman" w:hAnsi="Times New Roman"/>
                <w:sz w:val="24"/>
                <w:szCs w:val="24"/>
              </w:rPr>
            </w:pPr>
            <w:r w:rsidRPr="0075475D">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rPr>
                <w:rFonts w:ascii="Times New Roman" w:hAnsi="Times New Roman"/>
                <w:bCs/>
                <w:sz w:val="24"/>
                <w:szCs w:val="24"/>
              </w:rPr>
            </w:pPr>
            <w:r w:rsidRPr="0075475D">
              <w:rPr>
                <w:rFonts w:ascii="Times New Roman" w:hAnsi="Times New Roman"/>
                <w:bCs/>
                <w:sz w:val="24"/>
                <w:szCs w:val="24"/>
              </w:rPr>
              <w:t>ОБЖ</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rFonts w:ascii="Times New Roman" w:hAnsi="Times New Roman"/>
                <w:bCs/>
                <w:sz w:val="24"/>
                <w:szCs w:val="24"/>
              </w:rPr>
            </w:pPr>
            <w:r w:rsidRPr="0075475D">
              <w:rPr>
                <w:rFonts w:ascii="Times New Roman" w:hAnsi="Times New Roman"/>
                <w:bCs/>
                <w:sz w:val="24"/>
                <w:szCs w:val="24"/>
              </w:rPr>
              <w:t>11В</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left"/>
              <w:rPr>
                <w:rFonts w:ascii="Times New Roman" w:hAnsi="Times New Roman"/>
                <w:bCs/>
                <w:sz w:val="24"/>
                <w:szCs w:val="24"/>
              </w:rPr>
            </w:pPr>
            <w:r w:rsidRPr="0075475D">
              <w:rPr>
                <w:rFonts w:ascii="Times New Roman" w:hAnsi="Times New Roman"/>
                <w:bCs/>
                <w:sz w:val="24"/>
                <w:szCs w:val="24"/>
              </w:rPr>
              <w:t>Ковалев Владимир Константинович</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sz w:val="24"/>
                <w:szCs w:val="24"/>
              </w:rPr>
            </w:pPr>
            <w:r w:rsidRPr="0075475D">
              <w:rPr>
                <w:rFonts w:ascii="Times New Roman" w:hAnsi="Times New Roman"/>
                <w:bCs/>
                <w:sz w:val="24"/>
                <w:szCs w:val="24"/>
              </w:rPr>
              <w:t>Призер</w:t>
            </w:r>
          </w:p>
        </w:tc>
      </w:tr>
      <w:tr w:rsidR="00B447E0" w:rsidRPr="0075475D" w:rsidTr="0025307E">
        <w:tc>
          <w:tcPr>
            <w:tcW w:w="675" w:type="dxa"/>
          </w:tcPr>
          <w:p w:rsidR="00B447E0" w:rsidRPr="0075475D" w:rsidRDefault="00B447E0" w:rsidP="0025307E">
            <w:pPr>
              <w:spacing w:after="0" w:line="240" w:lineRule="auto"/>
              <w:rPr>
                <w:rFonts w:ascii="Times New Roman" w:hAnsi="Times New Roman"/>
                <w:sz w:val="24"/>
                <w:szCs w:val="24"/>
              </w:rPr>
            </w:pPr>
            <w:r w:rsidRPr="0075475D">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rPr>
                <w:rFonts w:ascii="Times New Roman" w:hAnsi="Times New Roman"/>
                <w:bCs/>
                <w:sz w:val="24"/>
                <w:szCs w:val="24"/>
              </w:rPr>
            </w:pPr>
            <w:r w:rsidRPr="0075475D">
              <w:rPr>
                <w:rFonts w:ascii="Times New Roman" w:hAnsi="Times New Roman"/>
                <w:bCs/>
                <w:sz w:val="24"/>
                <w:szCs w:val="24"/>
              </w:rPr>
              <w:t>Физическая культура</w:t>
            </w:r>
          </w:p>
        </w:tc>
        <w:tc>
          <w:tcPr>
            <w:tcW w:w="992"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rFonts w:ascii="Times New Roman" w:hAnsi="Times New Roman"/>
                <w:bCs/>
                <w:sz w:val="24"/>
                <w:szCs w:val="24"/>
              </w:rPr>
            </w:pPr>
            <w:r w:rsidRPr="0075475D">
              <w:rPr>
                <w:rFonts w:ascii="Times New Roman" w:hAnsi="Times New Roman"/>
                <w:bCs/>
                <w:sz w:val="24"/>
                <w:szCs w:val="24"/>
              </w:rPr>
              <w:t>11Г</w:t>
            </w:r>
          </w:p>
        </w:tc>
        <w:tc>
          <w:tcPr>
            <w:tcW w:w="3969"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left"/>
              <w:rPr>
                <w:rFonts w:ascii="Times New Roman" w:hAnsi="Times New Roman"/>
                <w:bCs/>
                <w:sz w:val="24"/>
                <w:szCs w:val="24"/>
              </w:rPr>
            </w:pPr>
            <w:r w:rsidRPr="0075475D">
              <w:rPr>
                <w:rFonts w:ascii="Times New Roman" w:hAnsi="Times New Roman"/>
                <w:bCs/>
                <w:sz w:val="24"/>
                <w:szCs w:val="24"/>
              </w:rPr>
              <w:t>Барякин Иван Алексеевич</w:t>
            </w:r>
          </w:p>
        </w:tc>
        <w:tc>
          <w:tcPr>
            <w:tcW w:w="1560" w:type="dxa"/>
            <w:tcBorders>
              <w:top w:val="single" w:sz="4" w:space="0" w:color="auto"/>
              <w:left w:val="nil"/>
              <w:bottom w:val="single" w:sz="4" w:space="0" w:color="auto"/>
              <w:right w:val="single" w:sz="4" w:space="0" w:color="auto"/>
            </w:tcBorders>
            <w:shd w:val="clear" w:color="auto" w:fill="FFFFFF" w:themeFill="background1"/>
          </w:tcPr>
          <w:p w:rsidR="00B447E0" w:rsidRPr="0075475D" w:rsidRDefault="00B447E0" w:rsidP="0025307E">
            <w:pPr>
              <w:spacing w:after="0" w:line="240" w:lineRule="auto"/>
              <w:jc w:val="center"/>
              <w:rPr>
                <w:sz w:val="24"/>
                <w:szCs w:val="24"/>
              </w:rPr>
            </w:pPr>
            <w:r w:rsidRPr="0075475D">
              <w:rPr>
                <w:rFonts w:ascii="Times New Roman" w:hAnsi="Times New Roman"/>
                <w:bCs/>
                <w:sz w:val="24"/>
                <w:szCs w:val="24"/>
              </w:rPr>
              <w:t>Призер</w:t>
            </w:r>
          </w:p>
        </w:tc>
      </w:tr>
    </w:tbl>
    <w:p w:rsidR="004C49E1" w:rsidRPr="0075475D" w:rsidRDefault="00B447E0" w:rsidP="00B447E0">
      <w:pPr>
        <w:spacing w:after="0" w:line="240" w:lineRule="auto"/>
        <w:ind w:firstLine="709"/>
        <w:rPr>
          <w:rFonts w:ascii="Times New Roman" w:hAnsi="Times New Roman"/>
          <w:sz w:val="24"/>
          <w:szCs w:val="24"/>
          <w:lang w:val="ru-RU"/>
        </w:rPr>
      </w:pPr>
      <w:r w:rsidRPr="0075475D">
        <w:rPr>
          <w:rFonts w:ascii="Times New Roman" w:hAnsi="Times New Roman"/>
          <w:sz w:val="24"/>
          <w:szCs w:val="24"/>
          <w:lang w:val="ru-RU"/>
        </w:rPr>
        <w:t>Участниками регионального этапа стали:</w:t>
      </w:r>
      <w:r w:rsidRPr="0075475D">
        <w:rPr>
          <w:sz w:val="24"/>
          <w:szCs w:val="24"/>
          <w:lang w:val="ru-RU"/>
        </w:rPr>
        <w:t xml:space="preserve"> </w:t>
      </w:r>
      <w:r w:rsidRPr="0075475D">
        <w:rPr>
          <w:rFonts w:ascii="Times New Roman" w:hAnsi="Times New Roman"/>
          <w:sz w:val="24"/>
          <w:szCs w:val="24"/>
          <w:lang w:val="ru-RU"/>
        </w:rPr>
        <w:t>Комельских Глеб (10Г) по литературе и Адыбаев Артём (11Б) по истории.</w:t>
      </w:r>
    </w:p>
    <w:p w:rsidR="004A43BA" w:rsidRPr="0075475D" w:rsidRDefault="004A43BA" w:rsidP="00BD3251">
      <w:pPr>
        <w:shd w:val="clear" w:color="auto" w:fill="FFFFFF"/>
        <w:tabs>
          <w:tab w:val="left" w:pos="993"/>
        </w:tabs>
        <w:spacing w:after="0" w:line="240" w:lineRule="auto"/>
        <w:ind w:firstLine="709"/>
        <w:contextualSpacing/>
        <w:rPr>
          <w:rFonts w:ascii="Times New Roman" w:hAnsi="Times New Roman"/>
          <w:sz w:val="24"/>
          <w:szCs w:val="24"/>
          <w:lang w:val="ru-RU" w:eastAsia="ru-RU"/>
        </w:rPr>
      </w:pPr>
      <w:r w:rsidRPr="0075475D">
        <w:rPr>
          <w:rFonts w:ascii="Times New Roman" w:hAnsi="Times New Roman"/>
          <w:sz w:val="24"/>
          <w:szCs w:val="24"/>
          <w:lang w:val="ru-RU" w:eastAsia="ru-RU"/>
        </w:rPr>
        <w:t>С целью улучшения качества подготовки кадет к олимпиаде учителям-предметникам были даны следующие рекомендации:</w:t>
      </w:r>
    </w:p>
    <w:p w:rsidR="004A43BA" w:rsidRPr="0075475D" w:rsidRDefault="004C3D9C" w:rsidP="00BD3251">
      <w:pPr>
        <w:shd w:val="clear" w:color="auto" w:fill="FFFFFF" w:themeFill="background1"/>
        <w:tabs>
          <w:tab w:val="left" w:pos="851"/>
        </w:tabs>
        <w:spacing w:after="0" w:line="240" w:lineRule="auto"/>
        <w:ind w:firstLine="709"/>
        <w:rPr>
          <w:rFonts w:ascii="Times New Roman" w:hAnsi="Times New Roman"/>
          <w:sz w:val="24"/>
          <w:szCs w:val="24"/>
          <w:lang w:val="ru-RU"/>
        </w:rPr>
      </w:pPr>
      <w:r w:rsidRPr="0075475D">
        <w:rPr>
          <w:rFonts w:ascii="Times New Roman" w:hAnsi="Times New Roman"/>
          <w:bCs/>
          <w:sz w:val="24"/>
          <w:szCs w:val="24"/>
          <w:lang w:val="ru-RU"/>
        </w:rPr>
        <w:t>–</w:t>
      </w:r>
      <w:r w:rsidRPr="0075475D">
        <w:rPr>
          <w:rFonts w:ascii="Times New Roman" w:hAnsi="Times New Roman"/>
          <w:sz w:val="24"/>
          <w:szCs w:val="24"/>
          <w:lang w:val="ru-RU"/>
        </w:rPr>
        <w:t xml:space="preserve"> </w:t>
      </w:r>
      <w:r w:rsidR="004A43BA" w:rsidRPr="0075475D">
        <w:rPr>
          <w:rFonts w:ascii="Times New Roman" w:hAnsi="Times New Roman"/>
          <w:sz w:val="24"/>
          <w:szCs w:val="24"/>
          <w:lang w:val="ru-RU"/>
        </w:rPr>
        <w:t xml:space="preserve">организовать и </w:t>
      </w:r>
      <w:r w:rsidR="004A43BA" w:rsidRPr="0075475D">
        <w:rPr>
          <w:rFonts w:ascii="Times New Roman" w:hAnsi="Times New Roman"/>
          <w:color w:val="000000"/>
          <w:sz w:val="24"/>
          <w:szCs w:val="24"/>
          <w:lang w:val="ru-RU"/>
        </w:rPr>
        <w:t>проводить систематическую работу по подготовке к олимпиадам на</w:t>
      </w:r>
      <w:r w:rsidR="009C0F29" w:rsidRPr="0075475D">
        <w:rPr>
          <w:rFonts w:ascii="Times New Roman" w:hAnsi="Times New Roman"/>
          <w:color w:val="000000"/>
          <w:sz w:val="24"/>
          <w:szCs w:val="24"/>
          <w:lang w:val="ru-RU"/>
        </w:rPr>
        <w:t xml:space="preserve"> </w:t>
      </w:r>
      <w:r w:rsidR="004A43BA" w:rsidRPr="0075475D">
        <w:rPr>
          <w:rFonts w:ascii="Times New Roman" w:hAnsi="Times New Roman"/>
          <w:color w:val="000000"/>
          <w:sz w:val="24"/>
          <w:szCs w:val="24"/>
          <w:lang w:val="ru-RU"/>
        </w:rPr>
        <w:t xml:space="preserve">уроке и во внеурочной деятельности через задания олимпиадного уровня. </w:t>
      </w:r>
    </w:p>
    <w:p w:rsidR="004A43BA" w:rsidRPr="0075475D" w:rsidRDefault="004C3D9C" w:rsidP="00BD3251">
      <w:pPr>
        <w:shd w:val="clear" w:color="auto" w:fill="FFFFFF" w:themeFill="background1"/>
        <w:tabs>
          <w:tab w:val="left" w:pos="851"/>
        </w:tabs>
        <w:spacing w:after="0" w:line="240" w:lineRule="auto"/>
        <w:ind w:firstLine="709"/>
        <w:rPr>
          <w:rFonts w:ascii="Times New Roman" w:hAnsi="Times New Roman"/>
          <w:sz w:val="24"/>
          <w:szCs w:val="24"/>
          <w:lang w:val="ru-RU"/>
        </w:rPr>
      </w:pPr>
      <w:r w:rsidRPr="0075475D">
        <w:rPr>
          <w:rFonts w:ascii="Times New Roman" w:hAnsi="Times New Roman"/>
          <w:bCs/>
          <w:sz w:val="24"/>
          <w:szCs w:val="24"/>
          <w:lang w:val="ru-RU"/>
        </w:rPr>
        <w:t>–</w:t>
      </w:r>
      <w:r w:rsidRPr="0075475D">
        <w:rPr>
          <w:rFonts w:ascii="Times New Roman" w:hAnsi="Times New Roman"/>
          <w:sz w:val="24"/>
          <w:szCs w:val="24"/>
          <w:lang w:val="ru-RU"/>
        </w:rPr>
        <w:t xml:space="preserve"> </w:t>
      </w:r>
      <w:r w:rsidR="004A43BA" w:rsidRPr="0075475D">
        <w:rPr>
          <w:rFonts w:ascii="Times New Roman" w:hAnsi="Times New Roman"/>
          <w:sz w:val="24"/>
          <w:szCs w:val="24"/>
          <w:lang w:val="ru-RU"/>
        </w:rPr>
        <w:t xml:space="preserve">обратить внимание на участников 10-х классов, </w:t>
      </w:r>
      <w:r w:rsidR="009C0F29" w:rsidRPr="0075475D">
        <w:rPr>
          <w:rFonts w:ascii="Times New Roman" w:hAnsi="Times New Roman"/>
          <w:sz w:val="24"/>
          <w:szCs w:val="24"/>
          <w:lang w:val="ru-RU"/>
        </w:rPr>
        <w:t>показавших хорошие результаты в</w:t>
      </w:r>
      <w:r w:rsidR="004A43BA" w:rsidRPr="0075475D">
        <w:rPr>
          <w:rFonts w:ascii="Times New Roman" w:hAnsi="Times New Roman"/>
          <w:sz w:val="24"/>
          <w:szCs w:val="24"/>
          <w:lang w:val="ru-RU"/>
        </w:rPr>
        <w:t xml:space="preserve"> </w:t>
      </w:r>
      <w:r w:rsidR="009C0F29" w:rsidRPr="0075475D">
        <w:rPr>
          <w:rFonts w:ascii="Times New Roman" w:hAnsi="Times New Roman"/>
          <w:sz w:val="24"/>
          <w:szCs w:val="24"/>
          <w:lang w:val="ru-RU"/>
        </w:rPr>
        <w:t>олимпиаде</w:t>
      </w:r>
      <w:r w:rsidR="004A43BA" w:rsidRPr="0075475D">
        <w:rPr>
          <w:rFonts w:ascii="Times New Roman" w:hAnsi="Times New Roman"/>
          <w:sz w:val="24"/>
          <w:szCs w:val="24"/>
          <w:lang w:val="ru-RU"/>
        </w:rPr>
        <w:t>, с целью активизации подготовки данных обучающихся для участия во всероссийской олимпиаде школьников в следующем учебном году.</w:t>
      </w:r>
    </w:p>
    <w:p w:rsidR="004A43BA" w:rsidRDefault="004C3D9C" w:rsidP="00BD3251">
      <w:pPr>
        <w:shd w:val="clear" w:color="auto" w:fill="FFFFFF" w:themeFill="background1"/>
        <w:tabs>
          <w:tab w:val="left" w:pos="851"/>
        </w:tabs>
        <w:spacing w:after="0" w:line="240" w:lineRule="auto"/>
        <w:ind w:firstLine="709"/>
        <w:rPr>
          <w:rFonts w:ascii="Times New Roman" w:hAnsi="Times New Roman"/>
          <w:sz w:val="24"/>
          <w:szCs w:val="24"/>
          <w:lang w:val="ru-RU"/>
        </w:rPr>
      </w:pPr>
      <w:r w:rsidRPr="0075475D">
        <w:rPr>
          <w:rFonts w:ascii="Times New Roman" w:hAnsi="Times New Roman"/>
          <w:bCs/>
          <w:sz w:val="24"/>
          <w:szCs w:val="24"/>
          <w:lang w:val="ru-RU"/>
        </w:rPr>
        <w:t>–</w:t>
      </w:r>
      <w:r w:rsidRPr="0075475D">
        <w:rPr>
          <w:rFonts w:ascii="Times New Roman" w:hAnsi="Times New Roman"/>
          <w:sz w:val="24"/>
          <w:szCs w:val="24"/>
          <w:lang w:val="ru-RU"/>
        </w:rPr>
        <w:t xml:space="preserve"> при подготовке к различным этапам ВсОШ использовать возможности интернет- ресурсов, цифровых технологий и других доступных форм обучения.</w:t>
      </w:r>
    </w:p>
    <w:p w:rsidR="004C3D9C" w:rsidRPr="004C3D9C" w:rsidRDefault="004C3D9C" w:rsidP="00BD3251">
      <w:pPr>
        <w:shd w:val="clear" w:color="auto" w:fill="FFFFFF" w:themeFill="background1"/>
        <w:tabs>
          <w:tab w:val="left" w:pos="851"/>
        </w:tabs>
        <w:spacing w:after="0" w:line="240" w:lineRule="auto"/>
        <w:ind w:firstLine="709"/>
        <w:rPr>
          <w:rFonts w:ascii="Times New Roman" w:hAnsi="Times New Roman"/>
          <w:sz w:val="24"/>
          <w:szCs w:val="24"/>
          <w:lang w:val="ru-RU"/>
        </w:rPr>
      </w:pPr>
    </w:p>
    <w:p w:rsidR="004A43BA" w:rsidRPr="00C33A78" w:rsidRDefault="006D3A78" w:rsidP="00BD3251">
      <w:pPr>
        <w:shd w:val="clear" w:color="auto" w:fill="FFFFFF"/>
        <w:spacing w:after="0" w:line="240" w:lineRule="auto"/>
        <w:ind w:firstLine="709"/>
        <w:contextualSpacing/>
        <w:jc w:val="center"/>
        <w:rPr>
          <w:rFonts w:ascii="Times New Roman" w:hAnsi="Times New Roman"/>
          <w:b/>
          <w:sz w:val="24"/>
          <w:szCs w:val="24"/>
          <w:lang w:val="ru-RU" w:eastAsia="ru-RU"/>
        </w:rPr>
      </w:pPr>
      <w:r w:rsidRPr="00C33A78">
        <w:rPr>
          <w:rFonts w:ascii="Times New Roman" w:hAnsi="Times New Roman"/>
          <w:b/>
          <w:sz w:val="24"/>
          <w:szCs w:val="24"/>
          <w:lang w:val="ru-RU" w:eastAsia="ru-RU"/>
        </w:rPr>
        <w:t>О</w:t>
      </w:r>
      <w:r w:rsidR="004A43BA" w:rsidRPr="00C33A78">
        <w:rPr>
          <w:rFonts w:ascii="Times New Roman" w:hAnsi="Times New Roman"/>
          <w:b/>
          <w:sz w:val="24"/>
          <w:szCs w:val="24"/>
          <w:lang w:val="ru-RU" w:eastAsia="ru-RU"/>
        </w:rPr>
        <w:t>лимпиады</w:t>
      </w:r>
    </w:p>
    <w:p w:rsidR="009D4742" w:rsidRPr="00C33A78" w:rsidRDefault="009D4742" w:rsidP="00BD3251">
      <w:pPr>
        <w:shd w:val="clear" w:color="auto" w:fill="FFFFFF"/>
        <w:spacing w:after="0" w:line="240" w:lineRule="auto"/>
        <w:ind w:firstLine="709"/>
        <w:contextualSpacing/>
        <w:rPr>
          <w:rFonts w:ascii="Times New Roman" w:hAnsi="Times New Roman"/>
          <w:b/>
          <w:i/>
          <w:sz w:val="24"/>
          <w:szCs w:val="24"/>
          <w:u w:val="single"/>
          <w:lang w:val="ru-RU" w:eastAsia="ru-RU"/>
        </w:rPr>
      </w:pPr>
    </w:p>
    <w:p w:rsidR="009E38E3" w:rsidRPr="0075475D" w:rsidRDefault="004A43BA" w:rsidP="007F09E9">
      <w:pPr>
        <w:shd w:val="clear" w:color="auto" w:fill="FFFFFF"/>
        <w:spacing w:after="0" w:line="240" w:lineRule="auto"/>
        <w:ind w:firstLine="709"/>
        <w:contextualSpacing/>
        <w:rPr>
          <w:rFonts w:ascii="Times New Roman" w:hAnsi="Times New Roman"/>
          <w:sz w:val="24"/>
          <w:szCs w:val="24"/>
          <w:lang w:val="ru-RU" w:eastAsia="ru-RU"/>
        </w:rPr>
      </w:pPr>
      <w:r w:rsidRPr="0075475D">
        <w:rPr>
          <w:rFonts w:ascii="Times New Roman" w:hAnsi="Times New Roman"/>
          <w:sz w:val="24"/>
          <w:szCs w:val="24"/>
          <w:lang w:val="ru-RU" w:eastAsia="ru-RU"/>
        </w:rPr>
        <w:t>В 20</w:t>
      </w:r>
      <w:r w:rsidR="007F09E9" w:rsidRPr="0075475D">
        <w:rPr>
          <w:rFonts w:ascii="Times New Roman" w:hAnsi="Times New Roman"/>
          <w:sz w:val="24"/>
          <w:szCs w:val="24"/>
          <w:lang w:val="ru-RU" w:eastAsia="ru-RU"/>
        </w:rPr>
        <w:t>23</w:t>
      </w:r>
      <w:r w:rsidR="000552B0" w:rsidRPr="0075475D">
        <w:rPr>
          <w:rFonts w:ascii="Times New Roman" w:hAnsi="Times New Roman"/>
          <w:sz w:val="24"/>
          <w:szCs w:val="24"/>
          <w:lang w:val="ru-RU" w:eastAsia="ru-RU"/>
        </w:rPr>
        <w:t xml:space="preserve"> </w:t>
      </w:r>
      <w:r w:rsidR="0027029C" w:rsidRPr="0075475D">
        <w:rPr>
          <w:rFonts w:ascii="Times New Roman" w:hAnsi="Times New Roman"/>
          <w:sz w:val="24"/>
          <w:szCs w:val="24"/>
          <w:lang w:val="ru-RU" w:eastAsia="ru-RU"/>
        </w:rPr>
        <w:t>–</w:t>
      </w:r>
      <w:r w:rsidR="000552B0" w:rsidRPr="0075475D">
        <w:rPr>
          <w:rFonts w:ascii="Times New Roman" w:hAnsi="Times New Roman"/>
          <w:sz w:val="24"/>
          <w:szCs w:val="24"/>
          <w:lang w:val="ru-RU" w:eastAsia="ru-RU"/>
        </w:rPr>
        <w:t xml:space="preserve"> </w:t>
      </w:r>
      <w:r w:rsidRPr="0075475D">
        <w:rPr>
          <w:rFonts w:ascii="Times New Roman" w:hAnsi="Times New Roman"/>
          <w:sz w:val="24"/>
          <w:szCs w:val="24"/>
          <w:lang w:val="ru-RU" w:eastAsia="ru-RU"/>
        </w:rPr>
        <w:t>202</w:t>
      </w:r>
      <w:r w:rsidR="007F09E9" w:rsidRPr="0075475D">
        <w:rPr>
          <w:rFonts w:ascii="Times New Roman" w:hAnsi="Times New Roman"/>
          <w:sz w:val="24"/>
          <w:szCs w:val="24"/>
          <w:lang w:val="ru-RU" w:eastAsia="ru-RU"/>
        </w:rPr>
        <w:t>4</w:t>
      </w:r>
      <w:r w:rsidR="0027029C" w:rsidRPr="0075475D">
        <w:rPr>
          <w:rFonts w:ascii="Times New Roman" w:hAnsi="Times New Roman"/>
          <w:sz w:val="24"/>
          <w:szCs w:val="24"/>
          <w:lang w:val="ru-RU" w:eastAsia="ru-RU"/>
        </w:rPr>
        <w:t xml:space="preserve"> </w:t>
      </w:r>
      <w:r w:rsidRPr="0075475D">
        <w:rPr>
          <w:rFonts w:ascii="Times New Roman" w:hAnsi="Times New Roman"/>
          <w:sz w:val="24"/>
          <w:szCs w:val="24"/>
          <w:lang w:val="ru-RU" w:eastAsia="ru-RU"/>
        </w:rPr>
        <w:t>уч</w:t>
      </w:r>
      <w:r w:rsidR="00B41761" w:rsidRPr="0075475D">
        <w:rPr>
          <w:rFonts w:ascii="Times New Roman" w:hAnsi="Times New Roman"/>
          <w:sz w:val="24"/>
          <w:szCs w:val="24"/>
          <w:lang w:val="ru-RU" w:eastAsia="ru-RU"/>
        </w:rPr>
        <w:t>ебном году</w:t>
      </w:r>
      <w:r w:rsidRPr="0075475D">
        <w:rPr>
          <w:rFonts w:ascii="Times New Roman" w:hAnsi="Times New Roman"/>
          <w:sz w:val="24"/>
          <w:szCs w:val="24"/>
          <w:lang w:val="ru-RU" w:eastAsia="ru-RU"/>
        </w:rPr>
        <w:t xml:space="preserve"> воспитанники </w:t>
      </w:r>
      <w:r w:rsidR="001A6074" w:rsidRPr="0075475D">
        <w:rPr>
          <w:rFonts w:ascii="Times New Roman" w:hAnsi="Times New Roman"/>
          <w:sz w:val="24"/>
          <w:szCs w:val="24"/>
          <w:lang w:val="ru-RU" w:eastAsia="ru-RU"/>
        </w:rPr>
        <w:t>Учреждения</w:t>
      </w:r>
      <w:r w:rsidRPr="0075475D">
        <w:rPr>
          <w:rFonts w:ascii="Times New Roman" w:hAnsi="Times New Roman"/>
          <w:sz w:val="24"/>
          <w:szCs w:val="24"/>
          <w:lang w:val="ru-RU" w:eastAsia="ru-RU"/>
        </w:rPr>
        <w:t xml:space="preserve"> принимали активное участие в различных дистанционных </w:t>
      </w:r>
      <w:r w:rsidR="00C12263" w:rsidRPr="0075475D">
        <w:rPr>
          <w:rFonts w:ascii="Times New Roman" w:hAnsi="Times New Roman"/>
          <w:sz w:val="24"/>
          <w:szCs w:val="24"/>
          <w:lang w:val="ru-RU" w:eastAsia="ru-RU"/>
        </w:rPr>
        <w:t xml:space="preserve">и очных </w:t>
      </w:r>
      <w:r w:rsidRPr="0075475D">
        <w:rPr>
          <w:rFonts w:ascii="Times New Roman" w:hAnsi="Times New Roman"/>
          <w:sz w:val="24"/>
          <w:szCs w:val="24"/>
          <w:lang w:val="ru-RU" w:eastAsia="ru-RU"/>
        </w:rPr>
        <w:t>олимпиадах</w:t>
      </w:r>
      <w:r w:rsidR="00EA724F" w:rsidRPr="0075475D">
        <w:rPr>
          <w:rFonts w:ascii="Times New Roman" w:hAnsi="Times New Roman"/>
          <w:sz w:val="24"/>
          <w:szCs w:val="24"/>
          <w:lang w:val="ru-RU" w:eastAsia="ru-RU"/>
        </w:rPr>
        <w:t>, конурсах, диктантах</w:t>
      </w:r>
      <w:r w:rsidR="00A26041" w:rsidRPr="0075475D">
        <w:rPr>
          <w:rFonts w:ascii="Times New Roman" w:hAnsi="Times New Roman"/>
          <w:sz w:val="24"/>
          <w:szCs w:val="24"/>
          <w:lang w:val="ru-RU" w:eastAsia="ru-RU"/>
        </w:rPr>
        <w:t>, курсах</w:t>
      </w:r>
      <w:r w:rsidR="00337249" w:rsidRPr="0075475D">
        <w:rPr>
          <w:rFonts w:ascii="Times New Roman" w:hAnsi="Times New Roman"/>
          <w:sz w:val="24"/>
          <w:szCs w:val="24"/>
          <w:lang w:val="ru-RU" w:eastAsia="ru-RU"/>
        </w:rPr>
        <w:t>, акциях</w:t>
      </w:r>
      <w:r w:rsidRPr="0075475D">
        <w:rPr>
          <w:rFonts w:ascii="Times New Roman" w:hAnsi="Times New Roman"/>
          <w:sz w:val="24"/>
          <w:szCs w:val="24"/>
          <w:lang w:val="ru-RU" w:eastAsia="ru-RU"/>
        </w:rPr>
        <w:t xml:space="preserve">: </w:t>
      </w:r>
    </w:p>
    <w:p w:rsidR="009E38E3" w:rsidRPr="0075475D" w:rsidRDefault="00D050EF" w:rsidP="00BD3251">
      <w:pPr>
        <w:shd w:val="clear" w:color="auto" w:fill="FFFFFF"/>
        <w:spacing w:after="0" w:line="240" w:lineRule="auto"/>
        <w:ind w:firstLine="709"/>
        <w:contextualSpacing/>
        <w:rPr>
          <w:rFonts w:ascii="Times New Roman" w:hAnsi="Times New Roman"/>
          <w:sz w:val="24"/>
          <w:szCs w:val="24"/>
          <w:lang w:val="ru-RU"/>
        </w:rPr>
      </w:pPr>
      <w:r w:rsidRPr="0075475D">
        <w:rPr>
          <w:rFonts w:ascii="Times New Roman" w:hAnsi="Times New Roman"/>
          <w:sz w:val="24"/>
          <w:szCs w:val="24"/>
          <w:lang w:val="ru-RU" w:eastAsia="ru-RU"/>
        </w:rPr>
        <w:t xml:space="preserve">– </w:t>
      </w:r>
      <w:r w:rsidR="007F09E9" w:rsidRPr="0075475D">
        <w:rPr>
          <w:rFonts w:ascii="Times New Roman" w:hAnsi="Times New Roman"/>
          <w:sz w:val="24"/>
          <w:szCs w:val="24"/>
          <w:lang w:val="ru-RU"/>
        </w:rPr>
        <w:t>открытая научная олимпиада «Интеллектуальный марафон по химии»</w:t>
      </w:r>
      <w:r w:rsidRPr="0075475D">
        <w:rPr>
          <w:rFonts w:ascii="Times New Roman" w:hAnsi="Times New Roman"/>
          <w:sz w:val="24"/>
          <w:szCs w:val="24"/>
          <w:lang w:val="ru-RU"/>
        </w:rPr>
        <w:t>;</w:t>
      </w:r>
    </w:p>
    <w:p w:rsidR="007F09E9" w:rsidRPr="0075475D" w:rsidRDefault="00C664D8" w:rsidP="00BD3251">
      <w:pPr>
        <w:shd w:val="clear" w:color="auto" w:fill="FFFFFF"/>
        <w:spacing w:after="0" w:line="240" w:lineRule="auto"/>
        <w:ind w:firstLine="709"/>
        <w:contextualSpacing/>
        <w:rPr>
          <w:rFonts w:ascii="Times New Roman" w:hAnsi="Times New Roman"/>
          <w:sz w:val="24"/>
          <w:szCs w:val="24"/>
          <w:lang w:val="ru-RU" w:eastAsia="ru-RU"/>
        </w:rPr>
      </w:pPr>
      <w:r w:rsidRPr="0075475D">
        <w:rPr>
          <w:rFonts w:ascii="Times New Roman" w:hAnsi="Times New Roman"/>
          <w:sz w:val="24"/>
          <w:szCs w:val="24"/>
          <w:lang w:val="ru-RU" w:eastAsia="ru-RU"/>
        </w:rPr>
        <w:t>– р</w:t>
      </w:r>
      <w:r w:rsidR="007F09E9" w:rsidRPr="0075475D">
        <w:rPr>
          <w:rFonts w:ascii="Times New Roman" w:hAnsi="Times New Roman"/>
          <w:sz w:val="24"/>
          <w:szCs w:val="24"/>
          <w:lang w:val="ru-RU" w:eastAsia="ru-RU"/>
        </w:rPr>
        <w:t>егиональный конкурс сочинений «Моя Родина»</w:t>
      </w:r>
      <w:r w:rsidRPr="0075475D">
        <w:rPr>
          <w:rFonts w:ascii="Times New Roman" w:hAnsi="Times New Roman"/>
          <w:sz w:val="24"/>
          <w:szCs w:val="24"/>
          <w:lang w:val="ru-RU" w:eastAsia="ru-RU"/>
        </w:rPr>
        <w:t>;</w:t>
      </w:r>
    </w:p>
    <w:p w:rsidR="00B05FD0" w:rsidRPr="0075475D" w:rsidRDefault="00B05FD0" w:rsidP="00BD3251">
      <w:pPr>
        <w:shd w:val="clear" w:color="auto" w:fill="FFFFFF"/>
        <w:spacing w:after="0" w:line="240" w:lineRule="auto"/>
        <w:ind w:firstLine="709"/>
        <w:contextualSpacing/>
        <w:rPr>
          <w:rFonts w:ascii="Times New Roman" w:eastAsiaTheme="minorHAnsi" w:hAnsi="Times New Roman"/>
          <w:sz w:val="24"/>
          <w:szCs w:val="24"/>
          <w:lang w:val="ru-RU" w:bidi="ar-SA"/>
        </w:rPr>
      </w:pPr>
      <w:r w:rsidRPr="0075475D">
        <w:rPr>
          <w:rFonts w:ascii="Times New Roman" w:hAnsi="Times New Roman"/>
          <w:sz w:val="24"/>
          <w:szCs w:val="24"/>
          <w:lang w:val="ru-RU"/>
        </w:rPr>
        <w:lastRenderedPageBreak/>
        <w:t xml:space="preserve">– </w:t>
      </w:r>
      <w:r w:rsidRPr="0075475D">
        <w:rPr>
          <w:rFonts w:ascii="Times New Roman" w:eastAsiaTheme="minorHAnsi" w:hAnsi="Times New Roman"/>
          <w:sz w:val="24"/>
          <w:szCs w:val="24"/>
          <w:lang w:val="ru-RU" w:bidi="ar-SA"/>
        </w:rPr>
        <w:t>открытая олимпиада школьников «Будущее Кузбасса»</w:t>
      </w:r>
      <w:r w:rsidRPr="0075475D">
        <w:rPr>
          <w:rFonts w:ascii="Times New Roman" w:eastAsiaTheme="minorHAnsi" w:hAnsi="Times New Roman"/>
          <w:color w:val="000000"/>
          <w:sz w:val="24"/>
          <w:szCs w:val="24"/>
          <w:shd w:val="clear" w:color="auto" w:fill="FFFFFF"/>
          <w:lang w:val="ru-RU" w:bidi="ar-SA"/>
        </w:rPr>
        <w:t xml:space="preserve"> </w:t>
      </w:r>
      <w:r w:rsidR="00D050EF" w:rsidRPr="0075475D">
        <w:rPr>
          <w:rFonts w:ascii="Times New Roman" w:eastAsiaTheme="minorHAnsi" w:hAnsi="Times New Roman"/>
          <w:sz w:val="24"/>
          <w:szCs w:val="24"/>
          <w:lang w:val="ru-RU" w:bidi="ar-SA"/>
        </w:rPr>
        <w:t>по физике</w:t>
      </w:r>
      <w:r w:rsidRPr="0075475D">
        <w:rPr>
          <w:rFonts w:ascii="Times New Roman" w:eastAsiaTheme="minorHAnsi" w:hAnsi="Times New Roman"/>
          <w:sz w:val="24"/>
          <w:szCs w:val="24"/>
          <w:lang w:val="ru-RU" w:bidi="ar-SA"/>
        </w:rPr>
        <w:t>, ма</w:t>
      </w:r>
      <w:r w:rsidR="00D050EF" w:rsidRPr="0075475D">
        <w:rPr>
          <w:rFonts w:ascii="Times New Roman" w:eastAsiaTheme="minorHAnsi" w:hAnsi="Times New Roman"/>
          <w:sz w:val="24"/>
          <w:szCs w:val="24"/>
          <w:lang w:val="ru-RU" w:bidi="ar-SA"/>
        </w:rPr>
        <w:t>тематике, информатике</w:t>
      </w:r>
      <w:r w:rsidRPr="0075475D">
        <w:rPr>
          <w:rFonts w:ascii="Times New Roman" w:eastAsiaTheme="minorHAnsi" w:hAnsi="Times New Roman"/>
          <w:sz w:val="24"/>
          <w:szCs w:val="24"/>
          <w:lang w:val="ru-RU" w:bidi="ar-SA"/>
        </w:rPr>
        <w:t>) (ФГБОУ ВО «КузГТУ»)</w:t>
      </w:r>
      <w:r w:rsidR="00FD3D48" w:rsidRPr="0075475D">
        <w:rPr>
          <w:rFonts w:ascii="Times New Roman" w:eastAsiaTheme="minorHAnsi" w:hAnsi="Times New Roman"/>
          <w:sz w:val="24"/>
          <w:szCs w:val="24"/>
          <w:lang w:val="ru-RU" w:bidi="ar-SA"/>
        </w:rPr>
        <w:t>;</w:t>
      </w:r>
    </w:p>
    <w:p w:rsidR="007F09E9" w:rsidRPr="0075475D" w:rsidRDefault="00C664D8" w:rsidP="00BD3251">
      <w:pPr>
        <w:shd w:val="clear" w:color="auto" w:fill="FFFFFF"/>
        <w:spacing w:after="0" w:line="240" w:lineRule="auto"/>
        <w:ind w:firstLine="709"/>
        <w:contextualSpacing/>
        <w:rPr>
          <w:rFonts w:ascii="Times New Roman" w:hAnsi="Times New Roman"/>
          <w:sz w:val="24"/>
          <w:szCs w:val="24"/>
          <w:lang w:val="ru-RU"/>
        </w:rPr>
      </w:pPr>
      <w:r w:rsidRPr="0075475D">
        <w:rPr>
          <w:rFonts w:ascii="Times New Roman" w:hAnsi="Times New Roman"/>
          <w:sz w:val="24"/>
          <w:szCs w:val="24"/>
          <w:lang w:val="ru-RU" w:eastAsia="ru-RU"/>
        </w:rPr>
        <w:t xml:space="preserve">– </w:t>
      </w:r>
      <w:r w:rsidR="007F09E9" w:rsidRPr="0075475D">
        <w:rPr>
          <w:rFonts w:ascii="Times New Roman" w:hAnsi="Times New Roman"/>
          <w:sz w:val="24"/>
          <w:szCs w:val="24"/>
          <w:lang w:val="ru-RU"/>
        </w:rPr>
        <w:t>Кузбасский региональный конкурс мультимедийных презентаций «Мы рождены в Кузбассе»</w:t>
      </w:r>
      <w:r w:rsidRPr="0075475D">
        <w:rPr>
          <w:rFonts w:ascii="Times New Roman" w:hAnsi="Times New Roman"/>
          <w:sz w:val="24"/>
          <w:szCs w:val="24"/>
          <w:lang w:val="ru-RU"/>
        </w:rPr>
        <w:t>;</w:t>
      </w:r>
    </w:p>
    <w:p w:rsidR="007F09E9" w:rsidRPr="0075475D" w:rsidRDefault="00C664D8" w:rsidP="00BD3251">
      <w:pPr>
        <w:shd w:val="clear" w:color="auto" w:fill="FFFFFF"/>
        <w:spacing w:after="0" w:line="240" w:lineRule="auto"/>
        <w:ind w:firstLine="709"/>
        <w:contextualSpacing/>
        <w:rPr>
          <w:rFonts w:ascii="Times New Roman" w:hAnsi="Times New Roman"/>
          <w:sz w:val="24"/>
          <w:szCs w:val="24"/>
          <w:lang w:val="ru-RU"/>
        </w:rPr>
      </w:pPr>
      <w:r w:rsidRPr="0075475D">
        <w:rPr>
          <w:rFonts w:ascii="Times New Roman" w:hAnsi="Times New Roman"/>
          <w:sz w:val="24"/>
          <w:szCs w:val="24"/>
          <w:lang w:val="ru-RU"/>
        </w:rPr>
        <w:t>– в</w:t>
      </w:r>
      <w:r w:rsidR="007F09E9" w:rsidRPr="0075475D">
        <w:rPr>
          <w:rFonts w:ascii="Times New Roman" w:hAnsi="Times New Roman"/>
          <w:sz w:val="24"/>
          <w:szCs w:val="24"/>
          <w:lang w:val="ru-RU"/>
        </w:rPr>
        <w:t>сероссийская открытая акция-конкурс «Tolles Diktat</w:t>
      </w:r>
      <w:r w:rsidRPr="0075475D">
        <w:rPr>
          <w:rFonts w:ascii="Times New Roman" w:hAnsi="Times New Roman"/>
          <w:sz w:val="24"/>
          <w:szCs w:val="24"/>
          <w:lang w:val="ru-RU"/>
        </w:rPr>
        <w:t>;</w:t>
      </w:r>
    </w:p>
    <w:p w:rsidR="007F09E9" w:rsidRPr="0075475D" w:rsidRDefault="00C664D8" w:rsidP="00BD3251">
      <w:pPr>
        <w:shd w:val="clear" w:color="auto" w:fill="FFFFFF"/>
        <w:spacing w:after="0" w:line="240" w:lineRule="auto"/>
        <w:ind w:firstLine="709"/>
        <w:contextualSpacing/>
        <w:rPr>
          <w:rFonts w:ascii="Times New Roman" w:hAnsi="Times New Roman"/>
          <w:sz w:val="24"/>
          <w:szCs w:val="24"/>
          <w:lang w:val="ru-RU"/>
        </w:rPr>
      </w:pPr>
      <w:r w:rsidRPr="0075475D">
        <w:rPr>
          <w:rFonts w:ascii="Times New Roman" w:hAnsi="Times New Roman"/>
          <w:sz w:val="24"/>
          <w:szCs w:val="24"/>
          <w:lang w:val="ru-RU"/>
        </w:rPr>
        <w:t>– о</w:t>
      </w:r>
      <w:r w:rsidR="007F09E9" w:rsidRPr="0075475D">
        <w:rPr>
          <w:rFonts w:ascii="Times New Roman" w:hAnsi="Times New Roman"/>
          <w:sz w:val="24"/>
          <w:szCs w:val="24"/>
          <w:lang w:val="ru-RU"/>
        </w:rPr>
        <w:t>ткрытая научная олимпиада школьников «УниверСтар» по обществознанию в КГПИ ФГБОУ ВО «КемГУ» для учащихся 10-11 классов</w:t>
      </w:r>
      <w:r w:rsidRPr="0075475D">
        <w:rPr>
          <w:rFonts w:ascii="Times New Roman" w:hAnsi="Times New Roman"/>
          <w:sz w:val="24"/>
          <w:szCs w:val="24"/>
          <w:lang w:val="ru-RU"/>
        </w:rPr>
        <w:t>;</w:t>
      </w:r>
    </w:p>
    <w:p w:rsidR="007F09E9" w:rsidRPr="0075475D" w:rsidRDefault="00C664D8" w:rsidP="00BD3251">
      <w:pPr>
        <w:shd w:val="clear" w:color="auto" w:fill="FFFFFF"/>
        <w:spacing w:after="0" w:line="240" w:lineRule="auto"/>
        <w:ind w:firstLine="709"/>
        <w:contextualSpacing/>
        <w:rPr>
          <w:rFonts w:ascii="Times New Roman" w:hAnsi="Times New Roman"/>
          <w:sz w:val="24"/>
          <w:szCs w:val="24"/>
          <w:lang w:val="ru-RU"/>
        </w:rPr>
      </w:pPr>
      <w:r w:rsidRPr="0075475D">
        <w:rPr>
          <w:rFonts w:ascii="Times New Roman" w:hAnsi="Times New Roman"/>
          <w:sz w:val="24"/>
          <w:szCs w:val="24"/>
          <w:lang w:val="ru-RU"/>
        </w:rPr>
        <w:t>– о</w:t>
      </w:r>
      <w:r w:rsidR="007F09E9" w:rsidRPr="0075475D">
        <w:rPr>
          <w:rFonts w:ascii="Times New Roman" w:hAnsi="Times New Roman"/>
          <w:sz w:val="24"/>
          <w:szCs w:val="24"/>
          <w:lang w:val="ru-RU"/>
        </w:rPr>
        <w:t>ткрытая олимпиада школьников «Международные отношения и зарубежное регионоведение»</w:t>
      </w:r>
      <w:r w:rsidRPr="0075475D">
        <w:rPr>
          <w:rFonts w:ascii="Times New Roman" w:hAnsi="Times New Roman"/>
          <w:sz w:val="24"/>
          <w:szCs w:val="24"/>
          <w:lang w:val="ru-RU"/>
        </w:rPr>
        <w:t>;</w:t>
      </w:r>
    </w:p>
    <w:p w:rsidR="007F09E9" w:rsidRPr="0075475D" w:rsidRDefault="00C664D8" w:rsidP="00BD3251">
      <w:pPr>
        <w:shd w:val="clear" w:color="auto" w:fill="FFFFFF"/>
        <w:spacing w:after="0" w:line="240" w:lineRule="auto"/>
        <w:ind w:firstLine="709"/>
        <w:contextualSpacing/>
        <w:rPr>
          <w:rFonts w:ascii="Times New Roman" w:hAnsi="Times New Roman"/>
          <w:sz w:val="24"/>
          <w:szCs w:val="24"/>
          <w:lang w:val="ru-RU"/>
        </w:rPr>
      </w:pPr>
      <w:r w:rsidRPr="0075475D">
        <w:rPr>
          <w:rFonts w:ascii="Times New Roman" w:hAnsi="Times New Roman"/>
          <w:sz w:val="24"/>
          <w:szCs w:val="24"/>
          <w:lang w:val="ru-RU"/>
        </w:rPr>
        <w:t>– м</w:t>
      </w:r>
      <w:r w:rsidR="007F09E9" w:rsidRPr="0075475D">
        <w:rPr>
          <w:rFonts w:ascii="Times New Roman" w:hAnsi="Times New Roman"/>
          <w:sz w:val="24"/>
          <w:szCs w:val="24"/>
          <w:lang w:val="ru-RU"/>
        </w:rPr>
        <w:t>еждународный химический диктант «Химия вокруг нас»</w:t>
      </w:r>
      <w:r w:rsidRPr="0075475D">
        <w:rPr>
          <w:rFonts w:ascii="Times New Roman" w:hAnsi="Times New Roman"/>
          <w:sz w:val="24"/>
          <w:szCs w:val="24"/>
          <w:lang w:val="ru-RU"/>
        </w:rPr>
        <w:t>;</w:t>
      </w:r>
    </w:p>
    <w:p w:rsidR="005F6564" w:rsidRPr="00337249" w:rsidRDefault="00FD3D48" w:rsidP="006A564F">
      <w:pPr>
        <w:shd w:val="clear" w:color="auto" w:fill="FFFFFF"/>
        <w:spacing w:after="0" w:line="240" w:lineRule="auto"/>
        <w:ind w:firstLine="709"/>
        <w:contextualSpacing/>
        <w:rPr>
          <w:rFonts w:ascii="Times New Roman" w:eastAsiaTheme="minorHAnsi" w:hAnsi="Times New Roman"/>
          <w:sz w:val="24"/>
          <w:szCs w:val="24"/>
          <w:lang w:val="ru-RU" w:bidi="ar-SA"/>
        </w:rPr>
      </w:pPr>
      <w:r w:rsidRPr="0075475D">
        <w:rPr>
          <w:rFonts w:ascii="Times New Roman" w:hAnsi="Times New Roman"/>
          <w:sz w:val="24"/>
          <w:szCs w:val="24"/>
          <w:lang w:val="ru-RU"/>
        </w:rPr>
        <w:t xml:space="preserve">– </w:t>
      </w:r>
      <w:r w:rsidRPr="0075475D">
        <w:rPr>
          <w:rFonts w:ascii="Times New Roman" w:eastAsiaTheme="minorHAnsi" w:hAnsi="Times New Roman"/>
          <w:sz w:val="24"/>
          <w:szCs w:val="24"/>
          <w:lang w:val="ru-RU" w:bidi="ar-SA"/>
        </w:rPr>
        <w:t xml:space="preserve">онлайн-олимпиада </w:t>
      </w:r>
      <w:r w:rsidR="005F6564" w:rsidRPr="0075475D">
        <w:rPr>
          <w:rFonts w:ascii="Times New Roman" w:eastAsiaTheme="minorHAnsi" w:hAnsi="Times New Roman"/>
          <w:sz w:val="24"/>
          <w:szCs w:val="24"/>
          <w:lang w:val="ru-RU" w:bidi="ar-SA"/>
        </w:rPr>
        <w:t xml:space="preserve">по информатике </w:t>
      </w:r>
      <w:r w:rsidR="00201EE9" w:rsidRPr="0075475D">
        <w:rPr>
          <w:rFonts w:ascii="Times New Roman" w:eastAsiaTheme="minorHAnsi" w:hAnsi="Times New Roman"/>
          <w:sz w:val="24"/>
          <w:szCs w:val="24"/>
          <w:lang w:val="ru-RU" w:bidi="ar-SA"/>
        </w:rPr>
        <w:t>(Сервис Яндекс Учебник).</w:t>
      </w:r>
    </w:p>
    <w:p w:rsidR="00B109D8" w:rsidRPr="0075475D" w:rsidRDefault="00B109D8" w:rsidP="00B109D8">
      <w:pPr>
        <w:shd w:val="clear" w:color="auto" w:fill="FFFFFF"/>
        <w:spacing w:after="0" w:line="240" w:lineRule="auto"/>
        <w:ind w:firstLine="709"/>
        <w:contextualSpacing/>
        <w:rPr>
          <w:rFonts w:ascii="Times New Roman" w:hAnsi="Times New Roman"/>
          <w:sz w:val="24"/>
          <w:szCs w:val="24"/>
          <w:lang w:val="ru-RU" w:eastAsia="ru-RU"/>
        </w:rPr>
      </w:pPr>
      <w:r w:rsidRPr="00C77898">
        <w:rPr>
          <w:rFonts w:ascii="Times New Roman" w:hAnsi="Times New Roman"/>
          <w:b/>
          <w:sz w:val="24"/>
          <w:szCs w:val="24"/>
          <w:lang w:val="ru-RU" w:eastAsia="ru-RU"/>
        </w:rPr>
        <w:t>Учреждение тесно сотрудничает с ВУЗами г. Кемерово.</w:t>
      </w:r>
      <w:r w:rsidRPr="00C33A78">
        <w:rPr>
          <w:rFonts w:ascii="Times New Roman" w:hAnsi="Times New Roman"/>
          <w:sz w:val="24"/>
          <w:szCs w:val="24"/>
          <w:lang w:val="ru-RU" w:eastAsia="ru-RU"/>
        </w:rPr>
        <w:t xml:space="preserve"> Ежегодно обучающиеся принимают активное участие в проводимых вузами мероприятиях и занимают призовые места </w:t>
      </w:r>
      <w:r w:rsidRPr="0075475D">
        <w:rPr>
          <w:rFonts w:ascii="Times New Roman" w:hAnsi="Times New Roman"/>
          <w:sz w:val="24"/>
          <w:szCs w:val="24"/>
          <w:lang w:val="ru-RU" w:eastAsia="ru-RU"/>
        </w:rPr>
        <w:t>в олимпиадах.</w:t>
      </w:r>
    </w:p>
    <w:p w:rsidR="00B109D8" w:rsidRPr="0075475D" w:rsidRDefault="00B109D8" w:rsidP="006B0450">
      <w:pPr>
        <w:shd w:val="clear" w:color="auto" w:fill="FFFFFF"/>
        <w:spacing w:after="0" w:line="240" w:lineRule="auto"/>
        <w:ind w:firstLine="709"/>
        <w:contextualSpacing/>
        <w:rPr>
          <w:rFonts w:ascii="Times New Roman" w:hAnsi="Times New Roman"/>
          <w:sz w:val="24"/>
          <w:szCs w:val="24"/>
          <w:lang w:val="ru-RU" w:eastAsia="ru-RU"/>
        </w:rPr>
      </w:pPr>
      <w:r w:rsidRPr="0075475D">
        <w:rPr>
          <w:rFonts w:ascii="Times New Roman" w:hAnsi="Times New Roman"/>
          <w:sz w:val="24"/>
          <w:szCs w:val="24"/>
          <w:lang w:val="ru-RU" w:eastAsia="ru-RU"/>
        </w:rPr>
        <w:t>Так,</w:t>
      </w:r>
      <w:r w:rsidRPr="0075475D">
        <w:rPr>
          <w:rFonts w:ascii="Times New Roman" w:hAnsi="Times New Roman"/>
          <w:color w:val="FF0000"/>
          <w:sz w:val="24"/>
          <w:szCs w:val="24"/>
          <w:lang w:val="ru-RU" w:eastAsia="ru-RU"/>
        </w:rPr>
        <w:t xml:space="preserve"> </w:t>
      </w:r>
      <w:r w:rsidRPr="0075475D">
        <w:rPr>
          <w:rFonts w:ascii="Times New Roman" w:hAnsi="Times New Roman"/>
          <w:sz w:val="24"/>
          <w:szCs w:val="24"/>
          <w:lang w:val="ru-RU" w:eastAsia="ru-RU"/>
        </w:rPr>
        <w:t xml:space="preserve">в </w:t>
      </w:r>
      <w:r w:rsidRPr="0075475D">
        <w:rPr>
          <w:rFonts w:ascii="Times New Roman" w:hAnsi="Times New Roman"/>
          <w:b/>
          <w:sz w:val="24"/>
          <w:szCs w:val="24"/>
          <w:lang w:val="ru-RU" w:eastAsia="ru-RU"/>
        </w:rPr>
        <w:t xml:space="preserve">открытой </w:t>
      </w:r>
      <w:r w:rsidR="006B0450" w:rsidRPr="0075475D">
        <w:rPr>
          <w:rFonts w:ascii="Times New Roman" w:hAnsi="Times New Roman"/>
          <w:b/>
          <w:sz w:val="24"/>
          <w:szCs w:val="24"/>
          <w:lang w:val="ru-RU" w:eastAsia="ru-RU"/>
        </w:rPr>
        <w:t>интернет-</w:t>
      </w:r>
      <w:r w:rsidRPr="0075475D">
        <w:rPr>
          <w:rFonts w:ascii="Times New Roman" w:hAnsi="Times New Roman"/>
          <w:b/>
          <w:sz w:val="24"/>
          <w:szCs w:val="24"/>
          <w:lang w:val="ru-RU" w:eastAsia="ru-RU"/>
        </w:rPr>
        <w:t>олимпиаде школьников «Будущее Кузбасса»</w:t>
      </w:r>
      <w:r w:rsidRPr="0075475D">
        <w:rPr>
          <w:rFonts w:ascii="Times New Roman" w:hAnsi="Times New Roman"/>
          <w:sz w:val="24"/>
          <w:szCs w:val="24"/>
          <w:lang w:val="ru-RU" w:eastAsia="ru-RU"/>
        </w:rPr>
        <w:t xml:space="preserve"> </w:t>
      </w:r>
      <w:r w:rsidRPr="0075475D">
        <w:rPr>
          <w:rFonts w:ascii="Times New Roman" w:hAnsi="Times New Roman"/>
          <w:b/>
          <w:sz w:val="24"/>
          <w:szCs w:val="24"/>
          <w:lang w:val="ru-RU" w:eastAsia="ru-RU"/>
        </w:rPr>
        <w:t xml:space="preserve">ФГБОУ ВО «КузГТУ» </w:t>
      </w:r>
      <w:r w:rsidR="006B0450" w:rsidRPr="0075475D">
        <w:rPr>
          <w:rFonts w:ascii="Times New Roman" w:hAnsi="Times New Roman"/>
          <w:sz w:val="24"/>
          <w:szCs w:val="24"/>
          <w:lang w:val="ru-RU" w:eastAsia="ru-RU"/>
        </w:rPr>
        <w:t xml:space="preserve">по математике заняли </w:t>
      </w:r>
      <w:r w:rsidRPr="0075475D">
        <w:rPr>
          <w:rFonts w:ascii="Times New Roman" w:hAnsi="Times New Roman"/>
          <w:b/>
          <w:sz w:val="24"/>
          <w:szCs w:val="24"/>
          <w:lang w:eastAsia="ru-RU"/>
        </w:rPr>
        <w:t>III</w:t>
      </w:r>
      <w:r w:rsidRPr="0075475D">
        <w:rPr>
          <w:rFonts w:ascii="Times New Roman" w:hAnsi="Times New Roman"/>
          <w:b/>
          <w:sz w:val="24"/>
          <w:szCs w:val="24"/>
          <w:lang w:val="ru-RU" w:eastAsia="ru-RU"/>
        </w:rPr>
        <w:t xml:space="preserve"> место </w:t>
      </w:r>
      <w:r w:rsidR="006B0450" w:rsidRPr="0075475D">
        <w:rPr>
          <w:rFonts w:ascii="Times New Roman" w:hAnsi="Times New Roman"/>
          <w:sz w:val="24"/>
          <w:szCs w:val="24"/>
          <w:lang w:val="ru-RU" w:eastAsia="ru-RU"/>
        </w:rPr>
        <w:t>кадеты 10Г класса: Тарханов Артем, Тютюнник Никита, Хамраев Эдуард, Шутов Ярослав: по информатике 2 место занял Лавренов Даниил (11А); по физике 2 место у кадет 11Г класса: Базилевич</w:t>
      </w:r>
      <w:r w:rsidR="00B863E4" w:rsidRPr="0075475D">
        <w:rPr>
          <w:rFonts w:ascii="Times New Roman" w:hAnsi="Times New Roman"/>
          <w:sz w:val="24"/>
          <w:szCs w:val="24"/>
          <w:lang w:val="ru-RU" w:eastAsia="ru-RU"/>
        </w:rPr>
        <w:t>а</w:t>
      </w:r>
      <w:r w:rsidR="006B0450" w:rsidRPr="0075475D">
        <w:rPr>
          <w:rFonts w:ascii="Times New Roman" w:hAnsi="Times New Roman"/>
          <w:sz w:val="24"/>
          <w:szCs w:val="24"/>
          <w:lang w:val="ru-RU" w:eastAsia="ru-RU"/>
        </w:rPr>
        <w:t xml:space="preserve"> Егор</w:t>
      </w:r>
      <w:r w:rsidR="00B863E4" w:rsidRPr="0075475D">
        <w:rPr>
          <w:rFonts w:ascii="Times New Roman" w:hAnsi="Times New Roman"/>
          <w:sz w:val="24"/>
          <w:szCs w:val="24"/>
          <w:lang w:val="ru-RU" w:eastAsia="ru-RU"/>
        </w:rPr>
        <w:t>а</w:t>
      </w:r>
      <w:r w:rsidR="006B0450" w:rsidRPr="0075475D">
        <w:rPr>
          <w:rFonts w:ascii="Times New Roman" w:hAnsi="Times New Roman"/>
          <w:sz w:val="24"/>
          <w:szCs w:val="24"/>
          <w:lang w:val="ru-RU" w:eastAsia="ru-RU"/>
        </w:rPr>
        <w:t>, Барякин</w:t>
      </w:r>
      <w:r w:rsidR="00B863E4" w:rsidRPr="0075475D">
        <w:rPr>
          <w:rFonts w:ascii="Times New Roman" w:hAnsi="Times New Roman"/>
          <w:sz w:val="24"/>
          <w:szCs w:val="24"/>
          <w:lang w:val="ru-RU" w:eastAsia="ru-RU"/>
        </w:rPr>
        <w:t>а</w:t>
      </w:r>
      <w:r w:rsidR="006B0450" w:rsidRPr="0075475D">
        <w:rPr>
          <w:rFonts w:ascii="Times New Roman" w:hAnsi="Times New Roman"/>
          <w:sz w:val="24"/>
          <w:szCs w:val="24"/>
          <w:lang w:val="ru-RU" w:eastAsia="ru-RU"/>
        </w:rPr>
        <w:t xml:space="preserve"> Иван</w:t>
      </w:r>
      <w:r w:rsidR="00B863E4" w:rsidRPr="0075475D">
        <w:rPr>
          <w:rFonts w:ascii="Times New Roman" w:hAnsi="Times New Roman"/>
          <w:sz w:val="24"/>
          <w:szCs w:val="24"/>
          <w:lang w:val="ru-RU" w:eastAsia="ru-RU"/>
        </w:rPr>
        <w:t>а</w:t>
      </w:r>
      <w:r w:rsidR="006B0450" w:rsidRPr="0075475D">
        <w:rPr>
          <w:rFonts w:ascii="Times New Roman" w:hAnsi="Times New Roman"/>
          <w:sz w:val="24"/>
          <w:szCs w:val="24"/>
          <w:lang w:val="ru-RU" w:eastAsia="ru-RU"/>
        </w:rPr>
        <w:t xml:space="preserve">; 3 место: </w:t>
      </w:r>
      <w:r w:rsidR="00B863E4" w:rsidRPr="0075475D">
        <w:rPr>
          <w:rFonts w:ascii="Times New Roman" w:hAnsi="Times New Roman"/>
          <w:sz w:val="24"/>
          <w:szCs w:val="24"/>
          <w:lang w:val="ru-RU" w:eastAsia="ru-RU"/>
        </w:rPr>
        <w:t xml:space="preserve">у </w:t>
      </w:r>
      <w:r w:rsidR="006B0450" w:rsidRPr="0075475D">
        <w:rPr>
          <w:rFonts w:ascii="Times New Roman" w:hAnsi="Times New Roman"/>
          <w:sz w:val="24"/>
          <w:szCs w:val="24"/>
          <w:lang w:val="ru-RU" w:eastAsia="ru-RU"/>
        </w:rPr>
        <w:t>Хакимов</w:t>
      </w:r>
      <w:r w:rsidR="00B863E4" w:rsidRPr="0075475D">
        <w:rPr>
          <w:rFonts w:ascii="Times New Roman" w:hAnsi="Times New Roman"/>
          <w:sz w:val="24"/>
          <w:szCs w:val="24"/>
          <w:lang w:val="ru-RU" w:eastAsia="ru-RU"/>
        </w:rPr>
        <w:t>а</w:t>
      </w:r>
      <w:r w:rsidR="006B0450" w:rsidRPr="0075475D">
        <w:rPr>
          <w:rFonts w:ascii="Times New Roman" w:hAnsi="Times New Roman"/>
          <w:sz w:val="24"/>
          <w:szCs w:val="24"/>
          <w:lang w:val="ru-RU" w:eastAsia="ru-RU"/>
        </w:rPr>
        <w:t xml:space="preserve"> Тимур</w:t>
      </w:r>
      <w:r w:rsidR="00B863E4" w:rsidRPr="0075475D">
        <w:rPr>
          <w:rFonts w:ascii="Times New Roman" w:hAnsi="Times New Roman"/>
          <w:sz w:val="24"/>
          <w:szCs w:val="24"/>
          <w:lang w:val="ru-RU" w:eastAsia="ru-RU"/>
        </w:rPr>
        <w:t>а</w:t>
      </w:r>
      <w:r w:rsidR="006B0450" w:rsidRPr="0075475D">
        <w:rPr>
          <w:rFonts w:ascii="Times New Roman" w:hAnsi="Times New Roman"/>
          <w:sz w:val="24"/>
          <w:szCs w:val="24"/>
          <w:lang w:val="ru-RU" w:eastAsia="ru-RU"/>
        </w:rPr>
        <w:t xml:space="preserve"> (10Г), </w:t>
      </w:r>
      <w:r w:rsidR="00B863E4" w:rsidRPr="0075475D">
        <w:rPr>
          <w:rFonts w:ascii="Times New Roman" w:hAnsi="Times New Roman"/>
          <w:sz w:val="24"/>
          <w:szCs w:val="24"/>
          <w:lang w:val="ru-RU" w:eastAsia="ru-RU"/>
        </w:rPr>
        <w:t xml:space="preserve">Кривенченко Михаила (11Г), </w:t>
      </w:r>
      <w:r w:rsidR="006B0450" w:rsidRPr="0075475D">
        <w:rPr>
          <w:rFonts w:ascii="Times New Roman" w:hAnsi="Times New Roman"/>
          <w:sz w:val="24"/>
          <w:szCs w:val="24"/>
          <w:lang w:val="ru-RU" w:eastAsia="ru-RU"/>
        </w:rPr>
        <w:t>Орлёнов</w:t>
      </w:r>
      <w:r w:rsidR="00B863E4" w:rsidRPr="0075475D">
        <w:rPr>
          <w:rFonts w:ascii="Times New Roman" w:hAnsi="Times New Roman"/>
          <w:sz w:val="24"/>
          <w:szCs w:val="24"/>
          <w:lang w:val="ru-RU" w:eastAsia="ru-RU"/>
        </w:rPr>
        <w:t>а</w:t>
      </w:r>
      <w:r w:rsidR="006B0450" w:rsidRPr="0075475D">
        <w:rPr>
          <w:rFonts w:ascii="Times New Roman" w:hAnsi="Times New Roman"/>
          <w:sz w:val="24"/>
          <w:szCs w:val="24"/>
          <w:lang w:val="ru-RU" w:eastAsia="ru-RU"/>
        </w:rPr>
        <w:t xml:space="preserve"> Данил</w:t>
      </w:r>
      <w:r w:rsidR="00B863E4" w:rsidRPr="0075475D">
        <w:rPr>
          <w:rFonts w:ascii="Times New Roman" w:hAnsi="Times New Roman"/>
          <w:sz w:val="24"/>
          <w:szCs w:val="24"/>
          <w:lang w:val="ru-RU" w:eastAsia="ru-RU"/>
        </w:rPr>
        <w:t>а</w:t>
      </w:r>
      <w:r w:rsidR="006B0450" w:rsidRPr="0075475D">
        <w:rPr>
          <w:rFonts w:ascii="Times New Roman" w:hAnsi="Times New Roman"/>
          <w:sz w:val="24"/>
          <w:szCs w:val="24"/>
          <w:lang w:val="ru-RU" w:eastAsia="ru-RU"/>
        </w:rPr>
        <w:t xml:space="preserve"> (11Г).</w:t>
      </w:r>
    </w:p>
    <w:p w:rsidR="00054C6C" w:rsidRPr="00C33A78" w:rsidRDefault="006A3F83" w:rsidP="00C77898">
      <w:pPr>
        <w:shd w:val="clear" w:color="auto" w:fill="FFFFFF"/>
        <w:spacing w:after="0" w:line="240" w:lineRule="auto"/>
        <w:ind w:firstLine="709"/>
        <w:contextualSpacing/>
        <w:rPr>
          <w:rFonts w:ascii="Times New Roman" w:hAnsi="Times New Roman"/>
          <w:sz w:val="24"/>
          <w:szCs w:val="24"/>
          <w:lang w:val="ru-RU" w:eastAsia="ru-RU" w:bidi="ar-SA"/>
        </w:rPr>
      </w:pPr>
      <w:r w:rsidRPr="0075475D">
        <w:rPr>
          <w:rFonts w:ascii="Times New Roman" w:hAnsi="Times New Roman"/>
          <w:b/>
          <w:sz w:val="24"/>
          <w:szCs w:val="24"/>
          <w:lang w:val="ru-RU" w:eastAsia="ru-RU"/>
        </w:rPr>
        <w:t>Олимпиады</w:t>
      </w:r>
      <w:r w:rsidR="00054C6C" w:rsidRPr="0075475D">
        <w:rPr>
          <w:rFonts w:ascii="Times New Roman" w:hAnsi="Times New Roman"/>
          <w:b/>
          <w:sz w:val="24"/>
          <w:szCs w:val="24"/>
          <w:lang w:val="ru-RU" w:eastAsia="ru-RU" w:bidi="ar-SA"/>
        </w:rPr>
        <w:t xml:space="preserve"> ФГБОУ ВО «КемГУ»</w:t>
      </w:r>
      <w:r w:rsidRPr="0075475D">
        <w:rPr>
          <w:rFonts w:ascii="Times New Roman" w:hAnsi="Times New Roman"/>
          <w:b/>
          <w:sz w:val="24"/>
          <w:szCs w:val="24"/>
          <w:lang w:val="ru-RU" w:eastAsia="ru-RU" w:bidi="ar-SA"/>
        </w:rPr>
        <w:t>:</w:t>
      </w:r>
      <w:r w:rsidR="00054C6C" w:rsidRPr="0075475D">
        <w:rPr>
          <w:rFonts w:ascii="Times New Roman" w:hAnsi="Times New Roman"/>
          <w:sz w:val="24"/>
          <w:szCs w:val="24"/>
          <w:lang w:val="ru-RU" w:eastAsia="ru-RU" w:bidi="ar-SA"/>
        </w:rPr>
        <w:t xml:space="preserve"> </w:t>
      </w:r>
      <w:r w:rsidRPr="0075475D">
        <w:rPr>
          <w:rFonts w:ascii="Times New Roman" w:hAnsi="Times New Roman"/>
          <w:sz w:val="24"/>
          <w:szCs w:val="24"/>
          <w:lang w:val="ru-RU" w:eastAsia="ru-RU" w:bidi="ar-SA"/>
        </w:rPr>
        <w:t xml:space="preserve">Иордан Срегей (11Б) стал победителем </w:t>
      </w:r>
      <w:r w:rsidR="00054C6C" w:rsidRPr="0075475D">
        <w:rPr>
          <w:rFonts w:ascii="Times New Roman" w:hAnsi="Times New Roman"/>
          <w:sz w:val="24"/>
          <w:szCs w:val="24"/>
        </w:rPr>
        <w:t>V</w:t>
      </w:r>
      <w:r w:rsidR="00054C6C" w:rsidRPr="0075475D">
        <w:rPr>
          <w:rFonts w:ascii="Times New Roman" w:hAnsi="Times New Roman"/>
          <w:sz w:val="24"/>
          <w:szCs w:val="24"/>
          <w:lang w:val="ru-RU"/>
        </w:rPr>
        <w:t xml:space="preserve"> открыт</w:t>
      </w:r>
      <w:r w:rsidR="00B863E4" w:rsidRPr="0075475D">
        <w:rPr>
          <w:rFonts w:ascii="Times New Roman" w:hAnsi="Times New Roman"/>
          <w:sz w:val="24"/>
          <w:szCs w:val="24"/>
          <w:lang w:val="ru-RU"/>
        </w:rPr>
        <w:t>ой научной олимпиады</w:t>
      </w:r>
      <w:r w:rsidR="00054C6C" w:rsidRPr="0075475D">
        <w:rPr>
          <w:rFonts w:ascii="Times New Roman" w:hAnsi="Times New Roman"/>
          <w:sz w:val="24"/>
          <w:szCs w:val="24"/>
          <w:lang w:val="ru-RU"/>
        </w:rPr>
        <w:t xml:space="preserve"> «Интеллектуальный марафон по химии»</w:t>
      </w:r>
      <w:r w:rsidRPr="0075475D">
        <w:rPr>
          <w:rFonts w:ascii="Times New Roman" w:hAnsi="Times New Roman"/>
          <w:sz w:val="24"/>
          <w:szCs w:val="24"/>
          <w:lang w:val="ru-RU" w:eastAsia="ru-RU"/>
        </w:rPr>
        <w:t xml:space="preserve">. </w:t>
      </w:r>
      <w:r w:rsidR="00B863E4" w:rsidRPr="0075475D">
        <w:rPr>
          <w:rFonts w:ascii="Times New Roman" w:hAnsi="Times New Roman"/>
          <w:sz w:val="24"/>
          <w:szCs w:val="24"/>
          <w:lang w:val="ru-RU"/>
        </w:rPr>
        <w:t>В Открытой олимпиаде школьников по предмету «Международные отношения и зарубежное регионоведение» Лапин Илья (10Б) стал призёром.</w:t>
      </w:r>
    </w:p>
    <w:p w:rsidR="00B109D8" w:rsidRPr="00C33A78" w:rsidRDefault="00B109D8" w:rsidP="00B109D8">
      <w:pPr>
        <w:shd w:val="clear" w:color="auto" w:fill="FFFFFF"/>
        <w:spacing w:after="0" w:line="240" w:lineRule="auto"/>
        <w:ind w:firstLine="709"/>
        <w:contextualSpacing/>
        <w:rPr>
          <w:rFonts w:ascii="Times New Roman" w:hAnsi="Times New Roman"/>
          <w:b/>
          <w:sz w:val="24"/>
          <w:szCs w:val="24"/>
          <w:lang w:val="ru-RU" w:eastAsia="ru-RU"/>
        </w:rPr>
      </w:pPr>
      <w:r w:rsidRPr="00C33A78">
        <w:rPr>
          <w:rFonts w:ascii="Times New Roman" w:hAnsi="Times New Roman"/>
          <w:sz w:val="24"/>
          <w:szCs w:val="24"/>
          <w:lang w:val="ru-RU" w:eastAsia="ru-RU"/>
        </w:rPr>
        <w:t>Результаты участия кадет в олимпиадах, конкурсах, акциях представлены в</w:t>
      </w:r>
      <w:r w:rsidRPr="00C33A78">
        <w:rPr>
          <w:rFonts w:ascii="Times New Roman" w:hAnsi="Times New Roman"/>
          <w:b/>
          <w:sz w:val="24"/>
          <w:szCs w:val="24"/>
          <w:lang w:val="ru-RU" w:eastAsia="ru-RU"/>
        </w:rPr>
        <w:t xml:space="preserve"> </w:t>
      </w:r>
      <w:r w:rsidRPr="00541CA1">
        <w:rPr>
          <w:rFonts w:ascii="Times New Roman" w:hAnsi="Times New Roman"/>
          <w:b/>
          <w:sz w:val="24"/>
          <w:szCs w:val="24"/>
          <w:lang w:val="ru-RU" w:eastAsia="ru-RU"/>
        </w:rPr>
        <w:t>Приложении №9.</w:t>
      </w:r>
    </w:p>
    <w:p w:rsidR="00A07A83" w:rsidRPr="00C33A78" w:rsidRDefault="00A07A83" w:rsidP="00BD3251">
      <w:pPr>
        <w:shd w:val="clear" w:color="auto" w:fill="FFFFFF"/>
        <w:spacing w:after="0" w:line="240" w:lineRule="auto"/>
        <w:contextualSpacing/>
        <w:rPr>
          <w:rFonts w:ascii="Times New Roman" w:hAnsi="Times New Roman"/>
          <w:sz w:val="24"/>
          <w:szCs w:val="24"/>
          <w:lang w:val="ru-RU"/>
        </w:rPr>
      </w:pPr>
    </w:p>
    <w:p w:rsidR="004A43BA" w:rsidRPr="00C33A78" w:rsidRDefault="004A43BA" w:rsidP="00BD3251">
      <w:pPr>
        <w:shd w:val="clear" w:color="auto" w:fill="FFFFFF"/>
        <w:spacing w:after="0" w:line="240" w:lineRule="auto"/>
        <w:ind w:firstLine="709"/>
        <w:contextualSpacing/>
        <w:jc w:val="center"/>
        <w:rPr>
          <w:rFonts w:ascii="Times New Roman" w:hAnsi="Times New Roman"/>
          <w:b/>
          <w:sz w:val="24"/>
          <w:szCs w:val="24"/>
          <w:lang w:val="ru-RU" w:eastAsia="ru-RU"/>
        </w:rPr>
      </w:pPr>
      <w:r w:rsidRPr="00C33A78">
        <w:rPr>
          <w:rFonts w:ascii="Times New Roman" w:hAnsi="Times New Roman"/>
          <w:b/>
          <w:sz w:val="24"/>
          <w:szCs w:val="24"/>
          <w:lang w:val="ru-RU" w:eastAsia="ru-RU"/>
        </w:rPr>
        <w:t>Конференции</w:t>
      </w:r>
    </w:p>
    <w:p w:rsidR="00B40189" w:rsidRPr="00C33A78" w:rsidRDefault="00B40189" w:rsidP="00BD3251">
      <w:pPr>
        <w:shd w:val="clear" w:color="auto" w:fill="FFFFFF"/>
        <w:spacing w:after="0" w:line="240" w:lineRule="auto"/>
        <w:ind w:firstLine="709"/>
        <w:contextualSpacing/>
        <w:rPr>
          <w:rFonts w:ascii="Times New Roman" w:hAnsi="Times New Roman"/>
          <w:b/>
          <w:i/>
          <w:sz w:val="24"/>
          <w:szCs w:val="24"/>
          <w:u w:val="single"/>
          <w:lang w:val="ru-RU" w:eastAsia="ru-RU"/>
        </w:rPr>
      </w:pPr>
    </w:p>
    <w:p w:rsidR="004A43BA" w:rsidRPr="006A564F" w:rsidRDefault="004A43BA" w:rsidP="00BD3251">
      <w:pPr>
        <w:shd w:val="clear" w:color="auto" w:fill="FFFFFF"/>
        <w:spacing w:after="0" w:line="240" w:lineRule="auto"/>
        <w:ind w:firstLine="709"/>
        <w:contextualSpacing/>
        <w:rPr>
          <w:rFonts w:ascii="Times New Roman" w:hAnsi="Times New Roman"/>
          <w:sz w:val="24"/>
          <w:szCs w:val="24"/>
          <w:lang w:val="ru-RU" w:eastAsia="ru-RU"/>
        </w:rPr>
      </w:pPr>
      <w:r w:rsidRPr="006A564F">
        <w:rPr>
          <w:rFonts w:ascii="Times New Roman" w:hAnsi="Times New Roman"/>
          <w:sz w:val="24"/>
          <w:szCs w:val="24"/>
          <w:lang w:val="ru-RU" w:eastAsia="ru-RU"/>
        </w:rPr>
        <w:t xml:space="preserve">Участие в научно-практических конференциях различных уровней является традиционным для обучающихся школы. </w:t>
      </w:r>
    </w:p>
    <w:p w:rsidR="00BA5D1D" w:rsidRPr="006A564F" w:rsidRDefault="004A43BA" w:rsidP="00BD3251">
      <w:pPr>
        <w:spacing w:after="0" w:line="240" w:lineRule="auto"/>
        <w:ind w:firstLine="708"/>
        <w:contextualSpacing/>
        <w:rPr>
          <w:rStyle w:val="aff9"/>
          <w:szCs w:val="24"/>
          <w:lang w:val="ru-RU"/>
        </w:rPr>
      </w:pPr>
      <w:r w:rsidRPr="006A564F">
        <w:rPr>
          <w:rFonts w:ascii="Times New Roman" w:hAnsi="Times New Roman"/>
          <w:sz w:val="24"/>
          <w:szCs w:val="24"/>
          <w:lang w:val="ru-RU" w:eastAsia="ru-RU"/>
        </w:rPr>
        <w:t xml:space="preserve">Ежегодно кадеты принимают участие и становятся призёрами и победителями Областной научно-практической конференции исследовательских работ, обучающихся 9-11 классов образовательных учреждений Кемеровской области </w:t>
      </w:r>
      <w:r w:rsidRPr="006A564F">
        <w:rPr>
          <w:rFonts w:ascii="Times New Roman" w:hAnsi="Times New Roman"/>
          <w:b/>
          <w:sz w:val="24"/>
          <w:szCs w:val="24"/>
          <w:lang w:val="ru-RU" w:eastAsia="ru-RU"/>
        </w:rPr>
        <w:t>«Эрудит».</w:t>
      </w:r>
      <w:r w:rsidR="00E56D76" w:rsidRPr="006A564F">
        <w:rPr>
          <w:rStyle w:val="aff9"/>
          <w:szCs w:val="24"/>
          <w:lang w:val="ru-RU"/>
        </w:rPr>
        <w:t xml:space="preserve"> В этом году </w:t>
      </w:r>
      <w:r w:rsidR="00BA5D1D" w:rsidRPr="006A564F">
        <w:rPr>
          <w:rStyle w:val="aff9"/>
          <w:szCs w:val="24"/>
          <w:lang w:val="ru-RU"/>
        </w:rPr>
        <w:t xml:space="preserve">в конференции принял участие </w:t>
      </w:r>
      <w:r w:rsidR="00E56D76" w:rsidRPr="006A564F">
        <w:rPr>
          <w:rStyle w:val="aff9"/>
          <w:szCs w:val="24"/>
          <w:lang w:val="ru-RU"/>
        </w:rPr>
        <w:t>обучающийся</w:t>
      </w:r>
      <w:r w:rsidR="00A42772" w:rsidRPr="006A564F">
        <w:rPr>
          <w:rStyle w:val="aff9"/>
          <w:szCs w:val="24"/>
          <w:lang w:val="ru-RU"/>
        </w:rPr>
        <w:t xml:space="preserve"> </w:t>
      </w:r>
      <w:r w:rsidR="00E56D76" w:rsidRPr="006A564F">
        <w:rPr>
          <w:rStyle w:val="aff9"/>
          <w:szCs w:val="24"/>
          <w:lang w:val="ru-RU"/>
        </w:rPr>
        <w:t xml:space="preserve">10Б класса </w:t>
      </w:r>
      <w:r w:rsidR="00BA5D1D" w:rsidRPr="006A564F">
        <w:rPr>
          <w:rFonts w:ascii="Times New Roman" w:hAnsi="Times New Roman"/>
          <w:sz w:val="24"/>
          <w:szCs w:val="24"/>
          <w:lang w:val="ru-RU" w:eastAsia="ru-RU"/>
        </w:rPr>
        <w:t>Сапаров Мухамед,</w:t>
      </w:r>
      <w:r w:rsidR="00A42772" w:rsidRPr="006A564F">
        <w:rPr>
          <w:rStyle w:val="aff9"/>
          <w:szCs w:val="24"/>
          <w:lang w:val="ru-RU"/>
        </w:rPr>
        <w:t xml:space="preserve"> </w:t>
      </w:r>
      <w:r w:rsidR="00BA5D1D" w:rsidRPr="006A564F">
        <w:rPr>
          <w:rStyle w:val="aff9"/>
          <w:szCs w:val="24"/>
          <w:lang w:val="ru-RU"/>
        </w:rPr>
        <w:t>секция «Литературоваедение», руководитель: учитель русского языка и литературы Семёнова А.В.</w:t>
      </w:r>
    </w:p>
    <w:p w:rsidR="00A42772" w:rsidRPr="006A564F" w:rsidRDefault="00A42772" w:rsidP="00BD3251">
      <w:pPr>
        <w:spacing w:after="0" w:line="240" w:lineRule="auto"/>
        <w:ind w:firstLine="708"/>
        <w:contextualSpacing/>
        <w:rPr>
          <w:rFonts w:ascii="Times New Roman" w:eastAsia="Courier New" w:hAnsi="Times New Roman"/>
          <w:color w:val="000000"/>
          <w:sz w:val="24"/>
          <w:szCs w:val="24"/>
          <w:lang w:val="ru-RU" w:eastAsia="ru-RU" w:bidi="ru-RU"/>
        </w:rPr>
      </w:pPr>
      <w:r w:rsidRPr="006A564F">
        <w:rPr>
          <w:rFonts w:ascii="Times New Roman" w:hAnsi="Times New Roman"/>
          <w:sz w:val="24"/>
          <w:szCs w:val="24"/>
          <w:lang w:val="ru-RU" w:eastAsia="ru-RU"/>
        </w:rPr>
        <w:t xml:space="preserve">В </w:t>
      </w:r>
      <w:r w:rsidRPr="006A564F">
        <w:rPr>
          <w:rFonts w:ascii="Times New Roman" w:hAnsi="Times New Roman"/>
          <w:sz w:val="24"/>
          <w:szCs w:val="24"/>
          <w:lang w:eastAsia="ru-RU"/>
        </w:rPr>
        <w:t>XXI</w:t>
      </w:r>
      <w:r w:rsidR="00E56D76" w:rsidRPr="006A564F">
        <w:rPr>
          <w:rStyle w:val="aff9"/>
          <w:szCs w:val="24"/>
        </w:rPr>
        <w:t>I</w:t>
      </w:r>
      <w:r w:rsidR="00BA5D1D" w:rsidRPr="006A564F">
        <w:rPr>
          <w:rFonts w:ascii="Times New Roman" w:hAnsi="Times New Roman"/>
          <w:sz w:val="24"/>
          <w:szCs w:val="24"/>
          <w:lang w:eastAsia="ru-RU"/>
        </w:rPr>
        <w:t>I</w:t>
      </w:r>
      <w:r w:rsidRPr="006A564F">
        <w:rPr>
          <w:rFonts w:ascii="Times New Roman" w:hAnsi="Times New Roman"/>
          <w:sz w:val="24"/>
          <w:szCs w:val="24"/>
          <w:lang w:val="ru-RU" w:eastAsia="ru-RU"/>
        </w:rPr>
        <w:t xml:space="preserve"> научно-практической конференции </w:t>
      </w:r>
      <w:r w:rsidRPr="006A564F">
        <w:rPr>
          <w:rStyle w:val="aff9"/>
          <w:szCs w:val="24"/>
          <w:lang w:val="ru-RU"/>
        </w:rPr>
        <w:t xml:space="preserve">исследовательских работ обучающихся образовательных организаций Кемеровской области </w:t>
      </w:r>
      <w:r w:rsidR="00BA5D1D" w:rsidRPr="006A564F">
        <w:rPr>
          <w:rStyle w:val="aff9"/>
          <w:b/>
          <w:szCs w:val="24"/>
          <w:lang w:val="ru-RU"/>
        </w:rPr>
        <w:t>«Кузбасские истоки – 2024</w:t>
      </w:r>
      <w:r w:rsidRPr="006A564F">
        <w:rPr>
          <w:rStyle w:val="aff9"/>
          <w:b/>
          <w:szCs w:val="24"/>
          <w:lang w:val="ru-RU"/>
        </w:rPr>
        <w:t xml:space="preserve">» </w:t>
      </w:r>
      <w:r w:rsidR="00E56D76" w:rsidRPr="006A564F">
        <w:rPr>
          <w:rStyle w:val="aff9"/>
          <w:szCs w:val="24"/>
          <w:lang w:val="ru-RU"/>
        </w:rPr>
        <w:t>кадет</w:t>
      </w:r>
      <w:r w:rsidR="00612D14" w:rsidRPr="006A564F">
        <w:rPr>
          <w:rStyle w:val="aff9"/>
          <w:szCs w:val="24"/>
          <w:lang w:val="ru-RU"/>
        </w:rPr>
        <w:t xml:space="preserve"> </w:t>
      </w:r>
      <w:r w:rsidR="00BA5D1D" w:rsidRPr="006A564F">
        <w:rPr>
          <w:rFonts w:ascii="Times New Roman" w:hAnsi="Times New Roman"/>
          <w:sz w:val="24"/>
          <w:szCs w:val="24"/>
          <w:lang w:val="ru-RU" w:eastAsia="ru-RU"/>
        </w:rPr>
        <w:t>Сапаров Мухамед</w:t>
      </w:r>
      <w:r w:rsidR="00BA5D1D" w:rsidRPr="006A564F">
        <w:rPr>
          <w:rStyle w:val="aff9"/>
          <w:szCs w:val="24"/>
          <w:lang w:val="ru-RU"/>
        </w:rPr>
        <w:t xml:space="preserve"> (10Б</w:t>
      </w:r>
      <w:r w:rsidR="00E56D76" w:rsidRPr="006A564F">
        <w:rPr>
          <w:rStyle w:val="aff9"/>
          <w:szCs w:val="24"/>
          <w:lang w:val="ru-RU"/>
        </w:rPr>
        <w:t xml:space="preserve">) занял </w:t>
      </w:r>
      <w:r w:rsidR="00E56D76" w:rsidRPr="006A564F">
        <w:rPr>
          <w:rStyle w:val="aff9"/>
          <w:szCs w:val="24"/>
        </w:rPr>
        <w:t>III</w:t>
      </w:r>
      <w:r w:rsidR="00810318" w:rsidRPr="006A564F">
        <w:rPr>
          <w:rStyle w:val="aff9"/>
          <w:szCs w:val="24"/>
          <w:lang w:val="ru-RU"/>
        </w:rPr>
        <w:t xml:space="preserve"> место в секции «Литера</w:t>
      </w:r>
      <w:r w:rsidR="00BA5D1D" w:rsidRPr="006A564F">
        <w:rPr>
          <w:rStyle w:val="aff9"/>
          <w:szCs w:val="24"/>
          <w:lang w:val="ru-RU"/>
        </w:rPr>
        <w:t>туроваедение», руководитель</w:t>
      </w:r>
      <w:r w:rsidR="00E56D76" w:rsidRPr="006A564F">
        <w:rPr>
          <w:rStyle w:val="aff9"/>
          <w:szCs w:val="24"/>
          <w:lang w:val="ru-RU"/>
        </w:rPr>
        <w:t>: учитель русского языка и литературы Семёнова А.В.</w:t>
      </w:r>
      <w:r w:rsidR="00BA5D1D" w:rsidRPr="006A564F">
        <w:rPr>
          <w:rStyle w:val="aff9"/>
          <w:szCs w:val="24"/>
          <w:lang w:val="ru-RU"/>
        </w:rPr>
        <w:t>, димпломами за участие</w:t>
      </w:r>
      <w:r w:rsidR="00E56D76" w:rsidRPr="006A564F">
        <w:rPr>
          <w:rStyle w:val="aff9"/>
          <w:szCs w:val="24"/>
          <w:lang w:val="ru-RU"/>
        </w:rPr>
        <w:t xml:space="preserve"> </w:t>
      </w:r>
      <w:r w:rsidR="00BA5D1D" w:rsidRPr="006A564F">
        <w:rPr>
          <w:rStyle w:val="aff9"/>
          <w:szCs w:val="24"/>
          <w:lang w:val="ru-RU"/>
        </w:rPr>
        <w:t xml:space="preserve">отмечены: Ведерников Денис (10Г), секция «Литературоваедение», руководитель: учитель русского языка и литературы Семёнова А.В., </w:t>
      </w:r>
      <w:r w:rsidR="00BA5D1D" w:rsidRPr="006A564F">
        <w:rPr>
          <w:rFonts w:ascii="Times New Roman" w:hAnsi="Times New Roman"/>
          <w:sz w:val="24"/>
          <w:szCs w:val="24"/>
          <w:lang w:val="ru-RU"/>
        </w:rPr>
        <w:t>Мотовников Константин (10А), секция «Об</w:t>
      </w:r>
      <w:r w:rsidR="006B0450" w:rsidRPr="006A564F">
        <w:rPr>
          <w:rFonts w:ascii="Times New Roman" w:hAnsi="Times New Roman"/>
          <w:sz w:val="24"/>
          <w:szCs w:val="24"/>
          <w:lang w:val="ru-RU"/>
        </w:rPr>
        <w:t>щественные науки</w:t>
      </w:r>
      <w:r w:rsidR="00BA5D1D" w:rsidRPr="006A564F">
        <w:rPr>
          <w:rFonts w:ascii="Times New Roman" w:hAnsi="Times New Roman"/>
          <w:sz w:val="24"/>
          <w:szCs w:val="24"/>
          <w:lang w:val="ru-RU"/>
        </w:rPr>
        <w:t>», руководитель: учитель обществознания Сибирякова И.Л.</w:t>
      </w:r>
    </w:p>
    <w:p w:rsidR="004A43BA" w:rsidRPr="00C33A78" w:rsidRDefault="00BA5D1D" w:rsidP="00BD3251">
      <w:pPr>
        <w:shd w:val="clear" w:color="auto" w:fill="FFFFFF"/>
        <w:spacing w:after="0" w:line="240" w:lineRule="auto"/>
        <w:ind w:firstLine="709"/>
        <w:contextualSpacing/>
        <w:rPr>
          <w:rFonts w:ascii="Times New Roman" w:hAnsi="Times New Roman"/>
          <w:sz w:val="24"/>
          <w:szCs w:val="24"/>
          <w:lang w:val="ru-RU" w:eastAsia="ru-RU"/>
        </w:rPr>
      </w:pPr>
      <w:r w:rsidRPr="006A564F">
        <w:rPr>
          <w:rFonts w:ascii="Times New Roman" w:hAnsi="Times New Roman"/>
          <w:sz w:val="24"/>
          <w:szCs w:val="24"/>
          <w:lang w:val="ru-RU" w:eastAsia="ru-RU"/>
        </w:rPr>
        <w:t>Следует отметить, что в 2023-2024</w:t>
      </w:r>
      <w:r w:rsidR="004A43BA" w:rsidRPr="006A564F">
        <w:rPr>
          <w:rFonts w:ascii="Times New Roman" w:hAnsi="Times New Roman"/>
          <w:sz w:val="24"/>
          <w:szCs w:val="24"/>
          <w:lang w:val="ru-RU" w:eastAsia="ru-RU"/>
        </w:rPr>
        <w:t xml:space="preserve"> уч</w:t>
      </w:r>
      <w:r w:rsidR="00B40189" w:rsidRPr="006A564F">
        <w:rPr>
          <w:rFonts w:ascii="Times New Roman" w:hAnsi="Times New Roman"/>
          <w:sz w:val="24"/>
          <w:szCs w:val="24"/>
          <w:lang w:val="ru-RU" w:eastAsia="ru-RU"/>
        </w:rPr>
        <w:t>ебном</w:t>
      </w:r>
      <w:r w:rsidR="004A43BA" w:rsidRPr="006A564F">
        <w:rPr>
          <w:rFonts w:ascii="Times New Roman" w:hAnsi="Times New Roman"/>
          <w:sz w:val="24"/>
          <w:szCs w:val="24"/>
          <w:lang w:val="ru-RU" w:eastAsia="ru-RU"/>
        </w:rPr>
        <w:t xml:space="preserve"> году количество участников конфер</w:t>
      </w:r>
      <w:r w:rsidR="00612D14" w:rsidRPr="006A564F">
        <w:rPr>
          <w:rFonts w:ascii="Times New Roman" w:hAnsi="Times New Roman"/>
          <w:sz w:val="24"/>
          <w:szCs w:val="24"/>
          <w:lang w:val="ru-RU" w:eastAsia="ru-RU"/>
        </w:rPr>
        <w:t>енций по сравнению с предыдущим годом</w:t>
      </w:r>
      <w:r w:rsidR="004A43BA" w:rsidRPr="006A564F">
        <w:rPr>
          <w:rFonts w:ascii="Times New Roman" w:hAnsi="Times New Roman"/>
          <w:sz w:val="24"/>
          <w:szCs w:val="24"/>
          <w:lang w:val="ru-RU" w:eastAsia="ru-RU"/>
        </w:rPr>
        <w:t xml:space="preserve"> несколько </w:t>
      </w:r>
      <w:r w:rsidR="00612D14" w:rsidRPr="006A564F">
        <w:rPr>
          <w:rFonts w:ascii="Times New Roman" w:hAnsi="Times New Roman"/>
          <w:sz w:val="24"/>
          <w:szCs w:val="24"/>
          <w:lang w:val="ru-RU" w:eastAsia="ru-RU"/>
        </w:rPr>
        <w:t>увеличилось</w:t>
      </w:r>
      <w:r w:rsidR="004A43BA" w:rsidRPr="006A564F">
        <w:rPr>
          <w:rFonts w:ascii="Times New Roman" w:hAnsi="Times New Roman"/>
          <w:sz w:val="24"/>
          <w:szCs w:val="24"/>
          <w:lang w:val="ru-RU" w:eastAsia="ru-RU"/>
        </w:rPr>
        <w:t>. В связи с этим необходимо проведение научно-исследовательских и научно-практических мероприятий для 10 классов на уровне учреждения. Это позволит ребятам подготовиться к итоговому учебному году и получить призовые места на конференциях более высокого уровня.</w:t>
      </w:r>
    </w:p>
    <w:p w:rsidR="00FC6CDE" w:rsidRPr="00C33A78" w:rsidRDefault="00FC6CDE" w:rsidP="006A564F">
      <w:pPr>
        <w:shd w:val="clear" w:color="auto" w:fill="FFFFFF"/>
        <w:spacing w:after="0" w:line="240" w:lineRule="auto"/>
        <w:contextualSpacing/>
        <w:rPr>
          <w:rFonts w:ascii="Times New Roman" w:hAnsi="Times New Roman"/>
          <w:b/>
          <w:sz w:val="24"/>
          <w:szCs w:val="24"/>
          <w:lang w:val="ru-RU" w:eastAsia="ru-RU"/>
        </w:rPr>
      </w:pPr>
    </w:p>
    <w:p w:rsidR="00116C21" w:rsidRDefault="00116C21" w:rsidP="00BD3251">
      <w:pPr>
        <w:tabs>
          <w:tab w:val="left" w:pos="10800"/>
        </w:tabs>
        <w:spacing w:after="0" w:line="240" w:lineRule="auto"/>
        <w:ind w:firstLine="709"/>
        <w:jc w:val="center"/>
        <w:rPr>
          <w:rFonts w:ascii="Times New Roman" w:hAnsi="Times New Roman"/>
          <w:b/>
          <w:sz w:val="24"/>
          <w:szCs w:val="24"/>
          <w:lang w:val="ru-RU"/>
        </w:rPr>
      </w:pPr>
    </w:p>
    <w:p w:rsidR="006F13EB" w:rsidRPr="006A564F" w:rsidRDefault="00A779BF" w:rsidP="00BD3251">
      <w:pPr>
        <w:tabs>
          <w:tab w:val="left" w:pos="10800"/>
        </w:tabs>
        <w:spacing w:after="0" w:line="240" w:lineRule="auto"/>
        <w:ind w:firstLine="709"/>
        <w:jc w:val="center"/>
        <w:rPr>
          <w:rFonts w:ascii="Times New Roman" w:hAnsi="Times New Roman"/>
          <w:b/>
          <w:sz w:val="24"/>
          <w:szCs w:val="24"/>
          <w:lang w:val="ru-RU"/>
        </w:rPr>
      </w:pPr>
      <w:r w:rsidRPr="006A564F">
        <w:rPr>
          <w:rFonts w:ascii="Times New Roman" w:hAnsi="Times New Roman"/>
          <w:b/>
          <w:sz w:val="24"/>
          <w:szCs w:val="24"/>
          <w:lang w:val="ru-RU"/>
        </w:rPr>
        <w:lastRenderedPageBreak/>
        <w:t xml:space="preserve">4. </w:t>
      </w:r>
      <w:r w:rsidR="00851EB8" w:rsidRPr="006A564F">
        <w:rPr>
          <w:rFonts w:ascii="Times New Roman" w:hAnsi="Times New Roman"/>
          <w:b/>
          <w:sz w:val="24"/>
          <w:szCs w:val="24"/>
          <w:lang w:val="ru-RU"/>
        </w:rPr>
        <w:t>АНАЛИЗ ВОСПИТАТЕЛЬНОЙ РАБОТЫ</w:t>
      </w:r>
    </w:p>
    <w:p w:rsidR="00FC6CDE" w:rsidRPr="00C33A78" w:rsidRDefault="00FC6CDE" w:rsidP="00BD3251">
      <w:pPr>
        <w:tabs>
          <w:tab w:val="left" w:pos="10800"/>
        </w:tabs>
        <w:spacing w:after="0" w:line="240" w:lineRule="auto"/>
        <w:ind w:firstLine="709"/>
        <w:jc w:val="center"/>
        <w:rPr>
          <w:rFonts w:ascii="Times New Roman" w:hAnsi="Times New Roman"/>
          <w:b/>
          <w:sz w:val="24"/>
          <w:szCs w:val="24"/>
          <w:lang w:val="ru-RU"/>
        </w:rPr>
      </w:pPr>
    </w:p>
    <w:p w:rsidR="00287200" w:rsidRPr="00F4086F" w:rsidRDefault="00287200" w:rsidP="00287200">
      <w:pPr>
        <w:autoSpaceDE w:val="0"/>
        <w:autoSpaceDN w:val="0"/>
        <w:adjustRightInd w:val="0"/>
        <w:spacing w:after="0" w:line="240" w:lineRule="auto"/>
        <w:ind w:firstLine="709"/>
        <w:rPr>
          <w:rFonts w:ascii="Times New Roman" w:hAnsi="Times New Roman"/>
          <w:color w:val="000000"/>
          <w:sz w:val="24"/>
          <w:szCs w:val="24"/>
        </w:rPr>
      </w:pPr>
      <w:r w:rsidRPr="00287200">
        <w:rPr>
          <w:rFonts w:ascii="Times New Roman" w:hAnsi="Times New Roman"/>
          <w:color w:val="000000"/>
          <w:sz w:val="24"/>
          <w:szCs w:val="24"/>
          <w:lang w:val="ru-RU"/>
        </w:rPr>
        <w:t xml:space="preserve">Главной </w:t>
      </w:r>
      <w:r w:rsidRPr="00287200">
        <w:rPr>
          <w:rFonts w:ascii="Times New Roman" w:hAnsi="Times New Roman"/>
          <w:b/>
          <w:bCs/>
          <w:color w:val="000000"/>
          <w:sz w:val="24"/>
          <w:szCs w:val="24"/>
          <w:lang w:val="ru-RU"/>
        </w:rPr>
        <w:t>целью</w:t>
      </w:r>
      <w:r w:rsidRPr="00287200">
        <w:rPr>
          <w:rFonts w:ascii="Times New Roman" w:hAnsi="Times New Roman"/>
          <w:color w:val="000000"/>
          <w:sz w:val="24"/>
          <w:szCs w:val="24"/>
          <w:lang w:val="ru-RU"/>
        </w:rPr>
        <w:t xml:space="preserve"> системы воспитательной работы в Учреждении является становление нравственной и успешно социализированной личности воспитанника, гражданина и патриота своего Отечества, подготовленного к служению на поприще государственной, гражданской, военной и правоохранительной службы. </w:t>
      </w:r>
      <w:r w:rsidRPr="00F4086F">
        <w:rPr>
          <w:rFonts w:ascii="Times New Roman" w:hAnsi="Times New Roman"/>
          <w:color w:val="000000"/>
          <w:sz w:val="24"/>
          <w:szCs w:val="24"/>
        </w:rPr>
        <w:t xml:space="preserve">Для достижения цели были поставлены </w:t>
      </w:r>
      <w:r w:rsidRPr="006229A1">
        <w:rPr>
          <w:rFonts w:ascii="Times New Roman" w:hAnsi="Times New Roman"/>
          <w:b/>
          <w:bCs/>
          <w:color w:val="000000"/>
          <w:sz w:val="24"/>
          <w:szCs w:val="24"/>
        </w:rPr>
        <w:t>задачи</w:t>
      </w:r>
      <w:r w:rsidRPr="00F4086F">
        <w:rPr>
          <w:rFonts w:ascii="Times New Roman" w:hAnsi="Times New Roman"/>
          <w:color w:val="000000"/>
          <w:sz w:val="24"/>
          <w:szCs w:val="24"/>
        </w:rPr>
        <w:t>:</w:t>
      </w:r>
    </w:p>
    <w:p w:rsidR="00287200" w:rsidRPr="00287200" w:rsidRDefault="00287200" w:rsidP="005E2398">
      <w:pPr>
        <w:pStyle w:val="a3"/>
        <w:numPr>
          <w:ilvl w:val="0"/>
          <w:numId w:val="18"/>
        </w:numPr>
        <w:tabs>
          <w:tab w:val="left" w:pos="993"/>
        </w:tabs>
        <w:autoSpaceDE w:val="0"/>
        <w:autoSpaceDN w:val="0"/>
        <w:adjustRightInd w:val="0"/>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организация воспитательной среды с учетом индивидуальных особенностей обучающихся на основе здоровьесберегающих технологий,</w:t>
      </w:r>
    </w:p>
    <w:p w:rsidR="00287200" w:rsidRPr="00287200" w:rsidRDefault="00287200" w:rsidP="005E2398">
      <w:pPr>
        <w:pStyle w:val="a3"/>
        <w:numPr>
          <w:ilvl w:val="0"/>
          <w:numId w:val="18"/>
        </w:numPr>
        <w:tabs>
          <w:tab w:val="left" w:pos="993"/>
        </w:tabs>
        <w:autoSpaceDE w:val="0"/>
        <w:autoSpaceDN w:val="0"/>
        <w:adjustRightInd w:val="0"/>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формирование всесторонней и гармонично развитой личности с четкими морально-нравственными ориентирами, развитие осознанного отношения к жизненным ценностям,</w:t>
      </w:r>
    </w:p>
    <w:p w:rsidR="00287200" w:rsidRPr="00287200" w:rsidRDefault="00287200" w:rsidP="005E2398">
      <w:pPr>
        <w:pStyle w:val="a3"/>
        <w:numPr>
          <w:ilvl w:val="0"/>
          <w:numId w:val="18"/>
        </w:numPr>
        <w:tabs>
          <w:tab w:val="left" w:pos="993"/>
        </w:tabs>
        <w:autoSpaceDE w:val="0"/>
        <w:autoSpaceDN w:val="0"/>
        <w:adjustRightInd w:val="0"/>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воспитание активной гражданской позиции, дисциплинированности, формирование сознания общественного долга,</w:t>
      </w:r>
    </w:p>
    <w:p w:rsidR="00287200" w:rsidRPr="00287200" w:rsidRDefault="00287200" w:rsidP="005E2398">
      <w:pPr>
        <w:pStyle w:val="a3"/>
        <w:numPr>
          <w:ilvl w:val="0"/>
          <w:numId w:val="18"/>
        </w:numPr>
        <w:tabs>
          <w:tab w:val="left" w:pos="993"/>
        </w:tabs>
        <w:autoSpaceDE w:val="0"/>
        <w:autoSpaceDN w:val="0"/>
        <w:adjustRightInd w:val="0"/>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повышение психолого-педагогической, методической, общекультурной компетенции педагогов.</w:t>
      </w:r>
    </w:p>
    <w:p w:rsidR="00287200" w:rsidRPr="00287200" w:rsidRDefault="00287200" w:rsidP="00287200">
      <w:pPr>
        <w:autoSpaceDE w:val="0"/>
        <w:autoSpaceDN w:val="0"/>
        <w:adjustRightInd w:val="0"/>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 xml:space="preserve">Для решения поставленных задач </w:t>
      </w:r>
      <w:r w:rsidRPr="00287200">
        <w:rPr>
          <w:rFonts w:ascii="Times New Roman" w:hAnsi="Times New Roman"/>
          <w:b/>
          <w:bCs/>
          <w:color w:val="000000"/>
          <w:sz w:val="24"/>
          <w:szCs w:val="24"/>
          <w:lang w:val="ru-RU"/>
        </w:rPr>
        <w:t>воспитательная деятельность педагогов в школе реализуется в четырех сферах</w:t>
      </w:r>
      <w:r w:rsidRPr="00287200">
        <w:rPr>
          <w:rFonts w:ascii="Times New Roman" w:hAnsi="Times New Roman"/>
          <w:color w:val="000000"/>
          <w:sz w:val="24"/>
          <w:szCs w:val="24"/>
          <w:lang w:val="ru-RU"/>
        </w:rPr>
        <w:t xml:space="preserve">: </w:t>
      </w:r>
    </w:p>
    <w:p w:rsidR="00287200" w:rsidRPr="00287200" w:rsidRDefault="00287200" w:rsidP="005E2398">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гражданско-патриотического воспитания (объединения дополнительного образования социально-гуманитарной направленности),</w:t>
      </w:r>
    </w:p>
    <w:p w:rsidR="00287200" w:rsidRPr="00287200" w:rsidRDefault="00287200" w:rsidP="005E2398">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волонтерской работы (отряд волонтеров «Рожденные в Сибири»),</w:t>
      </w:r>
    </w:p>
    <w:p w:rsidR="00287200" w:rsidRPr="00F4086F" w:rsidRDefault="00287200" w:rsidP="005E2398">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olor w:val="000000"/>
          <w:sz w:val="24"/>
          <w:szCs w:val="24"/>
        </w:rPr>
      </w:pPr>
      <w:r w:rsidRPr="00F4086F">
        <w:rPr>
          <w:rFonts w:ascii="Times New Roman" w:hAnsi="Times New Roman"/>
          <w:color w:val="000000"/>
          <w:sz w:val="24"/>
          <w:szCs w:val="24"/>
        </w:rPr>
        <w:t>системы дополнительного образования,</w:t>
      </w:r>
    </w:p>
    <w:p w:rsidR="00287200" w:rsidRPr="00F4086F" w:rsidRDefault="00287200" w:rsidP="005E2398">
      <w:pPr>
        <w:pStyle w:val="a3"/>
        <w:numPr>
          <w:ilvl w:val="0"/>
          <w:numId w:val="19"/>
        </w:numPr>
        <w:tabs>
          <w:tab w:val="left" w:pos="993"/>
        </w:tabs>
        <w:autoSpaceDE w:val="0"/>
        <w:autoSpaceDN w:val="0"/>
        <w:adjustRightInd w:val="0"/>
        <w:spacing w:after="0" w:line="240" w:lineRule="auto"/>
        <w:ind w:left="0" w:firstLine="709"/>
        <w:rPr>
          <w:rFonts w:ascii="Times New Roman" w:hAnsi="Times New Roman"/>
          <w:color w:val="000000"/>
          <w:sz w:val="24"/>
          <w:szCs w:val="24"/>
        </w:rPr>
      </w:pPr>
      <w:r w:rsidRPr="00F4086F">
        <w:rPr>
          <w:rFonts w:ascii="Times New Roman" w:hAnsi="Times New Roman"/>
          <w:color w:val="000000"/>
          <w:sz w:val="24"/>
          <w:szCs w:val="24"/>
        </w:rPr>
        <w:t>организации летнего отдыха воспитанников.</w:t>
      </w:r>
    </w:p>
    <w:p w:rsidR="00287200" w:rsidRPr="00287200" w:rsidRDefault="00287200" w:rsidP="00287200">
      <w:pPr>
        <w:autoSpaceDE w:val="0"/>
        <w:autoSpaceDN w:val="0"/>
        <w:adjustRightInd w:val="0"/>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 xml:space="preserve">Над реализацией этих направлений работает высокопрофессиональный педагогический коллектив, который представлен классными руководителями, воспитателями и педагогами дополнительного образования. </w:t>
      </w:r>
    </w:p>
    <w:p w:rsidR="00287200" w:rsidRPr="00287200" w:rsidRDefault="00287200" w:rsidP="00287200">
      <w:pPr>
        <w:autoSpaceDE w:val="0"/>
        <w:autoSpaceDN w:val="0"/>
        <w:adjustRightInd w:val="0"/>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Работа классных руководителей и воспитателей направлена на организацию системы социальной жизнедеятельности классного коллектива и самореализацию каждого кадета.</w:t>
      </w:r>
    </w:p>
    <w:p w:rsidR="00287200" w:rsidRPr="00287200" w:rsidRDefault="00287200" w:rsidP="00287200">
      <w:pPr>
        <w:autoSpaceDE w:val="0"/>
        <w:autoSpaceDN w:val="0"/>
        <w:adjustRightInd w:val="0"/>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Воспитательский состав представлен кадровыми офицерами запаса.  Многие из них являются участниками боевых действий и имеют государственные и областные награды. Это достойный пример для будущих защитников Отечества.  Педагоги дополнительного образования, как и их воспитанники, являются призерами и победителями Международных и Всероссийских соревнований и конкурсов:</w:t>
      </w:r>
    </w:p>
    <w:p w:rsidR="00287200" w:rsidRDefault="00287200" w:rsidP="006A564F">
      <w:pPr>
        <w:pStyle w:val="Default"/>
        <w:rPr>
          <w:b/>
          <w:bCs/>
        </w:rPr>
      </w:pPr>
    </w:p>
    <w:p w:rsidR="00287200" w:rsidRPr="00F647D1" w:rsidRDefault="00287200" w:rsidP="00287200">
      <w:pPr>
        <w:pStyle w:val="Default"/>
        <w:jc w:val="center"/>
        <w:rPr>
          <w:b/>
          <w:bCs/>
        </w:rPr>
      </w:pPr>
      <w:r w:rsidRPr="00F647D1">
        <w:rPr>
          <w:b/>
          <w:bCs/>
        </w:rPr>
        <w:t>ДОПОЛНИТЕЛЬНОЕ ОБРАЗОВАНИЕ</w:t>
      </w:r>
    </w:p>
    <w:p w:rsidR="00287200" w:rsidRPr="00F647D1" w:rsidRDefault="00287200" w:rsidP="00287200">
      <w:pPr>
        <w:pStyle w:val="Default"/>
        <w:jc w:val="both"/>
        <w:rPr>
          <w:b/>
          <w:bCs/>
        </w:rPr>
      </w:pPr>
    </w:p>
    <w:p w:rsidR="00287200" w:rsidRDefault="00287200" w:rsidP="00287200">
      <w:pPr>
        <w:pStyle w:val="Default"/>
        <w:ind w:firstLine="709"/>
        <w:contextualSpacing/>
        <w:jc w:val="both"/>
        <w:rPr>
          <w:bCs/>
        </w:rPr>
      </w:pPr>
      <w:r>
        <w:rPr>
          <w:bCs/>
        </w:rPr>
        <w:t xml:space="preserve">Работа секций дополнительного образования </w:t>
      </w:r>
      <w:r w:rsidRPr="001657EB">
        <w:rPr>
          <w:bCs/>
        </w:rPr>
        <w:t xml:space="preserve">в </w:t>
      </w:r>
      <w:r>
        <w:rPr>
          <w:bCs/>
        </w:rPr>
        <w:t>У</w:t>
      </w:r>
      <w:r w:rsidRPr="001657EB">
        <w:rPr>
          <w:bCs/>
        </w:rPr>
        <w:t>чреждении</w:t>
      </w:r>
      <w:r>
        <w:rPr>
          <w:bCs/>
        </w:rPr>
        <w:t xml:space="preserve"> </w:t>
      </w:r>
      <w:r w:rsidRPr="0072681F">
        <w:rPr>
          <w:bCs/>
        </w:rPr>
        <w:t>способствует созданию целостной воспитательной системы</w:t>
      </w:r>
      <w:r>
        <w:rPr>
          <w:bCs/>
        </w:rPr>
        <w:t>,</w:t>
      </w:r>
      <w:r w:rsidRPr="001657EB">
        <w:rPr>
          <w:bCs/>
        </w:rPr>
        <w:t xml:space="preserve"> </w:t>
      </w:r>
      <w:r>
        <w:rPr>
          <w:bCs/>
        </w:rPr>
        <w:t xml:space="preserve">поскольку </w:t>
      </w:r>
      <w:r w:rsidRPr="001657EB">
        <w:rPr>
          <w:bCs/>
        </w:rPr>
        <w:t>является</w:t>
      </w:r>
      <w:r>
        <w:rPr>
          <w:bCs/>
        </w:rPr>
        <w:t xml:space="preserve"> </w:t>
      </w:r>
      <w:r w:rsidRPr="0072681F">
        <w:rPr>
          <w:bCs/>
        </w:rPr>
        <w:t>связующим звеном между учебной и внеучебной деятельностью</w:t>
      </w:r>
      <w:r>
        <w:rPr>
          <w:bCs/>
        </w:rPr>
        <w:t>, содействует э</w:t>
      </w:r>
      <w:r w:rsidRPr="001657EB">
        <w:rPr>
          <w:bCs/>
        </w:rPr>
        <w:t>ффективной организации общего образования</w:t>
      </w:r>
      <w:r>
        <w:rPr>
          <w:bCs/>
        </w:rPr>
        <w:t>.</w:t>
      </w:r>
      <w:r w:rsidRPr="001657EB">
        <w:rPr>
          <w:bCs/>
        </w:rPr>
        <w:t xml:space="preserve"> </w:t>
      </w:r>
    </w:p>
    <w:p w:rsidR="00287200" w:rsidRDefault="00287200" w:rsidP="00287200">
      <w:pPr>
        <w:pStyle w:val="Default"/>
        <w:ind w:firstLine="709"/>
        <w:contextualSpacing/>
        <w:jc w:val="both"/>
      </w:pPr>
      <w:r>
        <w:rPr>
          <w:bCs/>
        </w:rPr>
        <w:t>Система дополнительного образования в Учреждении</w:t>
      </w:r>
      <w:r w:rsidRPr="00A63CA3">
        <w:rPr>
          <w:bCs/>
        </w:rPr>
        <w:t xml:space="preserve"> организуется по </w:t>
      </w:r>
      <w:r>
        <w:rPr>
          <w:bCs/>
        </w:rPr>
        <w:t xml:space="preserve">направлениям развития личности воспитанников: </w:t>
      </w:r>
      <w:r w:rsidRPr="00F647D1">
        <w:rPr>
          <w:bCs/>
        </w:rPr>
        <w:t>художественно</w:t>
      </w:r>
      <w:r>
        <w:rPr>
          <w:bCs/>
        </w:rPr>
        <w:t>е</w:t>
      </w:r>
      <w:r w:rsidRPr="00F647D1">
        <w:rPr>
          <w:bCs/>
        </w:rPr>
        <w:t xml:space="preserve">, </w:t>
      </w:r>
      <w:r w:rsidRPr="00F647D1">
        <w:t>социально–</w:t>
      </w:r>
      <w:r>
        <w:t>гуманитарное</w:t>
      </w:r>
      <w:r w:rsidRPr="00F647D1">
        <w:t>, физкультурно-спортивн</w:t>
      </w:r>
      <w:r>
        <w:t>ое.</w:t>
      </w:r>
    </w:p>
    <w:p w:rsidR="00287200" w:rsidRPr="00A95928" w:rsidRDefault="00287200" w:rsidP="00287200">
      <w:pPr>
        <w:pStyle w:val="Default"/>
        <w:ind w:firstLine="709"/>
        <w:contextualSpacing/>
        <w:jc w:val="both"/>
      </w:pPr>
      <w:r w:rsidRPr="00DD0664">
        <w:rPr>
          <w:b/>
          <w:bCs/>
        </w:rPr>
        <w:t xml:space="preserve">Целью </w:t>
      </w:r>
      <w:r w:rsidRPr="00A95928">
        <w:t>дополнительного образования является формирование и развитие творческих способностей воспитанников, удовлетворение их индивидуальных потребностей в интеллектуальном, нравственном и физическом совершенствовании, формировании культуры здорового образа жизни, укреплении здоровья, организации их свободного времени.</w:t>
      </w:r>
    </w:p>
    <w:p w:rsidR="00287200" w:rsidRDefault="00287200" w:rsidP="00287200">
      <w:pPr>
        <w:pStyle w:val="Default"/>
        <w:ind w:firstLine="709"/>
        <w:jc w:val="both"/>
        <w:rPr>
          <w:bCs/>
        </w:rPr>
      </w:pPr>
      <w:r w:rsidRPr="00A95928">
        <w:rPr>
          <w:bCs/>
        </w:rPr>
        <w:t xml:space="preserve">Основными </w:t>
      </w:r>
      <w:r w:rsidRPr="00DD0664">
        <w:rPr>
          <w:b/>
        </w:rPr>
        <w:t>задачами</w:t>
      </w:r>
      <w:r w:rsidRPr="00A95928">
        <w:rPr>
          <w:bCs/>
        </w:rPr>
        <w:t xml:space="preserve"> дополнительного образования воспитанников являются:</w:t>
      </w:r>
    </w:p>
    <w:p w:rsidR="00287200" w:rsidRPr="00027EEA" w:rsidRDefault="00287200" w:rsidP="005E2398">
      <w:pPr>
        <w:pStyle w:val="Default"/>
        <w:numPr>
          <w:ilvl w:val="0"/>
          <w:numId w:val="20"/>
        </w:numPr>
        <w:tabs>
          <w:tab w:val="left" w:pos="851"/>
        </w:tabs>
        <w:ind w:left="0" w:firstLine="709"/>
        <w:jc w:val="both"/>
        <w:rPr>
          <w:bCs/>
        </w:rPr>
      </w:pPr>
      <w:r w:rsidRPr="00A95928">
        <w:rPr>
          <w:bCs/>
        </w:rPr>
        <w:t>изучение интересов и потребностей</w:t>
      </w:r>
      <w:r w:rsidRPr="00027EEA">
        <w:rPr>
          <w:bCs/>
        </w:rPr>
        <w:t xml:space="preserve"> обучающихся в дополнительном образовании детей,</w:t>
      </w:r>
    </w:p>
    <w:p w:rsidR="00287200" w:rsidRPr="00027EEA" w:rsidRDefault="00287200" w:rsidP="005E2398">
      <w:pPr>
        <w:pStyle w:val="Default"/>
        <w:numPr>
          <w:ilvl w:val="0"/>
          <w:numId w:val="20"/>
        </w:numPr>
        <w:tabs>
          <w:tab w:val="left" w:pos="851"/>
        </w:tabs>
        <w:ind w:left="0" w:firstLine="709"/>
        <w:jc w:val="both"/>
        <w:rPr>
          <w:bCs/>
        </w:rPr>
      </w:pPr>
      <w:r w:rsidRPr="00027EEA">
        <w:rPr>
          <w:bCs/>
        </w:rPr>
        <w:lastRenderedPageBreak/>
        <w:t>обеспечение гарантий права ребенка на получение дополнительного образования по общеразвивающим программам,</w:t>
      </w:r>
    </w:p>
    <w:p w:rsidR="00287200" w:rsidRPr="00027EEA" w:rsidRDefault="00287200" w:rsidP="005E2398">
      <w:pPr>
        <w:pStyle w:val="Default"/>
        <w:numPr>
          <w:ilvl w:val="0"/>
          <w:numId w:val="20"/>
        </w:numPr>
        <w:tabs>
          <w:tab w:val="left" w:pos="851"/>
        </w:tabs>
        <w:ind w:left="0" w:firstLine="709"/>
        <w:jc w:val="both"/>
        <w:rPr>
          <w:bCs/>
        </w:rPr>
      </w:pPr>
      <w:r w:rsidRPr="00027EEA">
        <w:rPr>
          <w:bCs/>
        </w:rPr>
        <w:t>обеспечение необходимых условий для личностного, духовно-нравственного, трудового развития и воспитания обучающихся,</w:t>
      </w:r>
    </w:p>
    <w:p w:rsidR="00287200" w:rsidRPr="00027EEA" w:rsidRDefault="00287200" w:rsidP="005E2398">
      <w:pPr>
        <w:pStyle w:val="Default"/>
        <w:numPr>
          <w:ilvl w:val="0"/>
          <w:numId w:val="20"/>
        </w:numPr>
        <w:tabs>
          <w:tab w:val="left" w:pos="851"/>
        </w:tabs>
        <w:ind w:left="0" w:firstLine="709"/>
        <w:jc w:val="both"/>
        <w:rPr>
          <w:bCs/>
        </w:rPr>
      </w:pPr>
      <w:r w:rsidRPr="00027EEA">
        <w:rPr>
          <w:bCs/>
        </w:rPr>
        <w:t>формирование условий для создания единого образовательного пространства,</w:t>
      </w:r>
    </w:p>
    <w:p w:rsidR="00287200" w:rsidRPr="00027EEA" w:rsidRDefault="00287200" w:rsidP="005E2398">
      <w:pPr>
        <w:pStyle w:val="Default"/>
        <w:numPr>
          <w:ilvl w:val="0"/>
          <w:numId w:val="20"/>
        </w:numPr>
        <w:tabs>
          <w:tab w:val="left" w:pos="851"/>
        </w:tabs>
        <w:ind w:left="0" w:firstLine="709"/>
        <w:jc w:val="both"/>
        <w:rPr>
          <w:bCs/>
        </w:rPr>
      </w:pPr>
      <w:r w:rsidRPr="00027EEA">
        <w:rPr>
          <w:bCs/>
        </w:rPr>
        <w:t>формирование и развитие творческих способностей обучающихся,</w:t>
      </w:r>
    </w:p>
    <w:p w:rsidR="00287200" w:rsidRPr="00027EEA" w:rsidRDefault="00287200" w:rsidP="005E2398">
      <w:pPr>
        <w:pStyle w:val="Default"/>
        <w:numPr>
          <w:ilvl w:val="0"/>
          <w:numId w:val="20"/>
        </w:numPr>
        <w:tabs>
          <w:tab w:val="left" w:pos="851"/>
        </w:tabs>
        <w:ind w:left="0" w:firstLine="709"/>
        <w:jc w:val="both"/>
        <w:rPr>
          <w:bCs/>
        </w:rPr>
      </w:pPr>
      <w:r w:rsidRPr="00027EEA">
        <w:rPr>
          <w:bCs/>
        </w:rPr>
        <w:t>формирование общей культуры личности обучающихся, их социализации и адаптации к жизни в обществе,</w:t>
      </w:r>
    </w:p>
    <w:p w:rsidR="00287200" w:rsidRPr="00027EEA" w:rsidRDefault="00287200" w:rsidP="005E2398">
      <w:pPr>
        <w:pStyle w:val="Default"/>
        <w:numPr>
          <w:ilvl w:val="0"/>
          <w:numId w:val="20"/>
        </w:numPr>
        <w:tabs>
          <w:tab w:val="left" w:pos="851"/>
        </w:tabs>
        <w:ind w:left="0" w:firstLine="709"/>
        <w:jc w:val="both"/>
        <w:rPr>
          <w:bCs/>
        </w:rPr>
      </w:pPr>
      <w:r w:rsidRPr="00027EEA">
        <w:rPr>
          <w:bCs/>
        </w:rPr>
        <w:t>формирование культуры здорового образа жизни, укрепление здоровья обучающихся,</w:t>
      </w:r>
    </w:p>
    <w:p w:rsidR="00287200" w:rsidRPr="00272787" w:rsidRDefault="00287200" w:rsidP="005E2398">
      <w:pPr>
        <w:pStyle w:val="Default"/>
        <w:numPr>
          <w:ilvl w:val="0"/>
          <w:numId w:val="20"/>
        </w:numPr>
        <w:tabs>
          <w:tab w:val="left" w:pos="851"/>
        </w:tabs>
        <w:ind w:left="0" w:firstLine="709"/>
        <w:jc w:val="both"/>
        <w:rPr>
          <w:bCs/>
        </w:rPr>
      </w:pPr>
      <w:r w:rsidRPr="00027EEA">
        <w:rPr>
          <w:bCs/>
        </w:rPr>
        <w:t>создание максимальных условий для освоения обучающимися духовных и культурных ценностей, воспитания уважения к истории и культуре своего народа.</w:t>
      </w:r>
    </w:p>
    <w:p w:rsidR="00287200" w:rsidRDefault="00287200" w:rsidP="00287200">
      <w:pPr>
        <w:pStyle w:val="Default"/>
        <w:ind w:firstLine="709"/>
        <w:contextualSpacing/>
        <w:jc w:val="both"/>
      </w:pPr>
      <w:r w:rsidRPr="00F647D1">
        <w:rPr>
          <w:lang w:eastAsia="ru-RU"/>
        </w:rPr>
        <w:t xml:space="preserve">Охват учащихся занятиями в системе </w:t>
      </w:r>
      <w:r>
        <w:rPr>
          <w:lang w:eastAsia="ru-RU"/>
        </w:rPr>
        <w:t>дополнительного образования</w:t>
      </w:r>
      <w:r w:rsidRPr="00F647D1">
        <w:rPr>
          <w:lang w:eastAsia="ru-RU"/>
        </w:rPr>
        <w:t xml:space="preserve"> </w:t>
      </w:r>
      <w:r>
        <w:rPr>
          <w:lang w:eastAsia="ru-RU"/>
        </w:rPr>
        <w:t xml:space="preserve">составляет </w:t>
      </w:r>
      <w:r w:rsidRPr="00691FB8">
        <w:rPr>
          <w:lang w:eastAsia="ru-RU"/>
        </w:rPr>
        <w:t>9</w:t>
      </w:r>
      <w:r>
        <w:rPr>
          <w:lang w:eastAsia="ru-RU"/>
        </w:rPr>
        <w:t>8</w:t>
      </w:r>
      <w:r w:rsidRPr="00691FB8">
        <w:rPr>
          <w:lang w:eastAsia="ru-RU"/>
        </w:rPr>
        <w:t>%</w:t>
      </w:r>
      <w:r w:rsidRPr="00F647D1">
        <w:rPr>
          <w:lang w:eastAsia="ru-RU"/>
        </w:rPr>
        <w:t>.</w:t>
      </w:r>
      <w:r>
        <w:rPr>
          <w:lang w:eastAsia="ru-RU"/>
        </w:rPr>
        <w:t xml:space="preserve"> </w:t>
      </w:r>
      <w:r w:rsidRPr="00F647D1">
        <w:t>В 20</w:t>
      </w:r>
      <w:r>
        <w:t>23- 2024</w:t>
      </w:r>
      <w:r w:rsidRPr="00F647D1">
        <w:t xml:space="preserve"> учебном году </w:t>
      </w:r>
      <w:r>
        <w:t xml:space="preserve">в Учреждении </w:t>
      </w:r>
      <w:r w:rsidRPr="00F647D1">
        <w:t>работа</w:t>
      </w:r>
      <w:r>
        <w:t>ю</w:t>
      </w:r>
      <w:r w:rsidRPr="00F647D1">
        <w:t>т 1</w:t>
      </w:r>
      <w:r>
        <w:t>2</w:t>
      </w:r>
      <w:r w:rsidRPr="00F647D1">
        <w:t xml:space="preserve"> школьных объедин</w:t>
      </w:r>
      <w:r>
        <w:t>ений</w:t>
      </w:r>
      <w:r w:rsidRPr="00F647D1">
        <w:t>:</w:t>
      </w:r>
    </w:p>
    <w:p w:rsidR="00287200" w:rsidRDefault="00287200" w:rsidP="00287200">
      <w:pPr>
        <w:pStyle w:val="16"/>
        <w:ind w:firstLine="709"/>
        <w:contextualSpacing/>
        <w:jc w:val="both"/>
        <w:outlineLvl w:val="0"/>
        <w:rPr>
          <w:szCs w:val="24"/>
        </w:rPr>
      </w:pPr>
      <w:r w:rsidRPr="00F647D1">
        <w:rPr>
          <w:b/>
          <w:szCs w:val="24"/>
          <w:u w:val="single"/>
        </w:rPr>
        <w:t>Художественная направленность</w:t>
      </w:r>
      <w:r w:rsidRPr="00F647D1">
        <w:rPr>
          <w:szCs w:val="24"/>
        </w:rPr>
        <w:t>:</w:t>
      </w:r>
    </w:p>
    <w:p w:rsidR="00287200" w:rsidRPr="00F647D1" w:rsidRDefault="00287200" w:rsidP="00287200">
      <w:pPr>
        <w:pStyle w:val="16"/>
        <w:ind w:firstLine="709"/>
        <w:contextualSpacing/>
        <w:jc w:val="both"/>
        <w:outlineLvl w:val="0"/>
        <w:rPr>
          <w:szCs w:val="24"/>
        </w:rPr>
      </w:pPr>
      <w:r w:rsidRPr="00F647D1">
        <w:rPr>
          <w:szCs w:val="24"/>
        </w:rPr>
        <w:t xml:space="preserve">- </w:t>
      </w:r>
      <w:r>
        <w:rPr>
          <w:szCs w:val="24"/>
        </w:rPr>
        <w:t>Студия д</w:t>
      </w:r>
      <w:r w:rsidRPr="00F647D1">
        <w:rPr>
          <w:szCs w:val="24"/>
        </w:rPr>
        <w:t>екоративно-прикладно</w:t>
      </w:r>
      <w:r>
        <w:rPr>
          <w:szCs w:val="24"/>
        </w:rPr>
        <w:t>го</w:t>
      </w:r>
      <w:r w:rsidRPr="00F647D1">
        <w:rPr>
          <w:szCs w:val="24"/>
        </w:rPr>
        <w:t xml:space="preserve"> творчеств</w:t>
      </w:r>
      <w:r>
        <w:rPr>
          <w:szCs w:val="24"/>
        </w:rPr>
        <w:t>а</w:t>
      </w:r>
      <w:r w:rsidRPr="00F647D1">
        <w:rPr>
          <w:szCs w:val="24"/>
        </w:rPr>
        <w:t>,</w:t>
      </w:r>
    </w:p>
    <w:p w:rsidR="00287200" w:rsidRPr="00F647D1" w:rsidRDefault="00287200" w:rsidP="00287200">
      <w:pPr>
        <w:pStyle w:val="16"/>
        <w:ind w:firstLine="709"/>
        <w:contextualSpacing/>
        <w:jc w:val="both"/>
        <w:outlineLvl w:val="0"/>
        <w:rPr>
          <w:szCs w:val="24"/>
        </w:rPr>
      </w:pPr>
      <w:r>
        <w:rPr>
          <w:szCs w:val="24"/>
        </w:rPr>
        <w:t>- Вокально-инструментальный ансамбль</w:t>
      </w:r>
      <w:r w:rsidRPr="00F647D1">
        <w:rPr>
          <w:szCs w:val="24"/>
        </w:rPr>
        <w:t>,</w:t>
      </w:r>
    </w:p>
    <w:p w:rsidR="00287200" w:rsidRDefault="00287200" w:rsidP="00287200">
      <w:pPr>
        <w:pStyle w:val="16"/>
        <w:ind w:firstLine="709"/>
        <w:contextualSpacing/>
        <w:jc w:val="both"/>
        <w:outlineLvl w:val="0"/>
        <w:rPr>
          <w:szCs w:val="24"/>
        </w:rPr>
      </w:pPr>
      <w:r w:rsidRPr="00F647D1">
        <w:rPr>
          <w:szCs w:val="24"/>
        </w:rPr>
        <w:t>- Хореография</w:t>
      </w:r>
      <w:r>
        <w:rPr>
          <w:szCs w:val="24"/>
        </w:rPr>
        <w:t xml:space="preserve"> (хореографический коллектив «Дружина»).</w:t>
      </w:r>
    </w:p>
    <w:p w:rsidR="00287200" w:rsidRDefault="00287200" w:rsidP="00287200">
      <w:pPr>
        <w:pStyle w:val="16"/>
        <w:ind w:firstLine="709"/>
        <w:contextualSpacing/>
        <w:jc w:val="both"/>
        <w:outlineLvl w:val="0"/>
        <w:rPr>
          <w:szCs w:val="24"/>
        </w:rPr>
      </w:pPr>
    </w:p>
    <w:p w:rsidR="00287200" w:rsidRPr="00F647D1" w:rsidRDefault="00287200" w:rsidP="00287200">
      <w:pPr>
        <w:pStyle w:val="16"/>
        <w:ind w:firstLine="709"/>
        <w:contextualSpacing/>
        <w:jc w:val="both"/>
        <w:outlineLvl w:val="0"/>
        <w:rPr>
          <w:b/>
          <w:szCs w:val="24"/>
          <w:u w:val="single"/>
        </w:rPr>
      </w:pPr>
      <w:r w:rsidRPr="00F647D1">
        <w:rPr>
          <w:b/>
          <w:szCs w:val="24"/>
          <w:u w:val="single"/>
        </w:rPr>
        <w:t>Социально-</w:t>
      </w:r>
      <w:r>
        <w:rPr>
          <w:b/>
          <w:szCs w:val="24"/>
          <w:u w:val="single"/>
        </w:rPr>
        <w:t>гуманитарная</w:t>
      </w:r>
      <w:r w:rsidRPr="00F647D1">
        <w:rPr>
          <w:b/>
          <w:szCs w:val="24"/>
          <w:u w:val="single"/>
        </w:rPr>
        <w:t xml:space="preserve"> направленность:</w:t>
      </w:r>
    </w:p>
    <w:p w:rsidR="00287200" w:rsidRPr="00F647D1" w:rsidRDefault="00287200" w:rsidP="00287200">
      <w:pPr>
        <w:pStyle w:val="16"/>
        <w:ind w:firstLine="709"/>
        <w:contextualSpacing/>
        <w:jc w:val="both"/>
        <w:outlineLvl w:val="0"/>
        <w:rPr>
          <w:szCs w:val="24"/>
        </w:rPr>
      </w:pPr>
      <w:r w:rsidRPr="00F647D1">
        <w:rPr>
          <w:szCs w:val="24"/>
        </w:rPr>
        <w:t>- «Этика. Этикет»,</w:t>
      </w:r>
    </w:p>
    <w:p w:rsidR="00287200" w:rsidRDefault="00287200" w:rsidP="00287200">
      <w:pPr>
        <w:pStyle w:val="16"/>
        <w:ind w:firstLine="709"/>
        <w:contextualSpacing/>
        <w:jc w:val="both"/>
        <w:outlineLvl w:val="0"/>
        <w:rPr>
          <w:szCs w:val="24"/>
        </w:rPr>
      </w:pPr>
      <w:r w:rsidRPr="00F647D1">
        <w:rPr>
          <w:szCs w:val="24"/>
        </w:rPr>
        <w:t>- «Юный друг полиции»,</w:t>
      </w:r>
    </w:p>
    <w:p w:rsidR="00287200" w:rsidRDefault="00287200" w:rsidP="00287200">
      <w:pPr>
        <w:pStyle w:val="16"/>
        <w:ind w:firstLine="709"/>
        <w:contextualSpacing/>
        <w:jc w:val="both"/>
        <w:outlineLvl w:val="0"/>
        <w:rPr>
          <w:szCs w:val="24"/>
        </w:rPr>
      </w:pPr>
      <w:r>
        <w:rPr>
          <w:szCs w:val="24"/>
        </w:rPr>
        <w:t>- Поисковый клуб «Россия»,</w:t>
      </w:r>
    </w:p>
    <w:p w:rsidR="00287200" w:rsidRDefault="00287200" w:rsidP="00287200">
      <w:pPr>
        <w:pStyle w:val="16"/>
        <w:ind w:firstLine="709"/>
        <w:contextualSpacing/>
        <w:jc w:val="both"/>
        <w:outlineLvl w:val="0"/>
        <w:rPr>
          <w:szCs w:val="24"/>
        </w:rPr>
      </w:pPr>
      <w:r>
        <w:rPr>
          <w:szCs w:val="24"/>
        </w:rPr>
        <w:t xml:space="preserve">- </w:t>
      </w:r>
      <w:r w:rsidRPr="00F647D1">
        <w:rPr>
          <w:szCs w:val="24"/>
        </w:rPr>
        <w:t>«Музейное дело»</w:t>
      </w:r>
      <w:r>
        <w:rPr>
          <w:szCs w:val="24"/>
        </w:rPr>
        <w:t>.</w:t>
      </w:r>
    </w:p>
    <w:p w:rsidR="00287200" w:rsidRDefault="00287200" w:rsidP="00287200">
      <w:pPr>
        <w:pStyle w:val="16"/>
        <w:ind w:firstLine="709"/>
        <w:contextualSpacing/>
        <w:jc w:val="both"/>
        <w:outlineLvl w:val="0"/>
        <w:rPr>
          <w:szCs w:val="24"/>
        </w:rPr>
      </w:pPr>
    </w:p>
    <w:p w:rsidR="00287200" w:rsidRPr="00F647D1" w:rsidRDefault="00287200" w:rsidP="00287200">
      <w:pPr>
        <w:pStyle w:val="16"/>
        <w:ind w:firstLine="709"/>
        <w:contextualSpacing/>
        <w:jc w:val="both"/>
        <w:outlineLvl w:val="0"/>
        <w:rPr>
          <w:b/>
          <w:szCs w:val="24"/>
          <w:u w:val="single"/>
        </w:rPr>
      </w:pPr>
      <w:r w:rsidRPr="00F647D1">
        <w:rPr>
          <w:b/>
          <w:szCs w:val="24"/>
          <w:u w:val="single"/>
        </w:rPr>
        <w:t>Физкультурно-спортивная направленность:</w:t>
      </w:r>
    </w:p>
    <w:p w:rsidR="00287200" w:rsidRPr="00F647D1" w:rsidRDefault="00287200" w:rsidP="00287200">
      <w:pPr>
        <w:pStyle w:val="16"/>
        <w:ind w:firstLine="709"/>
        <w:contextualSpacing/>
        <w:jc w:val="both"/>
        <w:outlineLvl w:val="0"/>
        <w:rPr>
          <w:szCs w:val="24"/>
        </w:rPr>
      </w:pPr>
      <w:r w:rsidRPr="00F647D1">
        <w:rPr>
          <w:szCs w:val="24"/>
        </w:rPr>
        <w:t>- «Строевая подготовка»</w:t>
      </w:r>
      <w:r>
        <w:rPr>
          <w:szCs w:val="24"/>
        </w:rPr>
        <w:t>,</w:t>
      </w:r>
    </w:p>
    <w:p w:rsidR="00287200" w:rsidRPr="00F647D1" w:rsidRDefault="00287200" w:rsidP="00287200">
      <w:pPr>
        <w:pStyle w:val="16"/>
        <w:ind w:firstLine="709"/>
        <w:contextualSpacing/>
        <w:jc w:val="both"/>
        <w:outlineLvl w:val="0"/>
        <w:rPr>
          <w:szCs w:val="24"/>
        </w:rPr>
      </w:pPr>
      <w:r w:rsidRPr="00F647D1">
        <w:rPr>
          <w:szCs w:val="24"/>
        </w:rPr>
        <w:t>- «Циклические виды спорта»</w:t>
      </w:r>
      <w:r>
        <w:rPr>
          <w:szCs w:val="24"/>
        </w:rPr>
        <w:t>,</w:t>
      </w:r>
    </w:p>
    <w:p w:rsidR="00287200" w:rsidRPr="00F647D1" w:rsidRDefault="00287200" w:rsidP="00287200">
      <w:pPr>
        <w:pStyle w:val="16"/>
        <w:ind w:firstLine="709"/>
        <w:contextualSpacing/>
        <w:jc w:val="both"/>
        <w:outlineLvl w:val="0"/>
        <w:rPr>
          <w:szCs w:val="24"/>
        </w:rPr>
      </w:pPr>
      <w:r w:rsidRPr="00F647D1">
        <w:rPr>
          <w:szCs w:val="24"/>
        </w:rPr>
        <w:t>- «Игровые виды спорта»,</w:t>
      </w:r>
    </w:p>
    <w:p w:rsidR="00287200" w:rsidRDefault="00287200" w:rsidP="00287200">
      <w:pPr>
        <w:pStyle w:val="16"/>
        <w:ind w:firstLine="709"/>
        <w:contextualSpacing/>
        <w:jc w:val="both"/>
        <w:outlineLvl w:val="0"/>
        <w:rPr>
          <w:szCs w:val="24"/>
        </w:rPr>
      </w:pPr>
      <w:r w:rsidRPr="00F647D1">
        <w:rPr>
          <w:szCs w:val="24"/>
        </w:rPr>
        <w:t>- «</w:t>
      </w:r>
      <w:r>
        <w:rPr>
          <w:szCs w:val="24"/>
        </w:rPr>
        <w:t>Огневая подготовка</w:t>
      </w:r>
      <w:r w:rsidRPr="00F647D1">
        <w:rPr>
          <w:szCs w:val="24"/>
        </w:rPr>
        <w:t>»</w:t>
      </w:r>
      <w:r>
        <w:rPr>
          <w:szCs w:val="24"/>
        </w:rPr>
        <w:t>,</w:t>
      </w:r>
    </w:p>
    <w:p w:rsidR="00287200" w:rsidRDefault="00287200" w:rsidP="00287200">
      <w:pPr>
        <w:pStyle w:val="16"/>
        <w:ind w:firstLine="709"/>
        <w:contextualSpacing/>
        <w:jc w:val="both"/>
        <w:outlineLvl w:val="0"/>
        <w:rPr>
          <w:szCs w:val="24"/>
        </w:rPr>
      </w:pPr>
      <w:r>
        <w:rPr>
          <w:szCs w:val="24"/>
        </w:rPr>
        <w:t>- «Армейский рукопашный бой»,</w:t>
      </w:r>
    </w:p>
    <w:p w:rsidR="00287200" w:rsidRDefault="00287200" w:rsidP="00287200">
      <w:pPr>
        <w:pStyle w:val="16"/>
        <w:ind w:firstLine="709"/>
        <w:contextualSpacing/>
        <w:jc w:val="both"/>
        <w:outlineLvl w:val="0"/>
        <w:rPr>
          <w:szCs w:val="24"/>
        </w:rPr>
      </w:pPr>
      <w:r>
        <w:rPr>
          <w:szCs w:val="24"/>
        </w:rPr>
        <w:t>- «Начальная военная подготовка».</w:t>
      </w:r>
    </w:p>
    <w:p w:rsidR="00287200" w:rsidRDefault="00287200" w:rsidP="00287200">
      <w:pPr>
        <w:pStyle w:val="16"/>
        <w:ind w:firstLine="709"/>
        <w:contextualSpacing/>
        <w:jc w:val="both"/>
        <w:outlineLvl w:val="0"/>
        <w:rPr>
          <w:szCs w:val="24"/>
        </w:rPr>
      </w:pPr>
    </w:p>
    <w:p w:rsidR="00287200" w:rsidRPr="00287200" w:rsidRDefault="00287200" w:rsidP="00287200">
      <w:pPr>
        <w:spacing w:after="0" w:line="240" w:lineRule="auto"/>
        <w:rPr>
          <w:rFonts w:ascii="Times New Roman" w:hAnsi="Times New Roman"/>
          <w:b/>
          <w:sz w:val="24"/>
          <w:szCs w:val="24"/>
          <w:lang w:val="ru-RU"/>
        </w:rPr>
      </w:pPr>
    </w:p>
    <w:p w:rsidR="00287200" w:rsidRPr="00287200" w:rsidRDefault="00287200" w:rsidP="00287200">
      <w:pPr>
        <w:spacing w:after="0" w:line="240" w:lineRule="auto"/>
        <w:contextualSpacing/>
        <w:jc w:val="center"/>
        <w:rPr>
          <w:rFonts w:ascii="Times New Roman" w:hAnsi="Times New Roman"/>
          <w:b/>
          <w:sz w:val="24"/>
          <w:szCs w:val="24"/>
          <w:lang w:val="ru-RU"/>
        </w:rPr>
      </w:pPr>
      <w:r w:rsidRPr="00287200">
        <w:rPr>
          <w:rFonts w:ascii="Times New Roman" w:hAnsi="Times New Roman"/>
          <w:b/>
          <w:sz w:val="24"/>
          <w:szCs w:val="24"/>
          <w:lang w:val="ru-RU"/>
        </w:rPr>
        <w:t>Количество воспитанников,</w:t>
      </w:r>
    </w:p>
    <w:p w:rsidR="00287200" w:rsidRPr="00287200" w:rsidRDefault="00287200" w:rsidP="00287200">
      <w:pPr>
        <w:spacing w:after="0" w:line="240" w:lineRule="auto"/>
        <w:contextualSpacing/>
        <w:jc w:val="center"/>
        <w:rPr>
          <w:rFonts w:ascii="Times New Roman" w:hAnsi="Times New Roman"/>
          <w:b/>
          <w:sz w:val="24"/>
          <w:szCs w:val="24"/>
          <w:lang w:val="ru-RU"/>
        </w:rPr>
      </w:pPr>
      <w:r w:rsidRPr="00287200">
        <w:rPr>
          <w:rFonts w:ascii="Times New Roman" w:hAnsi="Times New Roman"/>
          <w:b/>
          <w:sz w:val="24"/>
          <w:szCs w:val="24"/>
          <w:lang w:val="ru-RU"/>
        </w:rPr>
        <w:t>занятых в системе дополнительного образования</w:t>
      </w:r>
    </w:p>
    <w:p w:rsidR="00287200" w:rsidRPr="00287200" w:rsidRDefault="00287200" w:rsidP="00287200">
      <w:pPr>
        <w:spacing w:after="0" w:line="240" w:lineRule="auto"/>
        <w:contextualSpacing/>
        <w:jc w:val="center"/>
        <w:rPr>
          <w:rFonts w:ascii="Times New Roman" w:hAnsi="Times New Roman"/>
          <w:b/>
          <w:sz w:val="24"/>
          <w:szCs w:val="24"/>
          <w:lang w:val="ru-RU"/>
        </w:rPr>
      </w:pPr>
      <w:r w:rsidRPr="00287200">
        <w:rPr>
          <w:rFonts w:ascii="Times New Roman" w:hAnsi="Times New Roman"/>
          <w:b/>
          <w:sz w:val="24"/>
          <w:szCs w:val="24"/>
          <w:lang w:val="ru-RU"/>
        </w:rPr>
        <w:t>в 2023 - 2024 учебном году (по направлениям)</w:t>
      </w:r>
    </w:p>
    <w:p w:rsidR="00287200" w:rsidRPr="00287200" w:rsidRDefault="00287200" w:rsidP="00287200">
      <w:pPr>
        <w:spacing w:after="0" w:line="240" w:lineRule="auto"/>
        <w:contextualSpacing/>
        <w:jc w:val="cente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99"/>
        <w:gridCol w:w="2126"/>
        <w:gridCol w:w="1701"/>
        <w:gridCol w:w="1979"/>
      </w:tblGrid>
      <w:tr w:rsidR="00287200" w:rsidRPr="00C33A78" w:rsidTr="00287200">
        <w:trPr>
          <w:trHeight w:val="345"/>
        </w:trPr>
        <w:tc>
          <w:tcPr>
            <w:tcW w:w="540" w:type="dxa"/>
            <w:vMerge w:val="restart"/>
          </w:tcPr>
          <w:p w:rsidR="00287200" w:rsidRPr="00C33A78" w:rsidRDefault="00287200" w:rsidP="00287200">
            <w:pPr>
              <w:pStyle w:val="Default"/>
              <w:ind w:right="-143"/>
              <w:contextualSpacing/>
              <w:jc w:val="center"/>
              <w:rPr>
                <w:color w:val="auto"/>
              </w:rPr>
            </w:pPr>
            <w:r w:rsidRPr="00C33A78">
              <w:t>№ п\п</w:t>
            </w:r>
          </w:p>
        </w:tc>
        <w:tc>
          <w:tcPr>
            <w:tcW w:w="2999" w:type="dxa"/>
            <w:vMerge w:val="restart"/>
          </w:tcPr>
          <w:p w:rsidR="00287200" w:rsidRPr="00C33A78" w:rsidRDefault="00287200" w:rsidP="00287200">
            <w:pPr>
              <w:spacing w:after="0" w:line="240" w:lineRule="auto"/>
              <w:ind w:right="-143"/>
              <w:contextualSpacing/>
              <w:jc w:val="center"/>
              <w:rPr>
                <w:rFonts w:ascii="Times New Roman" w:hAnsi="Times New Roman"/>
                <w:sz w:val="24"/>
                <w:szCs w:val="24"/>
              </w:rPr>
            </w:pPr>
            <w:r w:rsidRPr="00C33A78">
              <w:rPr>
                <w:rFonts w:ascii="Times New Roman" w:hAnsi="Times New Roman"/>
                <w:sz w:val="24"/>
                <w:szCs w:val="24"/>
              </w:rPr>
              <w:t>Направленность</w:t>
            </w:r>
          </w:p>
          <w:p w:rsidR="00287200" w:rsidRPr="00C33A78" w:rsidRDefault="00287200" w:rsidP="00287200">
            <w:pPr>
              <w:spacing w:after="0" w:line="240" w:lineRule="auto"/>
              <w:ind w:right="-143"/>
              <w:contextualSpacing/>
              <w:jc w:val="center"/>
              <w:rPr>
                <w:rFonts w:ascii="Times New Roman" w:hAnsi="Times New Roman"/>
                <w:sz w:val="24"/>
                <w:szCs w:val="24"/>
              </w:rPr>
            </w:pPr>
            <w:r w:rsidRPr="00C33A78">
              <w:rPr>
                <w:rFonts w:ascii="Times New Roman" w:hAnsi="Times New Roman"/>
                <w:sz w:val="24"/>
                <w:szCs w:val="24"/>
              </w:rPr>
              <w:t>в системе ДО</w:t>
            </w:r>
          </w:p>
        </w:tc>
        <w:tc>
          <w:tcPr>
            <w:tcW w:w="2126" w:type="dxa"/>
          </w:tcPr>
          <w:p w:rsidR="00287200" w:rsidRPr="00C33A78" w:rsidRDefault="00287200" w:rsidP="00287200">
            <w:pPr>
              <w:spacing w:after="0" w:line="240" w:lineRule="auto"/>
              <w:ind w:left="-142" w:right="-143"/>
              <w:contextualSpacing/>
              <w:jc w:val="center"/>
              <w:rPr>
                <w:rFonts w:ascii="Times New Roman" w:hAnsi="Times New Roman"/>
                <w:b/>
                <w:sz w:val="24"/>
                <w:szCs w:val="24"/>
              </w:rPr>
            </w:pPr>
            <w:r w:rsidRPr="00C33A78">
              <w:rPr>
                <w:rFonts w:ascii="Times New Roman" w:hAnsi="Times New Roman"/>
                <w:b/>
                <w:sz w:val="24"/>
                <w:szCs w:val="24"/>
              </w:rPr>
              <w:t>Всего</w:t>
            </w:r>
          </w:p>
          <w:p w:rsidR="00287200" w:rsidRPr="00C33A78" w:rsidRDefault="00287200" w:rsidP="00287200">
            <w:pPr>
              <w:spacing w:after="0" w:line="240" w:lineRule="auto"/>
              <w:ind w:left="-142" w:right="-143"/>
              <w:contextualSpacing/>
              <w:jc w:val="center"/>
              <w:rPr>
                <w:rFonts w:ascii="Times New Roman" w:hAnsi="Times New Roman"/>
                <w:b/>
                <w:sz w:val="24"/>
                <w:szCs w:val="24"/>
              </w:rPr>
            </w:pPr>
            <w:r w:rsidRPr="00C33A78">
              <w:rPr>
                <w:rFonts w:ascii="Times New Roman" w:hAnsi="Times New Roman"/>
                <w:b/>
                <w:sz w:val="24"/>
                <w:szCs w:val="24"/>
              </w:rPr>
              <w:t>в учреждении</w:t>
            </w:r>
          </w:p>
        </w:tc>
        <w:tc>
          <w:tcPr>
            <w:tcW w:w="1701" w:type="dxa"/>
          </w:tcPr>
          <w:p w:rsidR="00287200" w:rsidRPr="00C33A78" w:rsidRDefault="00287200" w:rsidP="00287200">
            <w:pPr>
              <w:spacing w:after="0" w:line="240" w:lineRule="auto"/>
              <w:ind w:left="-72" w:right="-143"/>
              <w:contextualSpacing/>
              <w:jc w:val="center"/>
              <w:rPr>
                <w:rFonts w:ascii="Times New Roman" w:hAnsi="Times New Roman"/>
                <w:b/>
                <w:sz w:val="24"/>
                <w:szCs w:val="24"/>
              </w:rPr>
            </w:pPr>
            <w:r w:rsidRPr="00C33A78">
              <w:rPr>
                <w:rFonts w:ascii="Times New Roman" w:hAnsi="Times New Roman"/>
                <w:b/>
                <w:sz w:val="24"/>
                <w:szCs w:val="24"/>
              </w:rPr>
              <w:t>1 курс</w:t>
            </w:r>
          </w:p>
          <w:p w:rsidR="00287200" w:rsidRPr="00C33A78" w:rsidRDefault="00287200" w:rsidP="00287200">
            <w:pPr>
              <w:spacing w:after="0" w:line="240" w:lineRule="auto"/>
              <w:ind w:left="-72" w:right="-143"/>
              <w:contextualSpacing/>
              <w:jc w:val="center"/>
              <w:rPr>
                <w:rFonts w:ascii="Times New Roman" w:hAnsi="Times New Roman"/>
                <w:b/>
                <w:sz w:val="24"/>
                <w:szCs w:val="24"/>
              </w:rPr>
            </w:pPr>
          </w:p>
        </w:tc>
        <w:tc>
          <w:tcPr>
            <w:tcW w:w="1979" w:type="dxa"/>
          </w:tcPr>
          <w:p w:rsidR="00287200" w:rsidRPr="00C33A78" w:rsidRDefault="00287200" w:rsidP="00287200">
            <w:pPr>
              <w:spacing w:after="0" w:line="240" w:lineRule="auto"/>
              <w:ind w:left="-72" w:right="-143"/>
              <w:contextualSpacing/>
              <w:jc w:val="center"/>
              <w:rPr>
                <w:rFonts w:ascii="Times New Roman" w:hAnsi="Times New Roman"/>
                <w:b/>
                <w:sz w:val="24"/>
                <w:szCs w:val="24"/>
              </w:rPr>
            </w:pPr>
            <w:r w:rsidRPr="00C33A78">
              <w:rPr>
                <w:rFonts w:ascii="Times New Roman" w:hAnsi="Times New Roman"/>
                <w:b/>
                <w:sz w:val="24"/>
                <w:szCs w:val="24"/>
              </w:rPr>
              <w:t>2 курс</w:t>
            </w:r>
          </w:p>
          <w:p w:rsidR="00287200" w:rsidRPr="00C33A78" w:rsidRDefault="00287200" w:rsidP="00287200">
            <w:pPr>
              <w:spacing w:after="0" w:line="240" w:lineRule="auto"/>
              <w:ind w:left="-72" w:right="-143"/>
              <w:contextualSpacing/>
              <w:jc w:val="center"/>
              <w:rPr>
                <w:rFonts w:ascii="Times New Roman" w:hAnsi="Times New Roman"/>
                <w:b/>
                <w:sz w:val="24"/>
                <w:szCs w:val="24"/>
              </w:rPr>
            </w:pPr>
          </w:p>
        </w:tc>
      </w:tr>
      <w:tr w:rsidR="00287200" w:rsidRPr="00C33A78" w:rsidTr="00287200">
        <w:trPr>
          <w:trHeight w:val="285"/>
        </w:trPr>
        <w:tc>
          <w:tcPr>
            <w:tcW w:w="540" w:type="dxa"/>
            <w:vMerge/>
          </w:tcPr>
          <w:p w:rsidR="00287200" w:rsidRPr="00C33A78" w:rsidRDefault="00287200" w:rsidP="00287200">
            <w:pPr>
              <w:pStyle w:val="Default"/>
              <w:ind w:right="-143"/>
              <w:contextualSpacing/>
              <w:jc w:val="center"/>
            </w:pPr>
          </w:p>
        </w:tc>
        <w:tc>
          <w:tcPr>
            <w:tcW w:w="2999" w:type="dxa"/>
            <w:vMerge/>
          </w:tcPr>
          <w:p w:rsidR="00287200" w:rsidRPr="00C33A78" w:rsidRDefault="00287200" w:rsidP="00287200">
            <w:pPr>
              <w:spacing w:after="0" w:line="240" w:lineRule="auto"/>
              <w:ind w:right="-143"/>
              <w:contextualSpacing/>
              <w:jc w:val="center"/>
              <w:rPr>
                <w:rFonts w:ascii="Times New Roman" w:hAnsi="Times New Roman"/>
                <w:sz w:val="24"/>
                <w:szCs w:val="24"/>
              </w:rPr>
            </w:pPr>
          </w:p>
        </w:tc>
        <w:tc>
          <w:tcPr>
            <w:tcW w:w="2126" w:type="dxa"/>
          </w:tcPr>
          <w:p w:rsidR="00287200" w:rsidRPr="00C33A78" w:rsidRDefault="00287200" w:rsidP="00287200">
            <w:pPr>
              <w:spacing w:after="0" w:line="240" w:lineRule="auto"/>
              <w:ind w:left="-142" w:right="-143"/>
              <w:contextualSpacing/>
              <w:jc w:val="center"/>
              <w:rPr>
                <w:rFonts w:ascii="Times New Roman" w:hAnsi="Times New Roman"/>
                <w:b/>
                <w:sz w:val="24"/>
                <w:szCs w:val="24"/>
              </w:rPr>
            </w:pPr>
            <w:r w:rsidRPr="00C33A78">
              <w:rPr>
                <w:rFonts w:ascii="Times New Roman" w:hAnsi="Times New Roman"/>
                <w:b/>
                <w:sz w:val="24"/>
                <w:szCs w:val="24"/>
              </w:rPr>
              <w:t>1</w:t>
            </w:r>
            <w:r>
              <w:rPr>
                <w:rFonts w:ascii="Times New Roman" w:hAnsi="Times New Roman"/>
                <w:b/>
                <w:sz w:val="24"/>
                <w:szCs w:val="24"/>
              </w:rPr>
              <w:t>38</w:t>
            </w:r>
            <w:r w:rsidRPr="00C33A78">
              <w:rPr>
                <w:rFonts w:ascii="Times New Roman" w:hAnsi="Times New Roman"/>
                <w:b/>
                <w:sz w:val="24"/>
                <w:szCs w:val="24"/>
              </w:rPr>
              <w:t xml:space="preserve"> чел.</w:t>
            </w:r>
          </w:p>
        </w:tc>
        <w:tc>
          <w:tcPr>
            <w:tcW w:w="1701" w:type="dxa"/>
          </w:tcPr>
          <w:p w:rsidR="00287200" w:rsidRPr="00C33A78" w:rsidRDefault="00287200" w:rsidP="00287200">
            <w:pPr>
              <w:spacing w:after="0" w:line="240" w:lineRule="auto"/>
              <w:ind w:left="-72" w:right="-143"/>
              <w:contextualSpacing/>
              <w:jc w:val="center"/>
              <w:rPr>
                <w:rFonts w:ascii="Times New Roman" w:hAnsi="Times New Roman"/>
                <w:b/>
                <w:sz w:val="24"/>
                <w:szCs w:val="24"/>
              </w:rPr>
            </w:pPr>
            <w:r>
              <w:rPr>
                <w:rFonts w:ascii="Times New Roman" w:hAnsi="Times New Roman"/>
                <w:b/>
                <w:sz w:val="24"/>
                <w:szCs w:val="24"/>
              </w:rPr>
              <w:t>69</w:t>
            </w:r>
            <w:r w:rsidRPr="00C33A78">
              <w:rPr>
                <w:rFonts w:ascii="Times New Roman" w:hAnsi="Times New Roman"/>
                <w:b/>
                <w:sz w:val="24"/>
                <w:szCs w:val="24"/>
              </w:rPr>
              <w:t xml:space="preserve"> чел.</w:t>
            </w:r>
          </w:p>
        </w:tc>
        <w:tc>
          <w:tcPr>
            <w:tcW w:w="1979" w:type="dxa"/>
          </w:tcPr>
          <w:p w:rsidR="00287200" w:rsidRPr="00C33A78" w:rsidRDefault="00287200" w:rsidP="00287200">
            <w:pPr>
              <w:spacing w:after="0" w:line="240" w:lineRule="auto"/>
              <w:ind w:left="-72" w:right="-143"/>
              <w:contextualSpacing/>
              <w:jc w:val="center"/>
              <w:rPr>
                <w:rFonts w:ascii="Times New Roman" w:hAnsi="Times New Roman"/>
                <w:b/>
                <w:sz w:val="24"/>
                <w:szCs w:val="24"/>
              </w:rPr>
            </w:pPr>
            <w:r>
              <w:rPr>
                <w:rFonts w:ascii="Times New Roman" w:hAnsi="Times New Roman"/>
                <w:b/>
                <w:sz w:val="24"/>
                <w:szCs w:val="24"/>
              </w:rPr>
              <w:t>69</w:t>
            </w:r>
            <w:r w:rsidRPr="00C33A78">
              <w:rPr>
                <w:rFonts w:ascii="Times New Roman" w:hAnsi="Times New Roman"/>
                <w:b/>
                <w:sz w:val="24"/>
                <w:szCs w:val="24"/>
              </w:rPr>
              <w:t xml:space="preserve"> чел.</w:t>
            </w:r>
          </w:p>
        </w:tc>
      </w:tr>
      <w:tr w:rsidR="00287200" w:rsidRPr="00C33A78" w:rsidTr="00287200">
        <w:tc>
          <w:tcPr>
            <w:tcW w:w="540" w:type="dxa"/>
          </w:tcPr>
          <w:p w:rsidR="00287200" w:rsidRPr="00C33A78" w:rsidRDefault="00287200" w:rsidP="00287200">
            <w:pPr>
              <w:spacing w:after="0" w:line="240" w:lineRule="auto"/>
              <w:ind w:left="-142" w:right="-143"/>
              <w:contextualSpacing/>
              <w:jc w:val="center"/>
              <w:rPr>
                <w:rFonts w:ascii="Times New Roman" w:hAnsi="Times New Roman"/>
                <w:sz w:val="24"/>
                <w:szCs w:val="24"/>
              </w:rPr>
            </w:pPr>
            <w:r w:rsidRPr="00C33A78">
              <w:rPr>
                <w:rFonts w:ascii="Times New Roman" w:hAnsi="Times New Roman"/>
                <w:sz w:val="24"/>
                <w:szCs w:val="24"/>
              </w:rPr>
              <w:t>1.</w:t>
            </w:r>
          </w:p>
        </w:tc>
        <w:tc>
          <w:tcPr>
            <w:tcW w:w="2999" w:type="dxa"/>
          </w:tcPr>
          <w:p w:rsidR="00287200" w:rsidRPr="00C33A78" w:rsidRDefault="00287200" w:rsidP="00287200">
            <w:pPr>
              <w:spacing w:after="0" w:line="240" w:lineRule="auto"/>
              <w:ind w:left="-108" w:right="-143" w:firstLine="108"/>
              <w:contextualSpacing/>
              <w:rPr>
                <w:rFonts w:ascii="Times New Roman" w:hAnsi="Times New Roman"/>
                <w:sz w:val="24"/>
                <w:szCs w:val="24"/>
              </w:rPr>
            </w:pPr>
            <w:r w:rsidRPr="00C33A78">
              <w:rPr>
                <w:rFonts w:ascii="Times New Roman" w:hAnsi="Times New Roman"/>
                <w:sz w:val="24"/>
                <w:szCs w:val="24"/>
              </w:rPr>
              <w:t>Художественная</w:t>
            </w:r>
          </w:p>
        </w:tc>
        <w:tc>
          <w:tcPr>
            <w:tcW w:w="2126" w:type="dxa"/>
          </w:tcPr>
          <w:p w:rsidR="00287200" w:rsidRPr="00C33A78" w:rsidRDefault="00287200" w:rsidP="00287200">
            <w:pPr>
              <w:spacing w:after="0" w:line="240" w:lineRule="auto"/>
              <w:ind w:left="-101" w:right="-143"/>
              <w:contextualSpacing/>
              <w:jc w:val="center"/>
              <w:rPr>
                <w:rFonts w:ascii="Times New Roman" w:hAnsi="Times New Roman"/>
                <w:sz w:val="24"/>
                <w:szCs w:val="24"/>
              </w:rPr>
            </w:pPr>
            <w:r w:rsidRPr="00C33A78">
              <w:rPr>
                <w:rFonts w:ascii="Times New Roman" w:hAnsi="Times New Roman"/>
                <w:sz w:val="24"/>
                <w:szCs w:val="24"/>
              </w:rPr>
              <w:t>8</w:t>
            </w:r>
            <w:r>
              <w:rPr>
                <w:rFonts w:ascii="Times New Roman" w:hAnsi="Times New Roman"/>
                <w:sz w:val="24"/>
                <w:szCs w:val="24"/>
              </w:rPr>
              <w:t>1</w:t>
            </w:r>
            <w:r w:rsidRPr="00C33A78">
              <w:rPr>
                <w:rFonts w:ascii="Times New Roman" w:hAnsi="Times New Roman"/>
                <w:sz w:val="24"/>
                <w:szCs w:val="24"/>
              </w:rPr>
              <w:t>% (1</w:t>
            </w:r>
            <w:r>
              <w:rPr>
                <w:rFonts w:ascii="Times New Roman" w:hAnsi="Times New Roman"/>
                <w:sz w:val="24"/>
                <w:szCs w:val="24"/>
              </w:rPr>
              <w:t>12</w:t>
            </w:r>
            <w:r w:rsidRPr="00C33A78">
              <w:rPr>
                <w:rFonts w:ascii="Times New Roman" w:hAnsi="Times New Roman"/>
                <w:sz w:val="24"/>
                <w:szCs w:val="24"/>
              </w:rPr>
              <w:t xml:space="preserve"> чел.)</w:t>
            </w:r>
          </w:p>
        </w:tc>
        <w:tc>
          <w:tcPr>
            <w:tcW w:w="1701" w:type="dxa"/>
          </w:tcPr>
          <w:p w:rsidR="00287200" w:rsidRPr="00C33A78" w:rsidRDefault="00287200" w:rsidP="00287200">
            <w:pPr>
              <w:spacing w:after="0" w:line="240" w:lineRule="auto"/>
              <w:ind w:right="-143"/>
              <w:contextualSpacing/>
              <w:jc w:val="center"/>
              <w:rPr>
                <w:rFonts w:ascii="Times New Roman" w:hAnsi="Times New Roman"/>
                <w:sz w:val="24"/>
                <w:szCs w:val="24"/>
              </w:rPr>
            </w:pPr>
            <w:r>
              <w:rPr>
                <w:rFonts w:ascii="Times New Roman" w:hAnsi="Times New Roman"/>
                <w:sz w:val="24"/>
                <w:szCs w:val="24"/>
              </w:rPr>
              <w:t>8</w:t>
            </w:r>
            <w:r w:rsidRPr="00C33A78">
              <w:rPr>
                <w:rFonts w:ascii="Times New Roman" w:hAnsi="Times New Roman"/>
                <w:sz w:val="24"/>
                <w:szCs w:val="24"/>
              </w:rPr>
              <w:t>4% (</w:t>
            </w:r>
            <w:r>
              <w:rPr>
                <w:rFonts w:ascii="Times New Roman" w:hAnsi="Times New Roman"/>
                <w:sz w:val="24"/>
                <w:szCs w:val="24"/>
              </w:rPr>
              <w:t>58</w:t>
            </w:r>
            <w:r w:rsidRPr="00C33A78">
              <w:rPr>
                <w:rFonts w:ascii="Times New Roman" w:hAnsi="Times New Roman"/>
                <w:sz w:val="24"/>
                <w:szCs w:val="24"/>
              </w:rPr>
              <w:t xml:space="preserve"> чел.)</w:t>
            </w:r>
          </w:p>
        </w:tc>
        <w:tc>
          <w:tcPr>
            <w:tcW w:w="1979" w:type="dxa"/>
          </w:tcPr>
          <w:p w:rsidR="00287200" w:rsidRPr="00C33A78" w:rsidRDefault="00287200" w:rsidP="00287200">
            <w:pPr>
              <w:spacing w:after="0" w:line="240" w:lineRule="auto"/>
              <w:ind w:right="-143"/>
              <w:contextualSpacing/>
              <w:jc w:val="center"/>
              <w:rPr>
                <w:rFonts w:ascii="Times New Roman" w:hAnsi="Times New Roman"/>
                <w:sz w:val="24"/>
                <w:szCs w:val="24"/>
              </w:rPr>
            </w:pPr>
            <w:r w:rsidRPr="00C33A78">
              <w:rPr>
                <w:rFonts w:ascii="Times New Roman" w:hAnsi="Times New Roman"/>
                <w:sz w:val="24"/>
                <w:szCs w:val="24"/>
              </w:rPr>
              <w:t>7</w:t>
            </w:r>
            <w:r>
              <w:rPr>
                <w:rFonts w:ascii="Times New Roman" w:hAnsi="Times New Roman"/>
                <w:sz w:val="24"/>
                <w:szCs w:val="24"/>
              </w:rPr>
              <w:t>8</w:t>
            </w:r>
            <w:r w:rsidRPr="00C33A78">
              <w:rPr>
                <w:rFonts w:ascii="Times New Roman" w:hAnsi="Times New Roman"/>
                <w:sz w:val="24"/>
                <w:szCs w:val="24"/>
              </w:rPr>
              <w:t>% (</w:t>
            </w:r>
            <w:r>
              <w:rPr>
                <w:rFonts w:ascii="Times New Roman" w:hAnsi="Times New Roman"/>
                <w:sz w:val="24"/>
                <w:szCs w:val="24"/>
              </w:rPr>
              <w:t xml:space="preserve">54 </w:t>
            </w:r>
            <w:r w:rsidRPr="00C33A78">
              <w:rPr>
                <w:rFonts w:ascii="Times New Roman" w:hAnsi="Times New Roman"/>
                <w:sz w:val="24"/>
                <w:szCs w:val="24"/>
              </w:rPr>
              <w:t>чел.)</w:t>
            </w:r>
          </w:p>
        </w:tc>
      </w:tr>
      <w:tr w:rsidR="00287200" w:rsidRPr="00C33A78" w:rsidTr="00287200">
        <w:trPr>
          <w:trHeight w:val="357"/>
        </w:trPr>
        <w:tc>
          <w:tcPr>
            <w:tcW w:w="540" w:type="dxa"/>
          </w:tcPr>
          <w:p w:rsidR="00287200" w:rsidRPr="00C33A78" w:rsidRDefault="00287200" w:rsidP="00287200">
            <w:pPr>
              <w:spacing w:after="0" w:line="240" w:lineRule="auto"/>
              <w:ind w:left="-142" w:right="-143"/>
              <w:contextualSpacing/>
              <w:jc w:val="center"/>
              <w:rPr>
                <w:rFonts w:ascii="Times New Roman" w:hAnsi="Times New Roman"/>
                <w:sz w:val="24"/>
                <w:szCs w:val="24"/>
              </w:rPr>
            </w:pPr>
            <w:r w:rsidRPr="00C33A78">
              <w:rPr>
                <w:rFonts w:ascii="Times New Roman" w:hAnsi="Times New Roman"/>
                <w:sz w:val="24"/>
                <w:szCs w:val="24"/>
              </w:rPr>
              <w:t>2.</w:t>
            </w:r>
          </w:p>
        </w:tc>
        <w:tc>
          <w:tcPr>
            <w:tcW w:w="2999" w:type="dxa"/>
          </w:tcPr>
          <w:p w:rsidR="00287200" w:rsidRPr="00C33A78" w:rsidRDefault="00287200" w:rsidP="00287200">
            <w:pPr>
              <w:spacing w:after="0" w:line="240" w:lineRule="auto"/>
              <w:ind w:left="-108" w:right="-143" w:firstLine="108"/>
              <w:contextualSpacing/>
              <w:rPr>
                <w:rFonts w:ascii="Times New Roman" w:hAnsi="Times New Roman"/>
                <w:sz w:val="24"/>
                <w:szCs w:val="24"/>
              </w:rPr>
            </w:pPr>
            <w:r w:rsidRPr="00C33A78">
              <w:rPr>
                <w:rFonts w:ascii="Times New Roman" w:hAnsi="Times New Roman"/>
                <w:sz w:val="24"/>
                <w:szCs w:val="24"/>
              </w:rPr>
              <w:t>Социально-гуманитарная</w:t>
            </w:r>
          </w:p>
        </w:tc>
        <w:tc>
          <w:tcPr>
            <w:tcW w:w="2126" w:type="dxa"/>
          </w:tcPr>
          <w:p w:rsidR="00287200" w:rsidRPr="00D91786" w:rsidRDefault="00287200" w:rsidP="00287200">
            <w:pPr>
              <w:spacing w:after="0" w:line="240" w:lineRule="auto"/>
              <w:ind w:left="-101" w:right="-143"/>
              <w:contextualSpacing/>
              <w:jc w:val="center"/>
              <w:rPr>
                <w:rFonts w:ascii="Times New Roman" w:hAnsi="Times New Roman"/>
                <w:sz w:val="24"/>
                <w:szCs w:val="24"/>
              </w:rPr>
            </w:pPr>
            <w:r w:rsidRPr="00D91786">
              <w:rPr>
                <w:rFonts w:ascii="Times New Roman" w:hAnsi="Times New Roman"/>
                <w:sz w:val="24"/>
                <w:szCs w:val="24"/>
              </w:rPr>
              <w:t>100% (138 чел.)</w:t>
            </w:r>
          </w:p>
        </w:tc>
        <w:tc>
          <w:tcPr>
            <w:tcW w:w="1701" w:type="dxa"/>
          </w:tcPr>
          <w:p w:rsidR="00287200" w:rsidRPr="00D91786" w:rsidRDefault="00287200" w:rsidP="00287200">
            <w:pPr>
              <w:spacing w:after="0" w:line="240" w:lineRule="auto"/>
              <w:ind w:right="-143"/>
              <w:contextualSpacing/>
              <w:jc w:val="center"/>
              <w:rPr>
                <w:rFonts w:ascii="Times New Roman" w:hAnsi="Times New Roman"/>
                <w:sz w:val="24"/>
                <w:szCs w:val="24"/>
              </w:rPr>
            </w:pPr>
            <w:r w:rsidRPr="00D91786">
              <w:rPr>
                <w:rFonts w:ascii="Times New Roman" w:hAnsi="Times New Roman"/>
                <w:sz w:val="24"/>
                <w:szCs w:val="24"/>
              </w:rPr>
              <w:t>100% (138 чел.)</w:t>
            </w:r>
          </w:p>
        </w:tc>
        <w:tc>
          <w:tcPr>
            <w:tcW w:w="1979" w:type="dxa"/>
          </w:tcPr>
          <w:p w:rsidR="00287200" w:rsidRPr="00C33A78" w:rsidRDefault="00287200" w:rsidP="00287200">
            <w:pPr>
              <w:spacing w:after="0" w:line="240" w:lineRule="auto"/>
              <w:ind w:left="-72" w:right="-143"/>
              <w:contextualSpacing/>
              <w:jc w:val="center"/>
              <w:rPr>
                <w:rFonts w:ascii="Times New Roman" w:hAnsi="Times New Roman"/>
                <w:sz w:val="24"/>
                <w:szCs w:val="24"/>
              </w:rPr>
            </w:pPr>
            <w:r w:rsidRPr="00C33A78">
              <w:rPr>
                <w:rFonts w:ascii="Times New Roman" w:hAnsi="Times New Roman"/>
                <w:sz w:val="24"/>
                <w:szCs w:val="24"/>
              </w:rPr>
              <w:t>100 % (</w:t>
            </w:r>
            <w:r>
              <w:rPr>
                <w:rFonts w:ascii="Times New Roman" w:hAnsi="Times New Roman"/>
                <w:sz w:val="24"/>
                <w:szCs w:val="24"/>
              </w:rPr>
              <w:t>138</w:t>
            </w:r>
            <w:r w:rsidRPr="00C33A78">
              <w:rPr>
                <w:rFonts w:ascii="Times New Roman" w:hAnsi="Times New Roman"/>
                <w:sz w:val="24"/>
                <w:szCs w:val="24"/>
              </w:rPr>
              <w:t xml:space="preserve"> чел.)</w:t>
            </w:r>
          </w:p>
        </w:tc>
      </w:tr>
      <w:tr w:rsidR="00287200" w:rsidRPr="00C33A78" w:rsidTr="00287200">
        <w:tc>
          <w:tcPr>
            <w:tcW w:w="540" w:type="dxa"/>
          </w:tcPr>
          <w:p w:rsidR="00287200" w:rsidRPr="00C33A78" w:rsidRDefault="00287200" w:rsidP="00287200">
            <w:pPr>
              <w:spacing w:after="0" w:line="240" w:lineRule="auto"/>
              <w:ind w:left="-142" w:right="-143"/>
              <w:contextualSpacing/>
              <w:jc w:val="center"/>
              <w:rPr>
                <w:rFonts w:ascii="Times New Roman" w:hAnsi="Times New Roman"/>
                <w:sz w:val="24"/>
                <w:szCs w:val="24"/>
              </w:rPr>
            </w:pPr>
            <w:r w:rsidRPr="00C33A78">
              <w:rPr>
                <w:rFonts w:ascii="Times New Roman" w:hAnsi="Times New Roman"/>
                <w:sz w:val="24"/>
                <w:szCs w:val="24"/>
              </w:rPr>
              <w:t>3.</w:t>
            </w:r>
          </w:p>
        </w:tc>
        <w:tc>
          <w:tcPr>
            <w:tcW w:w="2999" w:type="dxa"/>
          </w:tcPr>
          <w:p w:rsidR="00287200" w:rsidRPr="00C33A78" w:rsidRDefault="00287200" w:rsidP="00287200">
            <w:pPr>
              <w:spacing w:after="0" w:line="240" w:lineRule="auto"/>
              <w:ind w:left="-108" w:right="-143" w:firstLine="108"/>
              <w:contextualSpacing/>
              <w:rPr>
                <w:rFonts w:ascii="Times New Roman" w:hAnsi="Times New Roman"/>
                <w:sz w:val="24"/>
                <w:szCs w:val="24"/>
              </w:rPr>
            </w:pPr>
            <w:r w:rsidRPr="00C33A78">
              <w:rPr>
                <w:rFonts w:ascii="Times New Roman" w:hAnsi="Times New Roman"/>
                <w:sz w:val="24"/>
                <w:szCs w:val="24"/>
              </w:rPr>
              <w:t>Физкультурно-спортивная</w:t>
            </w:r>
          </w:p>
        </w:tc>
        <w:tc>
          <w:tcPr>
            <w:tcW w:w="2126" w:type="dxa"/>
          </w:tcPr>
          <w:p w:rsidR="00287200" w:rsidRPr="00D91786" w:rsidRDefault="00287200" w:rsidP="00287200">
            <w:pPr>
              <w:spacing w:after="0" w:line="240" w:lineRule="auto"/>
              <w:ind w:left="-101" w:right="-143"/>
              <w:contextualSpacing/>
              <w:jc w:val="center"/>
              <w:rPr>
                <w:rFonts w:ascii="Times New Roman" w:hAnsi="Times New Roman"/>
                <w:sz w:val="24"/>
                <w:szCs w:val="24"/>
              </w:rPr>
            </w:pPr>
            <w:r w:rsidRPr="00D91786">
              <w:rPr>
                <w:rFonts w:ascii="Times New Roman" w:hAnsi="Times New Roman"/>
                <w:sz w:val="24"/>
                <w:szCs w:val="24"/>
              </w:rPr>
              <w:t>100% (138 чел.)</w:t>
            </w:r>
          </w:p>
        </w:tc>
        <w:tc>
          <w:tcPr>
            <w:tcW w:w="1701" w:type="dxa"/>
          </w:tcPr>
          <w:p w:rsidR="00287200" w:rsidRPr="00D91786" w:rsidRDefault="00287200" w:rsidP="00287200">
            <w:pPr>
              <w:spacing w:after="0" w:line="240" w:lineRule="auto"/>
              <w:ind w:right="-143"/>
              <w:contextualSpacing/>
              <w:jc w:val="center"/>
              <w:rPr>
                <w:rFonts w:ascii="Times New Roman" w:hAnsi="Times New Roman"/>
                <w:sz w:val="24"/>
                <w:szCs w:val="24"/>
              </w:rPr>
            </w:pPr>
            <w:r w:rsidRPr="00D91786">
              <w:rPr>
                <w:rFonts w:ascii="Times New Roman" w:hAnsi="Times New Roman"/>
                <w:sz w:val="24"/>
                <w:szCs w:val="24"/>
              </w:rPr>
              <w:t>100% (138 чел.)</w:t>
            </w:r>
          </w:p>
        </w:tc>
        <w:tc>
          <w:tcPr>
            <w:tcW w:w="1979" w:type="dxa"/>
          </w:tcPr>
          <w:p w:rsidR="00287200" w:rsidRPr="00C33A78" w:rsidRDefault="00287200" w:rsidP="00287200">
            <w:pPr>
              <w:spacing w:after="0" w:line="240" w:lineRule="auto"/>
              <w:ind w:left="-72" w:right="-143"/>
              <w:contextualSpacing/>
              <w:jc w:val="center"/>
              <w:rPr>
                <w:rFonts w:ascii="Times New Roman" w:hAnsi="Times New Roman"/>
                <w:sz w:val="24"/>
                <w:szCs w:val="24"/>
              </w:rPr>
            </w:pPr>
            <w:r w:rsidRPr="00C33A78">
              <w:rPr>
                <w:rFonts w:ascii="Times New Roman" w:hAnsi="Times New Roman"/>
                <w:sz w:val="24"/>
                <w:szCs w:val="24"/>
              </w:rPr>
              <w:t>100 % (</w:t>
            </w:r>
            <w:r>
              <w:rPr>
                <w:rFonts w:ascii="Times New Roman" w:hAnsi="Times New Roman"/>
                <w:sz w:val="24"/>
                <w:szCs w:val="24"/>
              </w:rPr>
              <w:t xml:space="preserve">138 </w:t>
            </w:r>
            <w:r w:rsidRPr="00C33A78">
              <w:rPr>
                <w:rFonts w:ascii="Times New Roman" w:hAnsi="Times New Roman"/>
                <w:sz w:val="24"/>
                <w:szCs w:val="24"/>
              </w:rPr>
              <w:t>чел.)</w:t>
            </w:r>
          </w:p>
        </w:tc>
      </w:tr>
    </w:tbl>
    <w:p w:rsidR="00287200" w:rsidRDefault="00287200" w:rsidP="00287200">
      <w:pPr>
        <w:shd w:val="clear" w:color="auto" w:fill="FFFFFF"/>
        <w:spacing w:after="0"/>
        <w:ind w:right="-143" w:firstLine="708"/>
        <w:rPr>
          <w:rFonts w:ascii="Times New Roman" w:hAnsi="Times New Roman"/>
          <w:sz w:val="24"/>
          <w:szCs w:val="24"/>
          <w:lang w:eastAsia="ru-RU"/>
        </w:rPr>
      </w:pPr>
    </w:p>
    <w:p w:rsidR="00287200" w:rsidRDefault="00287200" w:rsidP="00287200">
      <w:pPr>
        <w:shd w:val="clear" w:color="auto" w:fill="FFFFFF"/>
        <w:spacing w:after="0"/>
        <w:ind w:right="-143" w:firstLine="708"/>
        <w:rPr>
          <w:rFonts w:ascii="Times New Roman" w:hAnsi="Times New Roman"/>
          <w:sz w:val="24"/>
          <w:szCs w:val="24"/>
          <w:lang w:eastAsia="ru-RU"/>
        </w:rPr>
      </w:pPr>
    </w:p>
    <w:p w:rsidR="00287200" w:rsidRPr="00F647D1" w:rsidRDefault="00287200" w:rsidP="00287200">
      <w:pPr>
        <w:pStyle w:val="Default"/>
        <w:ind w:right="-143" w:firstLine="360"/>
        <w:jc w:val="center"/>
      </w:pPr>
      <w:r w:rsidRPr="00287200">
        <w:rPr>
          <w:noProof/>
          <w:color w:val="auto"/>
          <w:lang w:eastAsia="ru-RU"/>
        </w:rPr>
        <w:lastRenderedPageBreak/>
        <w:drawing>
          <wp:inline distT="0" distB="0" distL="0" distR="0" wp14:anchorId="6F4F3E6F" wp14:editId="4E1B0A1B">
            <wp:extent cx="5250180" cy="2758440"/>
            <wp:effectExtent l="0" t="0" r="7620" b="381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7200" w:rsidRDefault="00287200" w:rsidP="00287200">
      <w:pPr>
        <w:pStyle w:val="Default"/>
        <w:ind w:right="-143"/>
        <w:jc w:val="both"/>
      </w:pPr>
    </w:p>
    <w:p w:rsidR="00287200" w:rsidRDefault="00287200" w:rsidP="00287200">
      <w:pPr>
        <w:pStyle w:val="Default"/>
        <w:ind w:right="-143" w:firstLine="360"/>
        <w:jc w:val="both"/>
      </w:pPr>
      <w:r>
        <w:t>В течение 2023- 2024 учебного года в</w:t>
      </w:r>
      <w:r w:rsidRPr="00F647D1">
        <w:t>оспитанники ГБ НОУ «Губернаторская кадетская школа-интернат полиции» принима</w:t>
      </w:r>
      <w:r>
        <w:t>ли</w:t>
      </w:r>
      <w:r w:rsidRPr="00F647D1">
        <w:t xml:space="preserve"> активное участие в различных олимпиадах, конкурсах, смотрах, как регионального, так и всероссийского, международного уровня.</w:t>
      </w:r>
    </w:p>
    <w:p w:rsidR="00287200" w:rsidRPr="00F647D1" w:rsidRDefault="00287200" w:rsidP="00287200">
      <w:pPr>
        <w:pStyle w:val="Default"/>
        <w:ind w:right="-143" w:firstLine="360"/>
        <w:jc w:val="both"/>
      </w:pPr>
    </w:p>
    <w:p w:rsidR="00287200" w:rsidRDefault="00287200" w:rsidP="00287200">
      <w:pPr>
        <w:pStyle w:val="Default"/>
        <w:ind w:right="-143" w:firstLine="360"/>
        <w:jc w:val="both"/>
      </w:pPr>
      <w:r>
        <w:rPr>
          <w:noProof/>
          <w:lang w:eastAsia="ru-RU"/>
        </w:rPr>
        <w:drawing>
          <wp:anchor distT="0" distB="0" distL="114300" distR="114300" simplePos="0" relativeHeight="251650560" behindDoc="1" locked="0" layoutInCell="1" allowOverlap="1" wp14:anchorId="7E5F894B" wp14:editId="3222FA22">
            <wp:simplePos x="0" y="0"/>
            <wp:positionH relativeFrom="margin">
              <wp:posOffset>758825</wp:posOffset>
            </wp:positionH>
            <wp:positionV relativeFrom="paragraph">
              <wp:posOffset>248285</wp:posOffset>
            </wp:positionV>
            <wp:extent cx="5303520" cy="1943100"/>
            <wp:effectExtent l="0" t="0" r="11430" b="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287200" w:rsidRPr="00F647D1" w:rsidRDefault="00287200" w:rsidP="00287200">
      <w:pPr>
        <w:pStyle w:val="Default"/>
        <w:ind w:right="-143" w:firstLine="360"/>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601"/>
        <w:gridCol w:w="2221"/>
      </w:tblGrid>
      <w:tr w:rsidR="00287200" w:rsidRPr="00C33A78" w:rsidTr="00287200">
        <w:trPr>
          <w:trHeight w:val="416"/>
        </w:trPr>
        <w:tc>
          <w:tcPr>
            <w:tcW w:w="671" w:type="dxa"/>
          </w:tcPr>
          <w:p w:rsidR="00287200" w:rsidRPr="00C33A78" w:rsidRDefault="00287200" w:rsidP="00287200">
            <w:pPr>
              <w:pStyle w:val="Default"/>
              <w:ind w:left="-115" w:right="-142"/>
              <w:contextualSpacing/>
              <w:jc w:val="center"/>
            </w:pPr>
            <w:r w:rsidRPr="00C33A78">
              <w:t>№</w:t>
            </w:r>
          </w:p>
          <w:p w:rsidR="00287200" w:rsidRPr="00C33A78" w:rsidRDefault="00287200" w:rsidP="00287200">
            <w:pPr>
              <w:pStyle w:val="Default"/>
              <w:ind w:left="-115" w:right="-142"/>
              <w:contextualSpacing/>
              <w:jc w:val="center"/>
            </w:pPr>
            <w:r w:rsidRPr="00C33A78">
              <w:t>п\п</w:t>
            </w:r>
          </w:p>
        </w:tc>
        <w:tc>
          <w:tcPr>
            <w:tcW w:w="6601" w:type="dxa"/>
          </w:tcPr>
          <w:p w:rsidR="00287200" w:rsidRPr="00C33A78" w:rsidRDefault="00287200" w:rsidP="00287200">
            <w:pPr>
              <w:pStyle w:val="Default"/>
              <w:ind w:right="-142"/>
              <w:contextualSpacing/>
              <w:jc w:val="center"/>
            </w:pPr>
            <w:r w:rsidRPr="00C33A78">
              <w:t>Участие</w:t>
            </w:r>
          </w:p>
        </w:tc>
        <w:tc>
          <w:tcPr>
            <w:tcW w:w="2221" w:type="dxa"/>
          </w:tcPr>
          <w:p w:rsidR="00287200" w:rsidRPr="00C33A78" w:rsidRDefault="00287200" w:rsidP="00287200">
            <w:pPr>
              <w:pStyle w:val="Default"/>
              <w:ind w:left="-14" w:right="-142"/>
              <w:contextualSpacing/>
              <w:jc w:val="center"/>
            </w:pPr>
            <w:r w:rsidRPr="00C33A78">
              <w:t>Кол- во</w:t>
            </w:r>
          </w:p>
          <w:p w:rsidR="00287200" w:rsidRPr="00C33A78" w:rsidRDefault="00287200" w:rsidP="00287200">
            <w:pPr>
              <w:pStyle w:val="Default"/>
              <w:ind w:left="-14" w:right="-142"/>
              <w:contextualSpacing/>
              <w:jc w:val="center"/>
            </w:pPr>
            <w:r w:rsidRPr="00C33A78">
              <w:t>участников</w:t>
            </w:r>
          </w:p>
        </w:tc>
      </w:tr>
      <w:tr w:rsidR="00287200" w:rsidRPr="00C33A78" w:rsidTr="00287200">
        <w:trPr>
          <w:trHeight w:val="547"/>
        </w:trPr>
        <w:tc>
          <w:tcPr>
            <w:tcW w:w="671" w:type="dxa"/>
          </w:tcPr>
          <w:p w:rsidR="00287200" w:rsidRPr="00C33A78" w:rsidRDefault="00287200" w:rsidP="00287200">
            <w:pPr>
              <w:pStyle w:val="Default"/>
              <w:ind w:left="-115" w:right="-142"/>
              <w:contextualSpacing/>
              <w:jc w:val="center"/>
            </w:pPr>
            <w:r w:rsidRPr="00C33A78">
              <w:t>1</w:t>
            </w:r>
          </w:p>
        </w:tc>
        <w:tc>
          <w:tcPr>
            <w:tcW w:w="6601" w:type="dxa"/>
          </w:tcPr>
          <w:p w:rsidR="00287200" w:rsidRPr="00C33A78" w:rsidRDefault="00287200" w:rsidP="00287200">
            <w:pPr>
              <w:pStyle w:val="affb"/>
              <w:tabs>
                <w:tab w:val="left" w:pos="124"/>
              </w:tabs>
              <w:ind w:right="-142" w:firstLine="38"/>
              <w:contextualSpacing/>
              <w:rPr>
                <w:rFonts w:ascii="Times New Roman" w:hAnsi="Times New Roman" w:cs="Times New Roman"/>
              </w:rPr>
            </w:pPr>
            <w:r w:rsidRPr="00C33A78">
              <w:rPr>
                <w:rFonts w:ascii="Times New Roman" w:hAnsi="Times New Roman" w:cs="Times New Roman"/>
              </w:rPr>
              <w:t>Учащихся, принявшие участие в различных олимпиадах, смотрах, конкурсах, в общей численности учащихся</w:t>
            </w:r>
          </w:p>
        </w:tc>
        <w:tc>
          <w:tcPr>
            <w:tcW w:w="2221" w:type="dxa"/>
          </w:tcPr>
          <w:p w:rsidR="00287200" w:rsidRPr="00C33A78" w:rsidRDefault="00287200" w:rsidP="00287200">
            <w:pPr>
              <w:pStyle w:val="affa"/>
              <w:ind w:left="-14" w:right="-142"/>
              <w:contextualSpacing/>
              <w:jc w:val="center"/>
              <w:rPr>
                <w:rFonts w:ascii="Times New Roman" w:hAnsi="Times New Roman" w:cs="Times New Roman"/>
              </w:rPr>
            </w:pPr>
            <w:r>
              <w:rPr>
                <w:rFonts w:ascii="Times New Roman" w:hAnsi="Times New Roman" w:cs="Times New Roman"/>
                <w:b/>
              </w:rPr>
              <w:t>108</w:t>
            </w:r>
            <w:r w:rsidRPr="00C33A78">
              <w:rPr>
                <w:rFonts w:ascii="Times New Roman" w:hAnsi="Times New Roman" w:cs="Times New Roman"/>
              </w:rPr>
              <w:t xml:space="preserve"> человек/</w:t>
            </w:r>
            <w:r>
              <w:rPr>
                <w:rFonts w:ascii="Times New Roman" w:hAnsi="Times New Roman" w:cs="Times New Roman"/>
              </w:rPr>
              <w:t>71</w:t>
            </w:r>
            <w:r w:rsidRPr="00C33A78">
              <w:rPr>
                <w:rFonts w:ascii="Times New Roman" w:hAnsi="Times New Roman" w:cs="Times New Roman"/>
              </w:rPr>
              <w:t>%</w:t>
            </w:r>
          </w:p>
        </w:tc>
      </w:tr>
      <w:tr w:rsidR="00287200" w:rsidRPr="00C33A78" w:rsidTr="00287200">
        <w:trPr>
          <w:trHeight w:val="556"/>
        </w:trPr>
        <w:tc>
          <w:tcPr>
            <w:tcW w:w="671" w:type="dxa"/>
            <w:vMerge w:val="restart"/>
          </w:tcPr>
          <w:p w:rsidR="00287200" w:rsidRPr="00C33A78" w:rsidRDefault="00287200" w:rsidP="00287200">
            <w:pPr>
              <w:pStyle w:val="Default"/>
              <w:ind w:left="-115" w:right="-142"/>
              <w:contextualSpacing/>
              <w:jc w:val="center"/>
            </w:pPr>
            <w:r w:rsidRPr="00C33A78">
              <w:t>2</w:t>
            </w:r>
          </w:p>
          <w:p w:rsidR="00287200" w:rsidRPr="00C33A78" w:rsidRDefault="00287200" w:rsidP="00287200">
            <w:pPr>
              <w:pStyle w:val="Default"/>
              <w:ind w:left="-115" w:right="-142"/>
              <w:contextualSpacing/>
              <w:jc w:val="center"/>
            </w:pPr>
          </w:p>
        </w:tc>
        <w:tc>
          <w:tcPr>
            <w:tcW w:w="6601" w:type="dxa"/>
          </w:tcPr>
          <w:p w:rsidR="00287200" w:rsidRPr="00C33A78" w:rsidRDefault="00287200" w:rsidP="00287200">
            <w:pPr>
              <w:pStyle w:val="affb"/>
              <w:tabs>
                <w:tab w:val="left" w:pos="124"/>
              </w:tabs>
              <w:ind w:right="-142" w:firstLine="38"/>
              <w:contextualSpacing/>
              <w:rPr>
                <w:rFonts w:ascii="Times New Roman" w:hAnsi="Times New Roman" w:cs="Times New Roman"/>
              </w:rPr>
            </w:pPr>
            <w:r w:rsidRPr="00C33A78">
              <w:rPr>
                <w:rFonts w:ascii="Times New Roman" w:hAnsi="Times New Roman" w:cs="Times New Roman"/>
              </w:rPr>
              <w:t xml:space="preserve">Учащиеся-победители и призеры олимпиад, смотров, конкурсов, в общей численности учащихся, </w:t>
            </w:r>
            <w:r w:rsidRPr="00C33A78">
              <w:rPr>
                <w:rFonts w:ascii="Times New Roman" w:hAnsi="Times New Roman" w:cs="Times New Roman"/>
                <w:b/>
              </w:rPr>
              <w:t>в том числе</w:t>
            </w:r>
            <w:r w:rsidRPr="00C33A78">
              <w:rPr>
                <w:rFonts w:ascii="Times New Roman" w:hAnsi="Times New Roman" w:cs="Times New Roman"/>
              </w:rPr>
              <w:t>:</w:t>
            </w:r>
          </w:p>
        </w:tc>
        <w:tc>
          <w:tcPr>
            <w:tcW w:w="2221" w:type="dxa"/>
          </w:tcPr>
          <w:p w:rsidR="00287200" w:rsidRPr="00C33A78" w:rsidRDefault="00287200" w:rsidP="00287200">
            <w:pPr>
              <w:pStyle w:val="affa"/>
              <w:ind w:left="-14" w:right="-142"/>
              <w:contextualSpacing/>
              <w:jc w:val="center"/>
              <w:rPr>
                <w:rFonts w:ascii="Times New Roman" w:hAnsi="Times New Roman" w:cs="Times New Roman"/>
              </w:rPr>
            </w:pPr>
            <w:r>
              <w:rPr>
                <w:rFonts w:ascii="Times New Roman" w:hAnsi="Times New Roman" w:cs="Times New Roman"/>
                <w:b/>
              </w:rPr>
              <w:t>86</w:t>
            </w:r>
            <w:r w:rsidRPr="00C33A78">
              <w:rPr>
                <w:rFonts w:ascii="Times New Roman" w:hAnsi="Times New Roman" w:cs="Times New Roman"/>
              </w:rPr>
              <w:t xml:space="preserve"> человек/</w:t>
            </w:r>
            <w:r>
              <w:rPr>
                <w:rFonts w:ascii="Times New Roman" w:hAnsi="Times New Roman" w:cs="Times New Roman"/>
              </w:rPr>
              <w:t>62</w:t>
            </w:r>
            <w:r w:rsidRPr="00C33A78">
              <w:rPr>
                <w:rFonts w:ascii="Times New Roman" w:hAnsi="Times New Roman" w:cs="Times New Roman"/>
              </w:rPr>
              <w:t>%</w:t>
            </w:r>
          </w:p>
        </w:tc>
      </w:tr>
      <w:tr w:rsidR="00287200" w:rsidRPr="00C33A78" w:rsidTr="00287200">
        <w:trPr>
          <w:trHeight w:val="279"/>
        </w:trPr>
        <w:tc>
          <w:tcPr>
            <w:tcW w:w="671" w:type="dxa"/>
            <w:vMerge/>
          </w:tcPr>
          <w:p w:rsidR="00287200" w:rsidRPr="00C33A78" w:rsidRDefault="00287200" w:rsidP="00287200">
            <w:pPr>
              <w:pStyle w:val="Default"/>
              <w:ind w:left="-115" w:right="-142"/>
              <w:contextualSpacing/>
              <w:jc w:val="center"/>
            </w:pPr>
          </w:p>
        </w:tc>
        <w:tc>
          <w:tcPr>
            <w:tcW w:w="6601" w:type="dxa"/>
          </w:tcPr>
          <w:p w:rsidR="00287200" w:rsidRPr="00C33A78" w:rsidRDefault="00287200" w:rsidP="00287200">
            <w:pPr>
              <w:pStyle w:val="affb"/>
              <w:tabs>
                <w:tab w:val="left" w:pos="124"/>
              </w:tabs>
              <w:ind w:right="-142" w:firstLine="38"/>
              <w:contextualSpacing/>
              <w:rPr>
                <w:rFonts w:ascii="Times New Roman" w:hAnsi="Times New Roman" w:cs="Times New Roman"/>
              </w:rPr>
            </w:pPr>
            <w:r w:rsidRPr="00C33A78">
              <w:rPr>
                <w:rFonts w:ascii="Times New Roman" w:hAnsi="Times New Roman" w:cs="Times New Roman"/>
                <w:b/>
              </w:rPr>
              <w:t>Регионального</w:t>
            </w:r>
            <w:r w:rsidRPr="00C33A78">
              <w:rPr>
                <w:rFonts w:ascii="Times New Roman" w:hAnsi="Times New Roman" w:cs="Times New Roman"/>
              </w:rPr>
              <w:t xml:space="preserve"> уровня</w:t>
            </w:r>
          </w:p>
        </w:tc>
        <w:tc>
          <w:tcPr>
            <w:tcW w:w="2221" w:type="dxa"/>
          </w:tcPr>
          <w:p w:rsidR="00287200" w:rsidRPr="00C33A78" w:rsidRDefault="00287200" w:rsidP="00287200">
            <w:pPr>
              <w:pStyle w:val="affa"/>
              <w:ind w:left="-14" w:right="-142"/>
              <w:contextualSpacing/>
              <w:jc w:val="center"/>
              <w:rPr>
                <w:rFonts w:ascii="Times New Roman" w:hAnsi="Times New Roman" w:cs="Times New Roman"/>
              </w:rPr>
            </w:pPr>
            <w:r>
              <w:rPr>
                <w:rFonts w:ascii="Times New Roman" w:hAnsi="Times New Roman" w:cs="Times New Roman"/>
                <w:b/>
              </w:rPr>
              <w:t>55</w:t>
            </w:r>
            <w:r w:rsidRPr="00C33A78">
              <w:rPr>
                <w:rFonts w:ascii="Times New Roman" w:hAnsi="Times New Roman" w:cs="Times New Roman"/>
                <w:b/>
              </w:rPr>
              <w:t xml:space="preserve"> </w:t>
            </w:r>
            <w:r w:rsidRPr="00C33A78">
              <w:rPr>
                <w:rFonts w:ascii="Times New Roman" w:hAnsi="Times New Roman" w:cs="Times New Roman"/>
              </w:rPr>
              <w:t>человек/</w:t>
            </w:r>
            <w:r>
              <w:rPr>
                <w:rFonts w:ascii="Times New Roman" w:hAnsi="Times New Roman" w:cs="Times New Roman"/>
              </w:rPr>
              <w:t>39</w:t>
            </w:r>
            <w:r w:rsidRPr="00C33A78">
              <w:rPr>
                <w:rFonts w:ascii="Times New Roman" w:hAnsi="Times New Roman" w:cs="Times New Roman"/>
              </w:rPr>
              <w:t>%</w:t>
            </w:r>
          </w:p>
        </w:tc>
      </w:tr>
      <w:tr w:rsidR="00287200" w:rsidRPr="00C33A78" w:rsidTr="00287200">
        <w:trPr>
          <w:trHeight w:val="270"/>
        </w:trPr>
        <w:tc>
          <w:tcPr>
            <w:tcW w:w="671" w:type="dxa"/>
            <w:vMerge/>
          </w:tcPr>
          <w:p w:rsidR="00287200" w:rsidRPr="00C33A78" w:rsidRDefault="00287200" w:rsidP="00287200">
            <w:pPr>
              <w:pStyle w:val="Default"/>
              <w:ind w:left="-115" w:right="-142"/>
              <w:contextualSpacing/>
              <w:jc w:val="center"/>
            </w:pPr>
          </w:p>
        </w:tc>
        <w:tc>
          <w:tcPr>
            <w:tcW w:w="6601" w:type="dxa"/>
          </w:tcPr>
          <w:p w:rsidR="00287200" w:rsidRPr="00C33A78" w:rsidRDefault="00287200" w:rsidP="00287200">
            <w:pPr>
              <w:pStyle w:val="affb"/>
              <w:tabs>
                <w:tab w:val="left" w:pos="124"/>
              </w:tabs>
              <w:ind w:right="-142" w:firstLine="38"/>
              <w:contextualSpacing/>
              <w:rPr>
                <w:rFonts w:ascii="Times New Roman" w:hAnsi="Times New Roman" w:cs="Times New Roman"/>
              </w:rPr>
            </w:pPr>
            <w:r w:rsidRPr="00C33A78">
              <w:rPr>
                <w:rFonts w:ascii="Times New Roman" w:hAnsi="Times New Roman" w:cs="Times New Roman"/>
                <w:b/>
              </w:rPr>
              <w:t>Федерального</w:t>
            </w:r>
            <w:r w:rsidRPr="00C33A78">
              <w:rPr>
                <w:rFonts w:ascii="Times New Roman" w:hAnsi="Times New Roman" w:cs="Times New Roman"/>
              </w:rPr>
              <w:t xml:space="preserve"> уровня</w:t>
            </w:r>
          </w:p>
        </w:tc>
        <w:tc>
          <w:tcPr>
            <w:tcW w:w="2221" w:type="dxa"/>
          </w:tcPr>
          <w:p w:rsidR="00287200" w:rsidRPr="00C33A78" w:rsidRDefault="00287200" w:rsidP="00287200">
            <w:pPr>
              <w:pStyle w:val="affa"/>
              <w:ind w:left="-14" w:right="-142"/>
              <w:contextualSpacing/>
              <w:jc w:val="center"/>
              <w:rPr>
                <w:rFonts w:ascii="Times New Roman" w:hAnsi="Times New Roman" w:cs="Times New Roman"/>
              </w:rPr>
            </w:pPr>
            <w:r>
              <w:rPr>
                <w:rFonts w:ascii="Times New Roman" w:hAnsi="Times New Roman" w:cs="Times New Roman"/>
                <w:b/>
              </w:rPr>
              <w:t>2</w:t>
            </w:r>
            <w:r w:rsidRPr="00C33A78">
              <w:rPr>
                <w:rFonts w:ascii="Times New Roman" w:hAnsi="Times New Roman" w:cs="Times New Roman"/>
                <w:b/>
              </w:rPr>
              <w:t>7</w:t>
            </w:r>
            <w:r>
              <w:rPr>
                <w:rFonts w:ascii="Times New Roman" w:hAnsi="Times New Roman" w:cs="Times New Roman"/>
              </w:rPr>
              <w:t xml:space="preserve"> человек/19</w:t>
            </w:r>
            <w:r w:rsidRPr="00C33A78">
              <w:rPr>
                <w:rFonts w:ascii="Times New Roman" w:hAnsi="Times New Roman" w:cs="Times New Roman"/>
              </w:rPr>
              <w:t>%</w:t>
            </w:r>
          </w:p>
        </w:tc>
      </w:tr>
      <w:tr w:rsidR="00287200" w:rsidRPr="00C33A78" w:rsidTr="00287200">
        <w:trPr>
          <w:trHeight w:val="330"/>
        </w:trPr>
        <w:tc>
          <w:tcPr>
            <w:tcW w:w="671" w:type="dxa"/>
            <w:vMerge/>
          </w:tcPr>
          <w:p w:rsidR="00287200" w:rsidRPr="00C33A78" w:rsidRDefault="00287200" w:rsidP="00287200">
            <w:pPr>
              <w:pStyle w:val="Default"/>
              <w:ind w:left="-115" w:right="-142"/>
              <w:contextualSpacing/>
              <w:jc w:val="center"/>
            </w:pPr>
          </w:p>
        </w:tc>
        <w:tc>
          <w:tcPr>
            <w:tcW w:w="6601" w:type="dxa"/>
          </w:tcPr>
          <w:p w:rsidR="00287200" w:rsidRPr="00C33A78" w:rsidRDefault="00287200" w:rsidP="00287200">
            <w:pPr>
              <w:pStyle w:val="affb"/>
              <w:tabs>
                <w:tab w:val="left" w:pos="124"/>
              </w:tabs>
              <w:ind w:right="-142" w:firstLine="38"/>
              <w:contextualSpacing/>
              <w:rPr>
                <w:rFonts w:ascii="Times New Roman" w:hAnsi="Times New Roman" w:cs="Times New Roman"/>
              </w:rPr>
            </w:pPr>
            <w:r w:rsidRPr="00C33A78">
              <w:rPr>
                <w:rFonts w:ascii="Times New Roman" w:hAnsi="Times New Roman" w:cs="Times New Roman"/>
                <w:b/>
              </w:rPr>
              <w:t>Международного</w:t>
            </w:r>
            <w:r w:rsidRPr="00C33A78">
              <w:rPr>
                <w:rFonts w:ascii="Times New Roman" w:hAnsi="Times New Roman" w:cs="Times New Roman"/>
              </w:rPr>
              <w:t xml:space="preserve"> уровня</w:t>
            </w:r>
          </w:p>
        </w:tc>
        <w:tc>
          <w:tcPr>
            <w:tcW w:w="2221" w:type="dxa"/>
          </w:tcPr>
          <w:p w:rsidR="00287200" w:rsidRPr="00C33A78" w:rsidRDefault="00287200" w:rsidP="00287200">
            <w:pPr>
              <w:pStyle w:val="affa"/>
              <w:ind w:left="-14" w:right="-142"/>
              <w:contextualSpacing/>
              <w:jc w:val="center"/>
              <w:rPr>
                <w:rFonts w:ascii="Times New Roman" w:hAnsi="Times New Roman" w:cs="Times New Roman"/>
              </w:rPr>
            </w:pPr>
            <w:r>
              <w:rPr>
                <w:rFonts w:ascii="Times New Roman" w:hAnsi="Times New Roman" w:cs="Times New Roman"/>
                <w:b/>
              </w:rPr>
              <w:t>4</w:t>
            </w:r>
            <w:r w:rsidRPr="00C33A78">
              <w:rPr>
                <w:rFonts w:ascii="Times New Roman" w:hAnsi="Times New Roman" w:cs="Times New Roman"/>
              </w:rPr>
              <w:t xml:space="preserve"> человек/</w:t>
            </w:r>
            <w:r>
              <w:rPr>
                <w:rFonts w:ascii="Times New Roman" w:hAnsi="Times New Roman" w:cs="Times New Roman"/>
              </w:rPr>
              <w:t>4</w:t>
            </w:r>
            <w:r w:rsidRPr="00C33A78">
              <w:rPr>
                <w:rFonts w:ascii="Times New Roman" w:hAnsi="Times New Roman" w:cs="Times New Roman"/>
              </w:rPr>
              <w:t>%</w:t>
            </w:r>
          </w:p>
        </w:tc>
      </w:tr>
    </w:tbl>
    <w:p w:rsidR="00287200" w:rsidRDefault="00287200" w:rsidP="00287200">
      <w:pPr>
        <w:pStyle w:val="Default"/>
        <w:ind w:firstLine="709"/>
        <w:jc w:val="both"/>
      </w:pPr>
    </w:p>
    <w:p w:rsidR="00287200" w:rsidRDefault="00287200" w:rsidP="00287200">
      <w:pPr>
        <w:pStyle w:val="Default"/>
        <w:ind w:firstLine="709"/>
        <w:jc w:val="both"/>
        <w:rPr>
          <w:color w:val="auto"/>
        </w:rPr>
      </w:pPr>
      <w:r w:rsidRPr="00F647D1">
        <w:t xml:space="preserve">ГБ НОУ «Губернаторская кадетская школа-интернат полиции» в рамках программ по дополнительному образованию тесно сотрудничает </w:t>
      </w:r>
      <w:r w:rsidRPr="00F647D1">
        <w:rPr>
          <w:color w:val="auto"/>
        </w:rPr>
        <w:t>с центральной детской школой искусств №1, МАОУ ДОД «Школой искусств № 15», ГАОУ ДОД КО «Областной центр дополнительного образования детей».</w:t>
      </w:r>
    </w:p>
    <w:p w:rsidR="00287200" w:rsidRPr="009F54F4" w:rsidRDefault="00287200" w:rsidP="00287200">
      <w:pPr>
        <w:pStyle w:val="Default"/>
        <w:ind w:firstLine="709"/>
        <w:jc w:val="both"/>
        <w:rPr>
          <w:b/>
          <w:color w:val="auto"/>
        </w:rPr>
      </w:pPr>
      <w:r w:rsidRPr="006251F2">
        <w:rPr>
          <w:b/>
          <w:bCs/>
          <w:color w:val="auto"/>
        </w:rPr>
        <w:t>Художественная направленность</w:t>
      </w:r>
      <w:r w:rsidRPr="006251F2">
        <w:rPr>
          <w:color w:val="auto"/>
        </w:rPr>
        <w:t xml:space="preserve"> представлена занятиями хореографией, вокалом и инструментальной музыкой, а также декоративно-прикладным творчеством. </w:t>
      </w:r>
      <w:r w:rsidRPr="006251F2">
        <w:rPr>
          <w:color w:val="auto"/>
        </w:rPr>
        <w:lastRenderedPageBreak/>
        <w:t xml:space="preserve">Воспитанники, посещающие объединения художественно-эстетической направленности являются неоднократными победителями, лауреатами и дипломантами различных конкурсов, принимали участие в мероприятиях областного и городского уровней: в прокуратуре, ГУ МВД России по Кемеровской области, госпитале </w:t>
      </w:r>
      <w:r w:rsidR="00827BEE">
        <w:rPr>
          <w:color w:val="auto"/>
        </w:rPr>
        <w:t>ветеранов войн и многих других.</w:t>
      </w:r>
      <w:r w:rsidRPr="006251F2">
        <w:rPr>
          <w:color w:val="auto"/>
        </w:rPr>
        <w:t xml:space="preserve"> </w:t>
      </w:r>
      <w:r w:rsidRPr="009F54F4">
        <w:rPr>
          <w:b/>
          <w:color w:val="auto"/>
        </w:rPr>
        <w:t>Приложение №</w:t>
      </w:r>
      <w:r w:rsidR="006A564F" w:rsidRPr="009F54F4">
        <w:rPr>
          <w:b/>
          <w:color w:val="auto"/>
        </w:rPr>
        <w:t>10</w:t>
      </w:r>
    </w:p>
    <w:p w:rsidR="00287200" w:rsidRPr="006251F2" w:rsidRDefault="00287200" w:rsidP="00287200">
      <w:pPr>
        <w:pStyle w:val="Default"/>
        <w:ind w:firstLine="709"/>
        <w:jc w:val="both"/>
        <w:rPr>
          <w:color w:val="auto"/>
        </w:rPr>
      </w:pPr>
      <w:r w:rsidRPr="006251F2">
        <w:rPr>
          <w:color w:val="auto"/>
        </w:rPr>
        <w:t xml:space="preserve">Программы дополнительного образования </w:t>
      </w:r>
      <w:r w:rsidRPr="006251F2">
        <w:rPr>
          <w:b/>
          <w:bCs/>
          <w:color w:val="auto"/>
        </w:rPr>
        <w:t>социально-гуманитарной направленности</w:t>
      </w:r>
      <w:r w:rsidRPr="006251F2">
        <w:rPr>
          <w:color w:val="auto"/>
        </w:rPr>
        <w:t xml:space="preserve"> ориентированы на формирование активной жизненной позиции воспитанников, способствующей социальной и профессиональной ориентации, выработку высокого сознания общественного долга, дисциплинированности, готовности к служению Отечеству на гражданском и военном поприще.</w:t>
      </w:r>
    </w:p>
    <w:p w:rsidR="00287200" w:rsidRPr="009F54F4" w:rsidRDefault="00287200" w:rsidP="00287200">
      <w:pPr>
        <w:pStyle w:val="Default"/>
        <w:ind w:firstLine="709"/>
        <w:jc w:val="both"/>
        <w:rPr>
          <w:b/>
          <w:color w:val="auto"/>
        </w:rPr>
      </w:pPr>
      <w:r w:rsidRPr="006251F2">
        <w:rPr>
          <w:color w:val="auto"/>
        </w:rPr>
        <w:t xml:space="preserve">В рамках </w:t>
      </w:r>
      <w:r w:rsidRPr="00FA5B89">
        <w:rPr>
          <w:b/>
          <w:bCs/>
          <w:color w:val="auto"/>
        </w:rPr>
        <w:t>социально-</w:t>
      </w:r>
      <w:r w:rsidRPr="006251F2">
        <w:rPr>
          <w:b/>
          <w:bCs/>
          <w:color w:val="auto"/>
        </w:rPr>
        <w:t>гуманитарной</w:t>
      </w:r>
      <w:r w:rsidRPr="00FA5B89">
        <w:rPr>
          <w:b/>
          <w:bCs/>
          <w:color w:val="auto"/>
        </w:rPr>
        <w:t xml:space="preserve"> направленности</w:t>
      </w:r>
      <w:r w:rsidRPr="006251F2">
        <w:rPr>
          <w:color w:val="auto"/>
        </w:rPr>
        <w:t xml:space="preserve"> дополнительного образования представлены объединения - «Этика. Этикет»,</w:t>
      </w:r>
      <w:r>
        <w:rPr>
          <w:color w:val="auto"/>
        </w:rPr>
        <w:t xml:space="preserve"> </w:t>
      </w:r>
      <w:r w:rsidRPr="006251F2">
        <w:rPr>
          <w:color w:val="auto"/>
        </w:rPr>
        <w:t xml:space="preserve">«Юный друг полиции», </w:t>
      </w:r>
      <w:r>
        <w:rPr>
          <w:color w:val="auto"/>
        </w:rPr>
        <w:t>Поисковый клуб «Россия»</w:t>
      </w:r>
      <w:r w:rsidRPr="006251F2">
        <w:rPr>
          <w:color w:val="auto"/>
        </w:rPr>
        <w:t>,</w:t>
      </w:r>
      <w:r>
        <w:rPr>
          <w:color w:val="auto"/>
        </w:rPr>
        <w:t xml:space="preserve"> </w:t>
      </w:r>
      <w:r w:rsidRPr="006251F2">
        <w:rPr>
          <w:color w:val="auto"/>
        </w:rPr>
        <w:t xml:space="preserve">«Музейное дело». </w:t>
      </w:r>
      <w:r w:rsidRPr="009F54F4">
        <w:rPr>
          <w:b/>
          <w:color w:val="auto"/>
        </w:rPr>
        <w:t>Приложение №</w:t>
      </w:r>
      <w:r w:rsidR="006A564F" w:rsidRPr="009F54F4">
        <w:rPr>
          <w:b/>
          <w:color w:val="auto"/>
        </w:rPr>
        <w:t>11</w:t>
      </w:r>
    </w:p>
    <w:p w:rsidR="00287200" w:rsidRPr="006251F2" w:rsidRDefault="00287200" w:rsidP="00287200">
      <w:pPr>
        <w:pStyle w:val="Default"/>
        <w:ind w:firstLine="709"/>
        <w:jc w:val="both"/>
        <w:rPr>
          <w:color w:val="auto"/>
        </w:rPr>
      </w:pPr>
      <w:r w:rsidRPr="006251F2">
        <w:rPr>
          <w:color w:val="auto"/>
        </w:rPr>
        <w:t xml:space="preserve">Занятия в секциях </w:t>
      </w:r>
      <w:r w:rsidRPr="00325AD5">
        <w:rPr>
          <w:b/>
          <w:bCs/>
          <w:color w:val="auto"/>
        </w:rPr>
        <w:t>физкультурно-спортивной направленности</w:t>
      </w:r>
      <w:r w:rsidRPr="006251F2">
        <w:rPr>
          <w:color w:val="auto"/>
        </w:rPr>
        <w:t xml:space="preserve"> («Строевая подготовка», </w:t>
      </w:r>
      <w:r>
        <w:rPr>
          <w:color w:val="auto"/>
        </w:rPr>
        <w:t xml:space="preserve">«Начальная военная подготовка», </w:t>
      </w:r>
      <w:r w:rsidRPr="006251F2">
        <w:rPr>
          <w:color w:val="auto"/>
        </w:rPr>
        <w:t xml:space="preserve">«Циклические виды спорта», «Игровые виды спорта», «Огневая подготовка», «Рукопашный бой») обеспечивают общефизическое развитие и укрепление здоровья воспитанников, повышают работоспособность, помогают успешно готовиться физически и психологически к прохождению в дальнейшем срочной военной службы, к поступлению в высшие учебные заведения ФСБ, ФСО, </w:t>
      </w:r>
      <w:r w:rsidR="00A01D22">
        <w:rPr>
          <w:color w:val="auto"/>
        </w:rPr>
        <w:t>МВД, ФСИН, МО, МЧС.</w:t>
      </w:r>
      <w:r w:rsidR="009F54F4">
        <w:rPr>
          <w:color w:val="auto"/>
        </w:rPr>
        <w:t xml:space="preserve"> </w:t>
      </w:r>
      <w:r w:rsidR="009F54F4" w:rsidRPr="009F54F4">
        <w:rPr>
          <w:b/>
          <w:color w:val="auto"/>
        </w:rPr>
        <w:t>Приложение №</w:t>
      </w:r>
      <w:r w:rsidR="009F54F4">
        <w:rPr>
          <w:b/>
          <w:color w:val="auto"/>
        </w:rPr>
        <w:t>12</w:t>
      </w:r>
    </w:p>
    <w:p w:rsidR="00287200" w:rsidRPr="006251F2" w:rsidRDefault="00287200" w:rsidP="00287200">
      <w:pPr>
        <w:pStyle w:val="Default"/>
        <w:ind w:firstLine="709"/>
        <w:jc w:val="both"/>
        <w:rPr>
          <w:color w:val="auto"/>
        </w:rPr>
      </w:pPr>
      <w:r w:rsidRPr="006251F2">
        <w:rPr>
          <w:color w:val="auto"/>
        </w:rPr>
        <w:t xml:space="preserve">Внешкольная деятельность представлена участием воспитанников в Губернаторских приемах, праздниках системы МО, МВД и ФСИН, различных волонтерских акциях. Воспитанники школы неоднократно участвовали в торжественных мероприятиях ГУ МВД России по Кемеровской области, Кузбасской транспортной полиции, военной части 6607, УФСБ РФ по Кемеровской области, ЦССИ ФСО России в Кемеровской области, в концертных программах в Кемеровском доме-интернате престарелых и инвалидов, Областном клиническом госпитале ветеранов войн, в парке Победы имени К.Г. Жукова. </w:t>
      </w:r>
    </w:p>
    <w:p w:rsidR="00287200" w:rsidRDefault="00287200" w:rsidP="00287200">
      <w:pPr>
        <w:pStyle w:val="Default"/>
        <w:ind w:firstLine="709"/>
        <w:jc w:val="both"/>
        <w:rPr>
          <w:color w:val="auto"/>
        </w:rPr>
      </w:pPr>
      <w:r w:rsidRPr="006251F2">
        <w:rPr>
          <w:color w:val="auto"/>
        </w:rPr>
        <w:t xml:space="preserve">В школе имеется музей. Руководитель музея, педагог дополнительного образования </w:t>
      </w:r>
      <w:r>
        <w:rPr>
          <w:color w:val="auto"/>
        </w:rPr>
        <w:t>Горбатова Т.Ф.</w:t>
      </w:r>
      <w:r w:rsidRPr="006251F2">
        <w:rPr>
          <w:color w:val="auto"/>
        </w:rPr>
        <w:t>, своей главной целью считает воспитание у обучающихся патриотизма, чувства долга и самоотверженности через работу в музее.</w:t>
      </w:r>
    </w:p>
    <w:p w:rsidR="00287200" w:rsidRDefault="00287200" w:rsidP="00287200">
      <w:pPr>
        <w:pStyle w:val="Default"/>
        <w:ind w:firstLine="709"/>
        <w:jc w:val="both"/>
        <w:rPr>
          <w:color w:val="auto"/>
        </w:rPr>
      </w:pPr>
      <w:r w:rsidRPr="00B9151F">
        <w:rPr>
          <w:b/>
          <w:bCs/>
          <w:color w:val="auto"/>
        </w:rPr>
        <w:t>Внешкольная деятельность</w:t>
      </w:r>
      <w:r w:rsidRPr="00906B6F">
        <w:rPr>
          <w:color w:val="auto"/>
        </w:rPr>
        <w:t xml:space="preserve"> представлена участием воспитанников в Губернаторских приемах, праздниках системы МО, МВД и ФСИН, различных волонтерских акциях. Воспитанники школы неоднократно участвовали в торжественных мероприятиях ГУ МВД России по Кемеровской области, Кузбасской транспортной полиции, военной части 6607, УФСБ РФ по Кемеровской области, ЦССИ ФСО России в Кемеровской области, в концертных программах в Кемеровском доме-интернате престарелых и инвалидов, Областном клиническом госпитале ветеранов войн, в парке Победы имени К.Г. Жукова.</w:t>
      </w:r>
    </w:p>
    <w:p w:rsidR="00287200" w:rsidRDefault="00287200" w:rsidP="00287200">
      <w:pPr>
        <w:pStyle w:val="Default"/>
        <w:ind w:firstLine="709"/>
        <w:jc w:val="both"/>
      </w:pPr>
      <w:r w:rsidRPr="002C694E">
        <w:rPr>
          <w:b/>
        </w:rPr>
        <w:t>5 сентября</w:t>
      </w:r>
      <w:r>
        <w:rPr>
          <w:b/>
        </w:rPr>
        <w:t xml:space="preserve"> 2023 года</w:t>
      </w:r>
      <w:r w:rsidR="00236A6C">
        <w:t xml:space="preserve"> воспитанники, участники хора «Кадет»</w:t>
      </w:r>
      <w:r>
        <w:t xml:space="preserve"> приняли участие в торжественном концерте, посвященном памятной дате и поздравили сотрудников и ветеранов со 100-летием патрульно-постовой службы полиции. С самого начала специальной военной операции кадеты поддерживают наших солдат и офицеров.</w:t>
      </w:r>
    </w:p>
    <w:p w:rsidR="00287200" w:rsidRDefault="00287200" w:rsidP="00287200">
      <w:pPr>
        <w:pStyle w:val="Default"/>
        <w:ind w:firstLine="709"/>
        <w:jc w:val="both"/>
      </w:pPr>
      <w:r w:rsidRPr="002C694E">
        <w:rPr>
          <w:b/>
        </w:rPr>
        <w:t>13 сентября</w:t>
      </w:r>
      <w:r>
        <w:t xml:space="preserve"> ребята приняли участие в акции «Письмо солдату». В своих письмах ребята выразили слова благодарности всем тем, кто сейчас исполняет свой воинский долг.</w:t>
      </w:r>
    </w:p>
    <w:p w:rsidR="00287200" w:rsidRDefault="00287200" w:rsidP="00287200">
      <w:pPr>
        <w:pStyle w:val="Default"/>
        <w:ind w:firstLine="709"/>
        <w:jc w:val="both"/>
      </w:pPr>
      <w:r w:rsidRPr="002C694E">
        <w:rPr>
          <w:b/>
        </w:rPr>
        <w:t>13 сентября</w:t>
      </w:r>
      <w:r>
        <w:t>, в деревне Подъяково, прошли соревнования среди воспитанников губернаторских образовательных учреждений. Команда школы, в общем зачете заняла 2 место, краеведение - 1 место, полоса препятствий и первая помощь - 2 место, лучшее походное блюдо - 3 место.</w:t>
      </w:r>
    </w:p>
    <w:p w:rsidR="00287200" w:rsidRDefault="00287200" w:rsidP="00287200">
      <w:pPr>
        <w:pStyle w:val="Default"/>
        <w:ind w:firstLine="709"/>
        <w:jc w:val="both"/>
      </w:pPr>
      <w:r w:rsidRPr="002C694E">
        <w:rPr>
          <w:b/>
        </w:rPr>
        <w:t>15 сентября</w:t>
      </w:r>
      <w:r>
        <w:t xml:space="preserve"> (Российский день леса) воспитанники, вместе со своим учителем Кривошеиной В.Г., приняли участие в акции «Экосортировка» на базе Кемеровского </w:t>
      </w:r>
      <w:r>
        <w:lastRenderedPageBreak/>
        <w:t>государственного университета. На переработку было сдано 20 кг макулатуры, данное количество бумаги может спасти от вырубки четверть целого дерева.</w:t>
      </w:r>
    </w:p>
    <w:p w:rsidR="00287200" w:rsidRDefault="00287200" w:rsidP="00287200">
      <w:pPr>
        <w:pStyle w:val="Default"/>
        <w:ind w:firstLine="709"/>
        <w:jc w:val="both"/>
      </w:pPr>
      <w:r w:rsidRPr="002C694E">
        <w:rPr>
          <w:b/>
        </w:rPr>
        <w:t>4 октября</w:t>
      </w:r>
      <w:r>
        <w:t xml:space="preserve"> кадеты специализированного класса «ФСИН России и воспитанники военно-патриотического клуба «Пересвет» совместно с сотрудниками ГУФСИН приняли участие в ежегодной акции по сбору необходимой помощи для приюта «Маячок».</w:t>
      </w:r>
    </w:p>
    <w:p w:rsidR="00287200" w:rsidRDefault="00287200" w:rsidP="00287200">
      <w:pPr>
        <w:pStyle w:val="Default"/>
        <w:ind w:firstLine="709"/>
        <w:jc w:val="both"/>
      </w:pPr>
      <w:r>
        <w:t xml:space="preserve">В канун Дня Героев Отечества, </w:t>
      </w:r>
      <w:r w:rsidRPr="002C694E">
        <w:rPr>
          <w:b/>
        </w:rPr>
        <w:t>6 декабря</w:t>
      </w:r>
      <w:r>
        <w:t xml:space="preserve"> воспитанники Учреж</w:t>
      </w:r>
      <w:r w:rsidR="00236A6C">
        <w:t>дения - знаменная группа и хор «Кадет»</w:t>
      </w:r>
      <w:r>
        <w:t xml:space="preserve"> поздравили с праздничной датой участников региона</w:t>
      </w:r>
      <w:r w:rsidR="00236A6C">
        <w:t>льного фестиваля видео роликов «</w:t>
      </w:r>
      <w:r>
        <w:t>Ге</w:t>
      </w:r>
      <w:r w:rsidR="00236A6C">
        <w:t>рои Кузбасса». Хор «Кадет»</w:t>
      </w:r>
      <w:r>
        <w:t xml:space="preserve"> исполнил творческие номера патриотической направленности. Фестива</w:t>
      </w:r>
      <w:r w:rsidR="00236A6C">
        <w:t>ль завершал реализацию проекта «</w:t>
      </w:r>
      <w:r>
        <w:t>Региональны</w:t>
      </w:r>
      <w:r w:rsidR="00236A6C">
        <w:t>й образовательный кинолекторий «Судьба и Родина едины!».</w:t>
      </w:r>
    </w:p>
    <w:p w:rsidR="00287200" w:rsidRDefault="00287200" w:rsidP="00287200">
      <w:pPr>
        <w:pStyle w:val="Default"/>
        <w:ind w:firstLine="709"/>
        <w:jc w:val="both"/>
      </w:pPr>
      <w:r>
        <w:t xml:space="preserve">В канун торжественной даты – Дня Героев Отечества, </w:t>
      </w:r>
      <w:r w:rsidRPr="002C694E">
        <w:rPr>
          <w:b/>
        </w:rPr>
        <w:t>8 декабря</w:t>
      </w:r>
      <w:r>
        <w:t xml:space="preserve"> в ГБ НОУ «Губернаторская кадетская школа-интернат полиции» состоялось торжественное открытие мемориальных досок выпускникам, героически погибшим в ходе специальной военной операции. На аллее выпускников Губернаторской кадетской школы-интерната полиции теперь увековечены имена четырех кузбассовцев, погибших при выполнении воинского долга при защите Отечества. Это Кирилл Шост, Константин Непочатов, Алексей Кудрявцев, Андрей Подвигин. Молодые ребята встали на защиту Родины, своих близких и земляков и до последней минуты были верны Присяге. Почтить память выпускников собрались кадеты, педагоги, выпускники школы-интерната, заместитель начальника управления по работе с личным составом ГУ МВД России по Кемеровской области – Кузбассу полковник полиции Анна Меркулова, член Общественного совета при областном полицейском Главке Николай Кириченко, ветераны органов внутренних дел, родственники и друзья погибших кадет.</w:t>
      </w:r>
    </w:p>
    <w:p w:rsidR="00287200" w:rsidRDefault="00287200" w:rsidP="00287200">
      <w:pPr>
        <w:pStyle w:val="Default"/>
        <w:ind w:firstLine="709"/>
        <w:jc w:val="both"/>
      </w:pPr>
      <w:r w:rsidRPr="002C694E">
        <w:rPr>
          <w:b/>
        </w:rPr>
        <w:t>28 декабря</w:t>
      </w:r>
      <w:r>
        <w:t>, кадеты, участники отряда в</w:t>
      </w:r>
      <w:r w:rsidR="00236A6C">
        <w:t>олонтеров школы посетили приют «Добрый двор»</w:t>
      </w:r>
      <w:r>
        <w:t xml:space="preserve"> и оказали необходимую помощь. Поездки в приют и оказание помощи стали хороший традицией у ребят волонтеров. Потрудились на славу! Молодцы!</w:t>
      </w:r>
    </w:p>
    <w:p w:rsidR="00287200" w:rsidRDefault="00287200" w:rsidP="00287200">
      <w:pPr>
        <w:pStyle w:val="Default"/>
        <w:ind w:firstLine="709"/>
        <w:jc w:val="both"/>
      </w:pPr>
      <w:r w:rsidRPr="007A2735">
        <w:rPr>
          <w:b/>
        </w:rPr>
        <w:t>22 января</w:t>
      </w:r>
      <w:r>
        <w:rPr>
          <w:b/>
        </w:rPr>
        <w:t xml:space="preserve"> 2024 года</w:t>
      </w:r>
      <w:r w:rsidRPr="007A2735">
        <w:t xml:space="preserve"> наши кадеты приняли участие в региональном уроке «Разговоры о важном», который провел губернатор Кузбасса Сергей Евгеньевич Цивилев совместно с воспитанниками губернаторских учреждений области. Урок был посвящен 80-летию со дня полного освобождения Ленинграда от фашистской блокады.</w:t>
      </w:r>
    </w:p>
    <w:p w:rsidR="00287200" w:rsidRDefault="00287200" w:rsidP="00287200">
      <w:pPr>
        <w:pStyle w:val="Default"/>
        <w:ind w:firstLine="709"/>
        <w:jc w:val="both"/>
      </w:pPr>
      <w:r w:rsidRPr="00844624">
        <w:rPr>
          <w:b/>
        </w:rPr>
        <w:t>19 февраля</w:t>
      </w:r>
      <w:r>
        <w:t xml:space="preserve"> состоялся традиционный библиотечный приём кадет в детской библиотеке им. А.М. Береснева! Как всегда, всё прошло «на одном дыхании»: вопросы про жизнь в школе полиции, общение кадет и «гражданских школьников», просмотр фильма о поступлении и обучение в кадетском учебном заведении - в общем, было живо, весело, без лишнего пафоса и официальности! Ещё больше живости и веселья внесли наши гости: кинолог МВД Максим Иванов и его товарищ- овчарка-малинуа Жиган. Замечательный тандем показал возможности дрессуры и крепкой дружбы человека и собаки к полному восторгу зрителей!</w:t>
      </w:r>
    </w:p>
    <w:p w:rsidR="00287200" w:rsidRDefault="00287200" w:rsidP="00287200">
      <w:pPr>
        <w:pStyle w:val="Default"/>
        <w:ind w:firstLine="709"/>
        <w:jc w:val="both"/>
      </w:pPr>
      <w:r w:rsidRPr="00AC01C7">
        <w:rPr>
          <w:b/>
        </w:rPr>
        <w:t>12 марта</w:t>
      </w:r>
      <w:r>
        <w:t xml:space="preserve"> исполнилось 145 лет уголовно-исполнительной системы Российской</w:t>
      </w:r>
      <w:r w:rsidR="00236A6C">
        <w:t xml:space="preserve"> Федерации. Вокальный ансамбль «Кадет»</w:t>
      </w:r>
      <w:r>
        <w:t xml:space="preserve"> поздравил с праздничной датой личный состав, ветеранов, а также членов семей сотрудников ФКУ ИК-40 ГУФСИН России по Кемеровской области-Кузбассу.</w:t>
      </w:r>
    </w:p>
    <w:p w:rsidR="00287200" w:rsidRDefault="00287200" w:rsidP="00287200">
      <w:pPr>
        <w:pStyle w:val="Default"/>
        <w:ind w:firstLine="709"/>
        <w:jc w:val="both"/>
      </w:pPr>
      <w:r w:rsidRPr="009F3E8F">
        <w:rPr>
          <w:b/>
        </w:rPr>
        <w:t>20 марта</w:t>
      </w:r>
      <w:r w:rsidRPr="009F3E8F">
        <w:t xml:space="preserve"> кадеты приняли участие в экскурсии в батальон патрульно-постовой службы полиции Управления МВД России по г.</w:t>
      </w:r>
      <w:r>
        <w:t xml:space="preserve"> </w:t>
      </w:r>
      <w:r w:rsidRPr="009F3E8F">
        <w:t>Кемерово.</w:t>
      </w:r>
    </w:p>
    <w:p w:rsidR="00287200" w:rsidRDefault="00287200" w:rsidP="00287200">
      <w:pPr>
        <w:pStyle w:val="Default"/>
        <w:ind w:firstLine="709"/>
        <w:jc w:val="both"/>
      </w:pPr>
      <w:r w:rsidRPr="00E265AB">
        <w:rPr>
          <w:b/>
        </w:rPr>
        <w:t>21 марта</w:t>
      </w:r>
      <w:r>
        <w:t xml:space="preserve"> кадеты посетили тематический поезд Минобороны РФ «Сила в правде». Эшелон Минобороны РФ сделал остановку в областной столице в рамках масштабной патриотической акции. Маршрут пролегает через всю Россию: от Санкт-Петербурга до Владивостока. Экспозиции девяти тематических вагонов рассказали ребятам о самых важных страницах военной истории нашей страны.</w:t>
      </w:r>
    </w:p>
    <w:p w:rsidR="00287200" w:rsidRDefault="00287200" w:rsidP="00287200">
      <w:pPr>
        <w:pStyle w:val="Default"/>
        <w:ind w:firstLine="709"/>
        <w:jc w:val="both"/>
      </w:pPr>
      <w:r>
        <w:rPr>
          <w:b/>
        </w:rPr>
        <w:lastRenderedPageBreak/>
        <w:t xml:space="preserve">С </w:t>
      </w:r>
      <w:r w:rsidRPr="00EF0890">
        <w:rPr>
          <w:b/>
        </w:rPr>
        <w:t xml:space="preserve">25 </w:t>
      </w:r>
      <w:r>
        <w:rPr>
          <w:b/>
        </w:rPr>
        <w:t xml:space="preserve">по 29 </w:t>
      </w:r>
      <w:r w:rsidRPr="00EF0890">
        <w:rPr>
          <w:b/>
        </w:rPr>
        <w:t>марта</w:t>
      </w:r>
      <w:r>
        <w:t xml:space="preserve"> в Учреждении стартовала патриотическая смена «Дети Героев» для детей бойцов СВО, в которой приняли участие кадеты Учреждения, в качестве наставников для ребят участников акции. В течение пяти дней ребята посетили:</w:t>
      </w:r>
    </w:p>
    <w:p w:rsidR="00287200" w:rsidRDefault="00287200" w:rsidP="00287200">
      <w:pPr>
        <w:pStyle w:val="Default"/>
        <w:ind w:firstLine="709"/>
        <w:jc w:val="both"/>
      </w:pPr>
      <w:r>
        <w:t>— отдел военной истории Кузбасского краеведческого музея;</w:t>
      </w:r>
    </w:p>
    <w:p w:rsidR="00287200" w:rsidRDefault="00287200" w:rsidP="00287200">
      <w:pPr>
        <w:pStyle w:val="Default"/>
        <w:ind w:firstLine="709"/>
        <w:jc w:val="both"/>
      </w:pPr>
      <w:r>
        <w:t>— музеи Изобразительных искусств и ГИБДД;</w:t>
      </w:r>
    </w:p>
    <w:p w:rsidR="00287200" w:rsidRDefault="00287200" w:rsidP="00287200">
      <w:pPr>
        <w:pStyle w:val="Default"/>
        <w:ind w:firstLine="709"/>
        <w:jc w:val="both"/>
      </w:pPr>
      <w:r>
        <w:t>— пожарную часть №1 Кемерово.</w:t>
      </w:r>
    </w:p>
    <w:p w:rsidR="00287200" w:rsidRDefault="00287200" w:rsidP="00287200">
      <w:pPr>
        <w:pStyle w:val="Default"/>
        <w:ind w:firstLine="709"/>
        <w:jc w:val="both"/>
      </w:pPr>
      <w:r>
        <w:t>Также ребята изучили основы начальной военной подготовки.</w:t>
      </w:r>
    </w:p>
    <w:p w:rsidR="00287200" w:rsidRDefault="00287200" w:rsidP="00287200">
      <w:pPr>
        <w:pStyle w:val="Default"/>
        <w:ind w:firstLine="709"/>
        <w:jc w:val="both"/>
        <w:rPr>
          <w:rFonts w:asciiTheme="minorHAnsi" w:hAnsiTheme="minorHAnsi" w:cs="Segoe UI Symbol"/>
        </w:rPr>
      </w:pPr>
      <w:r>
        <w:t xml:space="preserve">В </w:t>
      </w:r>
      <w:r w:rsidRPr="00A67942">
        <w:rPr>
          <w:b/>
        </w:rPr>
        <w:t>апреле</w:t>
      </w:r>
      <w:r>
        <w:t xml:space="preserve"> </w:t>
      </w:r>
      <w:r w:rsidRPr="00596CBB">
        <w:t>бойцы поискового клуба «Россия» из «Губернаторской кадетской школы-интерната полиции»</w:t>
      </w:r>
      <w:r>
        <w:t xml:space="preserve"> посетили </w:t>
      </w:r>
      <w:r w:rsidRPr="00596CBB">
        <w:t>церемонию торжественного открытия област</w:t>
      </w:r>
      <w:r w:rsidR="00827BEE">
        <w:t>ного этапа Всероссийской акции «Вахта Памяти – 2024»</w:t>
      </w:r>
      <w:r>
        <w:rPr>
          <w:rFonts w:asciiTheme="minorHAnsi" w:hAnsiTheme="minorHAnsi" w:cs="Segoe UI Symbol"/>
        </w:rPr>
        <w:t>.</w:t>
      </w:r>
    </w:p>
    <w:p w:rsidR="00287200" w:rsidRPr="00A15735" w:rsidRDefault="00287200" w:rsidP="00287200">
      <w:pPr>
        <w:pStyle w:val="Default"/>
        <w:ind w:firstLine="709"/>
        <w:jc w:val="both"/>
      </w:pPr>
      <w:r w:rsidRPr="00A15735">
        <w:rPr>
          <w:b/>
        </w:rPr>
        <w:t>11 апреля</w:t>
      </w:r>
      <w:r w:rsidRPr="00A15735">
        <w:t>, в канун Дня космонавтики, кадеты посетили презентацию фильма о выдающемся лётчике-космонавте СССР Алексее Леонове, первом человеке в мире, вышедшем в открытый космос.</w:t>
      </w:r>
    </w:p>
    <w:p w:rsidR="00287200" w:rsidRPr="00A67942" w:rsidRDefault="00287200" w:rsidP="00287200">
      <w:pPr>
        <w:pStyle w:val="Default"/>
        <w:ind w:firstLine="709"/>
        <w:jc w:val="both"/>
      </w:pPr>
      <w:r w:rsidRPr="00A67942">
        <w:rPr>
          <w:b/>
        </w:rPr>
        <w:t>23 апреля</w:t>
      </w:r>
      <w:r w:rsidRPr="00A67942">
        <w:t xml:space="preserve"> учащиеся 2 курса посетили патриотический фестиваль, который состоялся в концертном зале КемГУ. Организаторами события выступили региональное отделение Российского военно-исторического общества, Парламент Кузбасса и Кемеровский госуниверситет при поддержке Министерства образования Кузбасса и Общественной палаты Кузбасса.</w:t>
      </w:r>
      <w:r>
        <w:t xml:space="preserve"> </w:t>
      </w:r>
      <w:r w:rsidRPr="00A67942">
        <w:t>В мероприятии приняли участие более 300 человек, в том числе преподаватели, школьники и студенты, неравнодушные к истории.</w:t>
      </w:r>
    </w:p>
    <w:p w:rsidR="00287200" w:rsidRDefault="00287200" w:rsidP="00287200">
      <w:pPr>
        <w:pStyle w:val="Default"/>
        <w:ind w:firstLine="709"/>
        <w:jc w:val="both"/>
      </w:pPr>
      <w:r>
        <w:t xml:space="preserve">В </w:t>
      </w:r>
      <w:r w:rsidRPr="007907EF">
        <w:rPr>
          <w:b/>
        </w:rPr>
        <w:t>мае</w:t>
      </w:r>
      <w:r>
        <w:t xml:space="preserve"> кадеты приняли участие в высадке аллеи «Ангелы Донбасса» в память о погибших от рук неонацистов детях. 24 рябины — по числу погибших от взрывов и обстрелов детей Горловки — сегодня высадили кемеровские юннаты и кадеты. Аллея памяти расположена на территории Кузбасского естественнонаучного центра на проспекте Шахтеров, который ранее назывался Горловское шоссе.</w:t>
      </w:r>
    </w:p>
    <w:p w:rsidR="00287200" w:rsidRDefault="00287200" w:rsidP="00287200">
      <w:pPr>
        <w:pStyle w:val="Default"/>
        <w:ind w:firstLine="709"/>
        <w:jc w:val="both"/>
      </w:pPr>
      <w:r w:rsidRPr="00367ACA">
        <w:rPr>
          <w:b/>
        </w:rPr>
        <w:t>6 мая</w:t>
      </w:r>
      <w:r>
        <w:t xml:space="preserve"> кадеты </w:t>
      </w:r>
      <w:r w:rsidRPr="00367ACA">
        <w:t>Иван Барякин, Илья Полыгалин и Матвей Шаров</w:t>
      </w:r>
      <w:r>
        <w:t xml:space="preserve"> провели классные часы в 6-х и 8-х классах Гимназии №42 г. Кемерово. В гости к ребятам пришли бойцы поискового клуба «Россия» из «Губернаторской кадетской школы-интерната полиции». Кадеты являются участниками поисковой экспедиции в Калужской области. Вместе со своим руководителем, учителем истории Михаилом Александровичем Костенко, ребята занимаются увековечиванием памяти Защитников Отечества, погибших в годы Великой Отечественной войны. У учеников гимназии №42 неподдельный интерес вызвали экспонаты, которые принесли с собой кадеты-поисковики, и металлоискатель. Ребята научились методике поиска при помощи металлоискателя. Это мероприятие было приурочено ко Дню Победы. Кадеты рассказали ребятам о значимости празднования Дня Победы для нашей страны и о необходимости сохранения исторической памяти о подвигах наших прадедов.</w:t>
      </w:r>
    </w:p>
    <w:p w:rsidR="00287200" w:rsidRDefault="00287200" w:rsidP="00287200">
      <w:pPr>
        <w:pStyle w:val="Default"/>
        <w:ind w:firstLine="709"/>
        <w:jc w:val="both"/>
      </w:pPr>
      <w:r>
        <w:t xml:space="preserve">В канун торжественной даты, </w:t>
      </w:r>
      <w:r w:rsidRPr="00C432F7">
        <w:rPr>
          <w:b/>
        </w:rPr>
        <w:t>9 мая</w:t>
      </w:r>
      <w:r>
        <w:t>, в Учреждении состоялось торжественное мероприятие, посвященное установлению двух мемориальных досок выпускникам, героически погибшим в ходе специальной военной операции - Фотееву Алексею Викторовичу и Кузнецову Данилу Юрьевичу. На аллее выпускников уже увековечены имена четырех кузбассовцев, погибших при выполнении воинского долга при защите Отечества. Это Кирилл Шост, Константин Непочатов, Алексей Кудрявцев, Андрей Подвигин. Молодые ребята встали на защиту Родины, своих близких и земляков и до последней минуты были верны Присяге. Памятная аллея в их честь расположилась у главного входа в образовательное учреждение. На мемориальных досках нанесены портреты героев, их биография и воинский путь.</w:t>
      </w:r>
    </w:p>
    <w:p w:rsidR="00287200" w:rsidRDefault="00287200" w:rsidP="00287200">
      <w:pPr>
        <w:pStyle w:val="Default"/>
        <w:ind w:firstLine="709"/>
        <w:jc w:val="both"/>
      </w:pPr>
      <w:r w:rsidRPr="007907EF">
        <w:rPr>
          <w:b/>
        </w:rPr>
        <w:t>19 мая года</w:t>
      </w:r>
      <w:r>
        <w:t xml:space="preserve"> кадеты Учреждения при участии Совета по вопросам попечительства в социальной сфере Кемеровской области приняли участие в уникальном инклюзивном проекте - VII региональный «Бал цветов». Его организатор - студия исторического и </w:t>
      </w:r>
      <w:r>
        <w:lastRenderedPageBreak/>
        <w:t>постановочного танца «Сюита» Государственной научной библиотеки Кузбасса им. В. Д. Федорова.</w:t>
      </w:r>
    </w:p>
    <w:p w:rsidR="00287200" w:rsidRDefault="00287200" w:rsidP="00287200">
      <w:pPr>
        <w:pStyle w:val="Default"/>
        <w:ind w:firstLine="709"/>
        <w:jc w:val="both"/>
      </w:pPr>
      <w:r>
        <w:t>В течение многих лет в школе проходит смотр-конкурс «Лучший взвод (класс) года». Цель этого конкурса - создание оптимальных условий для развития творческого потенциала личности кадет, сплочённых в коллектив, воспитание личности, способной к творческой, сознательной деятельности, понимающей и ценящей прекрасное в людях, природе, умеющей общаться и трудиться в гармонии с собой, природой и обществом. По итогам 2022 - 2023 учебного года победителем в конкурсе «Лучший (взвод) класс» стал 4 взвод 2 учебная группа (4.2), набравший 436 баллов. Второе место у 4 взвода 1 учебной группы (4.1), – 327 баллов, третье место у 3 взвода 2 учебной группы (3.2) – 320 баллов.</w:t>
      </w:r>
    </w:p>
    <w:p w:rsidR="00287200" w:rsidRDefault="00287200" w:rsidP="00287200">
      <w:pPr>
        <w:pStyle w:val="Default"/>
        <w:ind w:firstLine="709"/>
        <w:jc w:val="both"/>
      </w:pPr>
      <w:r>
        <w:t xml:space="preserve">Для подготовки к занятиям учащиеся могут воспользоваться </w:t>
      </w:r>
      <w:r w:rsidRPr="007202DC">
        <w:rPr>
          <w:b/>
          <w:bCs/>
        </w:rPr>
        <w:t>школьной библиотекой</w:t>
      </w:r>
      <w:r w:rsidRPr="007B4F1B">
        <w:t>. Заведующая библиотекой –</w:t>
      </w:r>
      <w:r>
        <w:t xml:space="preserve"> Терентьева Т.Н.</w:t>
      </w:r>
      <w:r w:rsidRPr="007B4F1B">
        <w:t xml:space="preserve"> оказывает неоценимую</w:t>
      </w:r>
      <w:r w:rsidRPr="00F647D1">
        <w:t xml:space="preserve"> помощь обучающимся в умении самостоятельно получать информацию (энциклопедии, справочники, электронные ресурсы, СБА библиотеки), критически ее оценивать</w:t>
      </w:r>
      <w:r w:rsidRPr="00F647D1">
        <w:rPr>
          <w:b/>
        </w:rPr>
        <w:t xml:space="preserve"> </w:t>
      </w:r>
      <w:r w:rsidRPr="00F647D1">
        <w:t>и применять, составл</w:t>
      </w:r>
      <w:r>
        <w:t>ять</w:t>
      </w:r>
      <w:r w:rsidRPr="00F647D1">
        <w:t xml:space="preserve"> рекомендательн</w:t>
      </w:r>
      <w:r>
        <w:t>ую</w:t>
      </w:r>
      <w:r w:rsidRPr="00F647D1">
        <w:t xml:space="preserve"> библиографи</w:t>
      </w:r>
      <w:r>
        <w:t>ю</w:t>
      </w:r>
      <w:r w:rsidRPr="00F647D1">
        <w:t xml:space="preserve"> для качественного написания докладов и рефератов, созда</w:t>
      </w:r>
      <w:r>
        <w:t>вать</w:t>
      </w:r>
      <w:r w:rsidRPr="00F647D1">
        <w:t xml:space="preserve"> обстановк</w:t>
      </w:r>
      <w:r>
        <w:t>у</w:t>
      </w:r>
      <w:r w:rsidRPr="00F647D1">
        <w:t>, благоприятн</w:t>
      </w:r>
      <w:r>
        <w:t>ую</w:t>
      </w:r>
      <w:r w:rsidRPr="00F647D1">
        <w:t xml:space="preserve"> для самообразования</w:t>
      </w:r>
      <w:r>
        <w:t xml:space="preserve"> и </w:t>
      </w:r>
      <w:r w:rsidRPr="00F647D1">
        <w:t>са</w:t>
      </w:r>
      <w:r>
        <w:t>мораскрытия личности.</w:t>
      </w:r>
    </w:p>
    <w:p w:rsidR="00287200" w:rsidRPr="00287200" w:rsidRDefault="00287200" w:rsidP="00287200">
      <w:pPr>
        <w:spacing w:after="0" w:line="240" w:lineRule="auto"/>
        <w:ind w:firstLine="709"/>
        <w:rPr>
          <w:rFonts w:ascii="Times New Roman" w:hAnsi="Times New Roman"/>
          <w:color w:val="000000"/>
          <w:sz w:val="24"/>
          <w:szCs w:val="24"/>
          <w:lang w:val="ru-RU"/>
        </w:rPr>
      </w:pPr>
      <w:r w:rsidRPr="00287200">
        <w:rPr>
          <w:rFonts w:ascii="Times New Roman" w:hAnsi="Times New Roman"/>
          <w:b/>
          <w:bCs/>
          <w:color w:val="000000"/>
          <w:sz w:val="24"/>
          <w:szCs w:val="24"/>
          <w:lang w:val="ru-RU"/>
        </w:rPr>
        <w:t>Главная цель</w:t>
      </w:r>
      <w:r>
        <w:rPr>
          <w:rFonts w:ascii="Times New Roman" w:hAnsi="Times New Roman"/>
          <w:color w:val="000000"/>
          <w:sz w:val="24"/>
          <w:szCs w:val="24"/>
          <w:lang w:val="ru-RU"/>
        </w:rPr>
        <w:t xml:space="preserve"> </w:t>
      </w:r>
      <w:r w:rsidRPr="00287200">
        <w:rPr>
          <w:rFonts w:ascii="Times New Roman" w:hAnsi="Times New Roman"/>
          <w:color w:val="000000"/>
          <w:sz w:val="24"/>
          <w:szCs w:val="24"/>
          <w:lang w:val="ru-RU"/>
        </w:rPr>
        <w:t>деятельности работы библиотеки - обеспечение учебно-воспитательного процесса школы и самообразования учащихся, педагогов путем библиотечного и информационно-библиографического обслуживания, обучение читателей пользованию книгой и другими носителями информации, поиску, отбору и умению оценивать информацию, формирование эстетической, экологической культуры и интереса к здоровому образу жизни.</w:t>
      </w:r>
    </w:p>
    <w:p w:rsidR="00287200" w:rsidRPr="00287200" w:rsidRDefault="00287200" w:rsidP="00287200">
      <w:pPr>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 xml:space="preserve">Задачи - прививать </w:t>
      </w:r>
      <w:r>
        <w:rPr>
          <w:rFonts w:ascii="Times New Roman" w:hAnsi="Times New Roman"/>
          <w:color w:val="000000"/>
          <w:sz w:val="24"/>
          <w:szCs w:val="24"/>
          <w:lang w:val="ru-RU"/>
        </w:rPr>
        <w:t xml:space="preserve">у </w:t>
      </w:r>
      <w:r w:rsidRPr="00287200">
        <w:rPr>
          <w:rFonts w:ascii="Times New Roman" w:hAnsi="Times New Roman"/>
          <w:color w:val="000000"/>
          <w:sz w:val="24"/>
          <w:szCs w:val="24"/>
          <w:lang w:val="ru-RU"/>
        </w:rPr>
        <w:t>обучающихся потребность в постоянном самообразовании, воспитывать ответствен</w:t>
      </w:r>
      <w:r>
        <w:rPr>
          <w:rFonts w:ascii="Times New Roman" w:hAnsi="Times New Roman"/>
          <w:color w:val="000000"/>
          <w:sz w:val="24"/>
          <w:szCs w:val="24"/>
          <w:lang w:val="ru-RU"/>
        </w:rPr>
        <w:t xml:space="preserve">ность, пропаганда литературы в </w:t>
      </w:r>
      <w:r w:rsidRPr="00287200">
        <w:rPr>
          <w:rFonts w:ascii="Times New Roman" w:hAnsi="Times New Roman"/>
          <w:color w:val="000000"/>
          <w:sz w:val="24"/>
          <w:szCs w:val="24"/>
          <w:lang w:val="ru-RU"/>
        </w:rPr>
        <w:t>помощь школьным программам. Развитие и поддержка прив</w:t>
      </w:r>
      <w:r>
        <w:rPr>
          <w:rFonts w:ascii="Times New Roman" w:hAnsi="Times New Roman"/>
          <w:color w:val="000000"/>
          <w:sz w:val="24"/>
          <w:szCs w:val="24"/>
          <w:lang w:val="ru-RU"/>
        </w:rPr>
        <w:t>ычки и радости чтения и учения,</w:t>
      </w:r>
      <w:r w:rsidRPr="00287200">
        <w:rPr>
          <w:rFonts w:ascii="Times New Roman" w:hAnsi="Times New Roman"/>
          <w:color w:val="000000"/>
          <w:sz w:val="24"/>
          <w:szCs w:val="24"/>
          <w:lang w:val="ru-RU"/>
        </w:rPr>
        <w:t xml:space="preserve"> потребность пользоваться библиотекой в течение всего учебно</w:t>
      </w:r>
      <w:r>
        <w:rPr>
          <w:rFonts w:ascii="Times New Roman" w:hAnsi="Times New Roman"/>
          <w:color w:val="000000"/>
          <w:sz w:val="24"/>
          <w:szCs w:val="24"/>
          <w:lang w:val="ru-RU"/>
        </w:rPr>
        <w:t>го периода</w:t>
      </w:r>
      <w:r w:rsidRPr="00287200">
        <w:rPr>
          <w:rFonts w:ascii="Times New Roman" w:hAnsi="Times New Roman"/>
          <w:color w:val="000000"/>
          <w:sz w:val="24"/>
          <w:szCs w:val="24"/>
          <w:lang w:val="ru-RU"/>
        </w:rPr>
        <w:t>.</w:t>
      </w:r>
    </w:p>
    <w:p w:rsidR="00287200" w:rsidRPr="00287200" w:rsidRDefault="00287200" w:rsidP="00287200">
      <w:pPr>
        <w:spacing w:after="0" w:line="240" w:lineRule="auto"/>
        <w:ind w:firstLine="709"/>
        <w:rPr>
          <w:rFonts w:ascii="Times New Roman" w:hAnsi="Times New Roman"/>
          <w:color w:val="000000"/>
          <w:sz w:val="24"/>
          <w:szCs w:val="24"/>
          <w:lang w:val="ru-RU"/>
        </w:rPr>
      </w:pPr>
      <w:r>
        <w:rPr>
          <w:rFonts w:ascii="Times New Roman" w:hAnsi="Times New Roman"/>
          <w:color w:val="000000"/>
          <w:sz w:val="24"/>
          <w:szCs w:val="24"/>
          <w:lang w:val="ru-RU"/>
        </w:rPr>
        <w:t>Материально-техническая база:</w:t>
      </w:r>
      <w:r w:rsidRPr="00287200">
        <w:rPr>
          <w:rFonts w:ascii="Times New Roman" w:hAnsi="Times New Roman"/>
          <w:color w:val="000000"/>
          <w:sz w:val="24"/>
          <w:szCs w:val="24"/>
          <w:lang w:val="ru-RU"/>
        </w:rPr>
        <w:t xml:space="preserve"> в библиотеке недостаточно специальных выставочных стеллажей с наклонными полками и двойных стеллажей (в связи с большим пополнением фонда литературы и учебников), нужна специальная библиотечная кафедра, диваны для зоны чт</w:t>
      </w:r>
      <w:r>
        <w:rPr>
          <w:rFonts w:ascii="Times New Roman" w:hAnsi="Times New Roman"/>
          <w:color w:val="000000"/>
          <w:sz w:val="24"/>
          <w:szCs w:val="24"/>
          <w:lang w:val="ru-RU"/>
        </w:rPr>
        <w:t xml:space="preserve">ения. Ксерокс подлежит замене, </w:t>
      </w:r>
      <w:r w:rsidRPr="00287200">
        <w:rPr>
          <w:rFonts w:ascii="Times New Roman" w:hAnsi="Times New Roman"/>
          <w:color w:val="000000"/>
          <w:sz w:val="24"/>
          <w:szCs w:val="24"/>
          <w:lang w:val="ru-RU"/>
        </w:rPr>
        <w:t>нет сканера.</w:t>
      </w:r>
    </w:p>
    <w:p w:rsidR="00287200" w:rsidRPr="00287200" w:rsidRDefault="00287200" w:rsidP="00287200">
      <w:pPr>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 xml:space="preserve">Информационное обеспечение: </w:t>
      </w:r>
    </w:p>
    <w:p w:rsidR="00287200" w:rsidRPr="00287200" w:rsidRDefault="00287200" w:rsidP="005E2398">
      <w:pPr>
        <w:pStyle w:val="a3"/>
        <w:numPr>
          <w:ilvl w:val="0"/>
          <w:numId w:val="21"/>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 xml:space="preserve">фонд учебников обновился в 2023-2024 году - обеспеченность почти 100%, </w:t>
      </w:r>
    </w:p>
    <w:p w:rsidR="00287200" w:rsidRPr="00287200" w:rsidRDefault="00287200" w:rsidP="005E2398">
      <w:pPr>
        <w:pStyle w:val="a3"/>
        <w:numPr>
          <w:ilvl w:val="0"/>
          <w:numId w:val="21"/>
        </w:numPr>
        <w:tabs>
          <w:tab w:val="left" w:pos="993"/>
        </w:tabs>
        <w:spacing w:after="0" w:line="240" w:lineRule="auto"/>
        <w:ind w:left="0" w:firstLine="709"/>
        <w:rPr>
          <w:rFonts w:ascii="Times New Roman" w:hAnsi="Times New Roman"/>
          <w:color w:val="000000"/>
          <w:sz w:val="24"/>
          <w:szCs w:val="24"/>
          <w:lang w:val="ru-RU"/>
        </w:rPr>
      </w:pPr>
      <w:r>
        <w:rPr>
          <w:rFonts w:ascii="Times New Roman" w:hAnsi="Times New Roman"/>
          <w:color w:val="000000"/>
          <w:sz w:val="24"/>
          <w:szCs w:val="24"/>
          <w:lang w:val="ru-RU"/>
        </w:rPr>
        <w:t>недостаточно справочной</w:t>
      </w:r>
      <w:r w:rsidRPr="00287200">
        <w:rPr>
          <w:rFonts w:ascii="Times New Roman" w:hAnsi="Times New Roman"/>
          <w:color w:val="000000"/>
          <w:sz w:val="24"/>
          <w:szCs w:val="24"/>
          <w:lang w:val="ru-RU"/>
        </w:rPr>
        <w:t xml:space="preserve"> и методической литературы, учебных пособий, электронных ресурсов,</w:t>
      </w:r>
    </w:p>
    <w:p w:rsidR="00287200" w:rsidRPr="00287200" w:rsidRDefault="00287200" w:rsidP="005E2398">
      <w:pPr>
        <w:pStyle w:val="a3"/>
        <w:numPr>
          <w:ilvl w:val="0"/>
          <w:numId w:val="21"/>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нет подписки на периодические издания (причина - отсутствие финансирования),</w:t>
      </w:r>
    </w:p>
    <w:p w:rsidR="00287200" w:rsidRPr="007E71BF" w:rsidRDefault="00287200" w:rsidP="005E2398">
      <w:pPr>
        <w:pStyle w:val="a3"/>
        <w:numPr>
          <w:ilvl w:val="0"/>
          <w:numId w:val="22"/>
        </w:numPr>
        <w:tabs>
          <w:tab w:val="left" w:pos="993"/>
        </w:tabs>
        <w:spacing w:after="0" w:line="240" w:lineRule="auto"/>
        <w:ind w:left="0" w:firstLine="709"/>
        <w:rPr>
          <w:rFonts w:ascii="Times New Roman" w:hAnsi="Times New Roman"/>
          <w:color w:val="000000"/>
          <w:sz w:val="24"/>
          <w:szCs w:val="24"/>
        </w:rPr>
      </w:pPr>
      <w:r w:rsidRPr="007E71BF">
        <w:rPr>
          <w:rFonts w:ascii="Times New Roman" w:hAnsi="Times New Roman"/>
          <w:color w:val="000000"/>
          <w:sz w:val="24"/>
          <w:szCs w:val="24"/>
        </w:rPr>
        <w:t xml:space="preserve">ведутся электронные БД, </w:t>
      </w:r>
    </w:p>
    <w:p w:rsidR="00287200" w:rsidRPr="007E71BF" w:rsidRDefault="00287200" w:rsidP="005E2398">
      <w:pPr>
        <w:pStyle w:val="a3"/>
        <w:numPr>
          <w:ilvl w:val="0"/>
          <w:numId w:val="22"/>
        </w:numPr>
        <w:tabs>
          <w:tab w:val="left" w:pos="993"/>
        </w:tabs>
        <w:spacing w:after="0" w:line="240" w:lineRule="auto"/>
        <w:ind w:left="0" w:firstLine="709"/>
        <w:rPr>
          <w:rFonts w:ascii="Times New Roman" w:hAnsi="Times New Roman"/>
          <w:color w:val="000000"/>
          <w:sz w:val="24"/>
          <w:szCs w:val="24"/>
        </w:rPr>
      </w:pPr>
      <w:r w:rsidRPr="007E71BF">
        <w:rPr>
          <w:rFonts w:ascii="Times New Roman" w:hAnsi="Times New Roman"/>
          <w:color w:val="000000"/>
          <w:sz w:val="24"/>
          <w:szCs w:val="24"/>
        </w:rPr>
        <w:t>электронный каталог MАRK – SQL,</w:t>
      </w:r>
    </w:p>
    <w:p w:rsidR="00287200" w:rsidRPr="007E71BF" w:rsidRDefault="00287200" w:rsidP="005E2398">
      <w:pPr>
        <w:pStyle w:val="a3"/>
        <w:numPr>
          <w:ilvl w:val="0"/>
          <w:numId w:val="22"/>
        </w:numPr>
        <w:tabs>
          <w:tab w:val="left" w:pos="993"/>
        </w:tabs>
        <w:spacing w:after="0" w:line="240" w:lineRule="auto"/>
        <w:ind w:left="0" w:firstLine="709"/>
        <w:rPr>
          <w:rFonts w:ascii="Times New Roman" w:hAnsi="Times New Roman"/>
          <w:color w:val="000000"/>
          <w:sz w:val="24"/>
          <w:szCs w:val="24"/>
        </w:rPr>
      </w:pPr>
      <w:r w:rsidRPr="007E71BF">
        <w:rPr>
          <w:rFonts w:ascii="Times New Roman" w:hAnsi="Times New Roman"/>
          <w:color w:val="000000"/>
          <w:sz w:val="24"/>
          <w:szCs w:val="24"/>
        </w:rPr>
        <w:t>тематические картотеки,</w:t>
      </w:r>
    </w:p>
    <w:p w:rsidR="00287200" w:rsidRPr="00287200" w:rsidRDefault="00287200" w:rsidP="005E2398">
      <w:pPr>
        <w:pStyle w:val="a3"/>
        <w:numPr>
          <w:ilvl w:val="0"/>
          <w:numId w:val="22"/>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 xml:space="preserve">постоянно осуществляется индивидуальное информирование педагогов и воспитателей. </w:t>
      </w:r>
    </w:p>
    <w:p w:rsidR="00287200" w:rsidRPr="00287200" w:rsidRDefault="00287200" w:rsidP="00287200">
      <w:pPr>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Качество обеспечения учебно-воспитательного процесса:</w:t>
      </w:r>
    </w:p>
    <w:p w:rsidR="00287200" w:rsidRPr="00287200" w:rsidRDefault="00287200" w:rsidP="005E2398">
      <w:pPr>
        <w:pStyle w:val="a3"/>
        <w:numPr>
          <w:ilvl w:val="0"/>
          <w:numId w:val="23"/>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удовлетворенность обучающихся организацией работы библиотеки, а также увеличение посещаемости и читаемости по сравнению с прошлым годом составило: всего выдано к</w:t>
      </w:r>
      <w:r w:rsidR="000E5C6F">
        <w:rPr>
          <w:rFonts w:ascii="Times New Roman" w:hAnsi="Times New Roman"/>
          <w:color w:val="000000"/>
          <w:sz w:val="24"/>
          <w:szCs w:val="24"/>
          <w:lang w:val="ru-RU"/>
        </w:rPr>
        <w:t>ниг –18971 экз., посещений –10</w:t>
      </w:r>
      <w:r w:rsidRPr="00287200">
        <w:rPr>
          <w:rFonts w:ascii="Times New Roman" w:hAnsi="Times New Roman"/>
          <w:color w:val="000000"/>
          <w:sz w:val="24"/>
          <w:szCs w:val="24"/>
          <w:lang w:val="ru-RU"/>
        </w:rPr>
        <w:t xml:space="preserve">985, </w:t>
      </w:r>
    </w:p>
    <w:p w:rsidR="00287200" w:rsidRPr="00287200" w:rsidRDefault="00287200" w:rsidP="005E2398">
      <w:pPr>
        <w:pStyle w:val="a3"/>
        <w:numPr>
          <w:ilvl w:val="0"/>
          <w:numId w:val="23"/>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проведены традиционные «Библиотечные уроки» с первокурсниками для выявления читательских интересов,</w:t>
      </w:r>
    </w:p>
    <w:p w:rsidR="00287200" w:rsidRPr="00287200" w:rsidRDefault="00287200" w:rsidP="005E2398">
      <w:pPr>
        <w:pStyle w:val="a3"/>
        <w:numPr>
          <w:ilvl w:val="0"/>
          <w:numId w:val="23"/>
        </w:numPr>
        <w:tabs>
          <w:tab w:val="left" w:pos="993"/>
        </w:tabs>
        <w:spacing w:after="0" w:line="240" w:lineRule="auto"/>
        <w:ind w:left="0" w:firstLine="709"/>
        <w:rPr>
          <w:rFonts w:ascii="Times New Roman" w:hAnsi="Times New Roman"/>
          <w:color w:val="000000"/>
          <w:sz w:val="24"/>
          <w:szCs w:val="24"/>
          <w:lang w:val="ru-RU"/>
        </w:rPr>
      </w:pPr>
      <w:r>
        <w:rPr>
          <w:rFonts w:ascii="Times New Roman" w:hAnsi="Times New Roman"/>
          <w:color w:val="000000"/>
          <w:sz w:val="24"/>
          <w:szCs w:val="24"/>
          <w:lang w:val="ru-RU"/>
        </w:rPr>
        <w:t xml:space="preserve">проведена анкета </w:t>
      </w:r>
      <w:r w:rsidRPr="00287200">
        <w:rPr>
          <w:rFonts w:ascii="Times New Roman" w:hAnsi="Times New Roman"/>
          <w:color w:val="000000"/>
          <w:sz w:val="24"/>
          <w:szCs w:val="24"/>
          <w:lang w:val="ru-RU"/>
        </w:rPr>
        <w:t>«Молодая Россия читает»,</w:t>
      </w:r>
    </w:p>
    <w:p w:rsidR="00287200" w:rsidRPr="00287200" w:rsidRDefault="00287200" w:rsidP="005E2398">
      <w:pPr>
        <w:pStyle w:val="a3"/>
        <w:numPr>
          <w:ilvl w:val="0"/>
          <w:numId w:val="23"/>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lastRenderedPageBreak/>
        <w:t>оказывается помощь учащимся в умении самостоятельно получать информацию (энциклопедии, справочники, электронные ресурсы, СБА библиотеки)</w:t>
      </w:r>
      <w:r>
        <w:rPr>
          <w:rFonts w:ascii="Times New Roman" w:hAnsi="Times New Roman"/>
          <w:color w:val="000000"/>
          <w:sz w:val="24"/>
          <w:szCs w:val="24"/>
          <w:lang w:val="ru-RU"/>
        </w:rPr>
        <w:t xml:space="preserve">, критически оценивать </w:t>
      </w:r>
      <w:r w:rsidRPr="00287200">
        <w:rPr>
          <w:rFonts w:ascii="Times New Roman" w:hAnsi="Times New Roman"/>
          <w:color w:val="000000"/>
          <w:sz w:val="24"/>
          <w:szCs w:val="24"/>
          <w:lang w:val="ru-RU"/>
        </w:rPr>
        <w:t>ее и при необходимости применять для себя,</w:t>
      </w:r>
    </w:p>
    <w:p w:rsidR="00287200" w:rsidRPr="00287200" w:rsidRDefault="00287200" w:rsidP="005E2398">
      <w:pPr>
        <w:pStyle w:val="a3"/>
        <w:numPr>
          <w:ilvl w:val="0"/>
          <w:numId w:val="23"/>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составление рекомендательной библиографии для качественного написания докладов, рефератов. Редактирование списков литературы при написании исследовательских, творческих, проектных и научных работ.</w:t>
      </w:r>
    </w:p>
    <w:p w:rsidR="00287200" w:rsidRPr="00287200" w:rsidRDefault="00287200" w:rsidP="00287200">
      <w:pPr>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В рамках сотрудничества учреждения с ГАУК Государственная библиотекой Кузбасса для детей и молодежи воспитанники познакомились:</w:t>
      </w:r>
    </w:p>
    <w:p w:rsidR="00287200" w:rsidRPr="00287200" w:rsidRDefault="00287200" w:rsidP="005E2398">
      <w:pPr>
        <w:pStyle w:val="a3"/>
        <w:numPr>
          <w:ilvl w:val="0"/>
          <w:numId w:val="24"/>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с передвижной выставкой-инсталляцией «Иван Гончаров. Литературное плавание», прослушали беседу-презентация (совместно),</w:t>
      </w:r>
    </w:p>
    <w:p w:rsidR="00287200" w:rsidRPr="00287200" w:rsidRDefault="00287200" w:rsidP="005E2398">
      <w:pPr>
        <w:pStyle w:val="a3"/>
        <w:numPr>
          <w:ilvl w:val="0"/>
          <w:numId w:val="24"/>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с презентацией «День начала Нюрнбергского процесса» - совместно с ГАУК Государственная библиотекой Кузбасса для детей и молодежи).</w:t>
      </w:r>
    </w:p>
    <w:p w:rsidR="00287200" w:rsidRPr="00287200" w:rsidRDefault="00287200" w:rsidP="00287200">
      <w:pPr>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 xml:space="preserve">Совместно с членом Совета художников Кузбасса Вербицкой И.В. кадеты приняли участие в презентации фотовыставки «Путешествие по улицам героев», </w:t>
      </w:r>
    </w:p>
    <w:p w:rsidR="00287200" w:rsidRPr="00287200" w:rsidRDefault="00287200" w:rsidP="00287200">
      <w:pPr>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В течение 2023 – 2024 гг. заполнен ежегодный модуль ПМО, ведется пропаганда литературы, оказывалась помощь в том, чтобы каждый читатель нашел свою книгу (межбиблиотечный абонемент на основе договора о творческом сотрудничестве с библиотеками города (ОНБ, ГАУК Государственная библиотекой Кузбасса для детей и молодежи, МАУК МИБС), получил необходимый совет, оказался в обстановке, благоприятной для самообразования, самораскрытия личности.</w:t>
      </w:r>
    </w:p>
    <w:p w:rsidR="00287200" w:rsidRPr="00287200" w:rsidRDefault="00287200" w:rsidP="00287200">
      <w:pPr>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В течение 2023– 2024 гг. кадеты приняли участие в Городском отборочном туре Чемпионата России по чтению вслух «Страница 24»</w:t>
      </w:r>
    </w:p>
    <w:p w:rsidR="00287200" w:rsidRPr="00287200" w:rsidRDefault="00287200" w:rsidP="00287200">
      <w:pPr>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Качество результатов деятельности:</w:t>
      </w:r>
    </w:p>
    <w:p w:rsidR="00287200" w:rsidRPr="00287200" w:rsidRDefault="00287200" w:rsidP="00287200">
      <w:pPr>
        <w:spacing w:after="0" w:line="240" w:lineRule="auto"/>
        <w:ind w:firstLine="709"/>
        <w:rPr>
          <w:rFonts w:ascii="Times New Roman" w:hAnsi="Times New Roman"/>
          <w:color w:val="000000"/>
          <w:sz w:val="24"/>
          <w:szCs w:val="24"/>
          <w:lang w:val="ru-RU"/>
        </w:rPr>
      </w:pPr>
      <w:r>
        <w:rPr>
          <w:rFonts w:ascii="Times New Roman" w:hAnsi="Times New Roman"/>
          <w:color w:val="000000"/>
          <w:sz w:val="24"/>
          <w:szCs w:val="24"/>
          <w:lang w:val="ru-RU"/>
        </w:rPr>
        <w:t xml:space="preserve">В </w:t>
      </w:r>
      <w:r w:rsidRPr="00287200">
        <w:rPr>
          <w:rFonts w:ascii="Times New Roman" w:hAnsi="Times New Roman"/>
          <w:color w:val="000000"/>
          <w:sz w:val="24"/>
          <w:szCs w:val="24"/>
          <w:lang w:val="ru-RU"/>
        </w:rPr>
        <w:t xml:space="preserve">соответствии с планом о творческом сотрудничестве с Учреждениями культуры реализованы: </w:t>
      </w:r>
    </w:p>
    <w:p w:rsidR="00287200" w:rsidRPr="00287200" w:rsidRDefault="00287200" w:rsidP="005E2398">
      <w:pPr>
        <w:pStyle w:val="a3"/>
        <w:numPr>
          <w:ilvl w:val="0"/>
          <w:numId w:val="25"/>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подборка патриотических плакатов на стенде «Ку</w:t>
      </w:r>
      <w:r w:rsidRPr="00465781">
        <w:rPr>
          <w:rFonts w:ascii="Times New Roman" w:hAnsi="Times New Roman"/>
          <w:color w:val="000000"/>
          <w:sz w:val="24"/>
          <w:szCs w:val="24"/>
        </w:rPr>
        <w:t>Z</w:t>
      </w:r>
      <w:r>
        <w:rPr>
          <w:rFonts w:ascii="Times New Roman" w:hAnsi="Times New Roman"/>
          <w:color w:val="000000"/>
          <w:sz w:val="24"/>
          <w:szCs w:val="24"/>
          <w:lang w:val="ru-RU"/>
        </w:rPr>
        <w:t xml:space="preserve">басс </w:t>
      </w:r>
      <w:r w:rsidRPr="00465781">
        <w:rPr>
          <w:rFonts w:ascii="Times New Roman" w:hAnsi="Times New Roman"/>
          <w:color w:val="000000"/>
          <w:sz w:val="24"/>
          <w:szCs w:val="24"/>
        </w:rPr>
        <w:t>Z</w:t>
      </w:r>
      <w:r w:rsidRPr="00287200">
        <w:rPr>
          <w:rFonts w:ascii="Times New Roman" w:hAnsi="Times New Roman"/>
          <w:color w:val="000000"/>
          <w:sz w:val="24"/>
          <w:szCs w:val="24"/>
          <w:lang w:val="ru-RU"/>
        </w:rPr>
        <w:t>а Родину!»,</w:t>
      </w:r>
    </w:p>
    <w:p w:rsidR="00287200" w:rsidRPr="00465781" w:rsidRDefault="00287200" w:rsidP="005E2398">
      <w:pPr>
        <w:pStyle w:val="a3"/>
        <w:numPr>
          <w:ilvl w:val="0"/>
          <w:numId w:val="25"/>
        </w:numPr>
        <w:tabs>
          <w:tab w:val="left" w:pos="993"/>
        </w:tabs>
        <w:spacing w:after="0" w:line="240" w:lineRule="auto"/>
        <w:ind w:left="0" w:firstLine="709"/>
        <w:rPr>
          <w:rFonts w:ascii="Times New Roman" w:hAnsi="Times New Roman"/>
          <w:color w:val="000000"/>
          <w:sz w:val="24"/>
          <w:szCs w:val="24"/>
        </w:rPr>
      </w:pPr>
      <w:r w:rsidRPr="00465781">
        <w:rPr>
          <w:rFonts w:ascii="Times New Roman" w:hAnsi="Times New Roman"/>
          <w:color w:val="000000"/>
          <w:sz w:val="24"/>
          <w:szCs w:val="24"/>
        </w:rPr>
        <w:t>ежегодный библиотечный прием кадет,</w:t>
      </w:r>
    </w:p>
    <w:p w:rsidR="00287200" w:rsidRPr="00287200" w:rsidRDefault="00287200" w:rsidP="005E2398">
      <w:pPr>
        <w:pStyle w:val="a3"/>
        <w:numPr>
          <w:ilvl w:val="0"/>
          <w:numId w:val="25"/>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день православной книги (беседа, презентация, фильм),</w:t>
      </w:r>
    </w:p>
    <w:p w:rsidR="00287200" w:rsidRPr="00287200" w:rsidRDefault="00287200" w:rsidP="005E2398">
      <w:pPr>
        <w:pStyle w:val="a3"/>
        <w:numPr>
          <w:ilvl w:val="0"/>
          <w:numId w:val="25"/>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встреча с митрополитом Аристархом и А.Д. Достоевским, праправнуком знаменитого писателя, приуроченная к Дню православной книги (Знаменский собор, 10-е классы),</w:t>
      </w:r>
    </w:p>
    <w:p w:rsidR="00287200" w:rsidRPr="006A564F" w:rsidRDefault="00287200" w:rsidP="005E2398">
      <w:pPr>
        <w:pStyle w:val="a3"/>
        <w:numPr>
          <w:ilvl w:val="0"/>
          <w:numId w:val="25"/>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 xml:space="preserve">интерактивная игра, экскурсия по библиотеке «Говорим здоровью – ДА!», посещение отдела книжных коллекций (10 А, ОНБ им. </w:t>
      </w:r>
      <w:r w:rsidRPr="006A564F">
        <w:rPr>
          <w:rFonts w:ascii="Times New Roman" w:hAnsi="Times New Roman"/>
          <w:color w:val="000000"/>
          <w:sz w:val="24"/>
          <w:szCs w:val="24"/>
          <w:lang w:val="ru-RU"/>
        </w:rPr>
        <w:t>В. Федорова),</w:t>
      </w:r>
    </w:p>
    <w:p w:rsidR="00287200" w:rsidRPr="00287200" w:rsidRDefault="00287200" w:rsidP="005E2398">
      <w:pPr>
        <w:pStyle w:val="a3"/>
        <w:numPr>
          <w:ilvl w:val="0"/>
          <w:numId w:val="25"/>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 xml:space="preserve">участие в Конкурс чтецов среди воспитанников Губернаторских учреждений </w:t>
      </w:r>
    </w:p>
    <w:p w:rsidR="00287200" w:rsidRPr="00465781" w:rsidRDefault="00287200" w:rsidP="005E2398">
      <w:pPr>
        <w:pStyle w:val="a3"/>
        <w:numPr>
          <w:ilvl w:val="0"/>
          <w:numId w:val="25"/>
        </w:numPr>
        <w:tabs>
          <w:tab w:val="left" w:pos="993"/>
        </w:tabs>
        <w:spacing w:after="0" w:line="240" w:lineRule="auto"/>
        <w:ind w:left="0" w:firstLine="709"/>
        <w:rPr>
          <w:rFonts w:ascii="Times New Roman" w:hAnsi="Times New Roman"/>
          <w:color w:val="000000"/>
          <w:sz w:val="24"/>
          <w:szCs w:val="24"/>
        </w:rPr>
      </w:pPr>
      <w:r w:rsidRPr="00465781">
        <w:rPr>
          <w:rFonts w:ascii="Times New Roman" w:hAnsi="Times New Roman"/>
          <w:color w:val="000000"/>
          <w:sz w:val="24"/>
          <w:szCs w:val="24"/>
        </w:rPr>
        <w:t>ежеквартальные кольцевые выставки</w:t>
      </w:r>
      <w:r>
        <w:rPr>
          <w:rFonts w:ascii="Times New Roman" w:hAnsi="Times New Roman"/>
          <w:color w:val="000000"/>
          <w:sz w:val="24"/>
          <w:szCs w:val="24"/>
        </w:rPr>
        <w:t>,</w:t>
      </w:r>
    </w:p>
    <w:p w:rsidR="00287200" w:rsidRPr="00287200" w:rsidRDefault="00287200" w:rsidP="005E2398">
      <w:pPr>
        <w:pStyle w:val="a3"/>
        <w:numPr>
          <w:ilvl w:val="0"/>
          <w:numId w:val="25"/>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проведена Викторина «День военного разведчика».</w:t>
      </w:r>
    </w:p>
    <w:p w:rsidR="00287200" w:rsidRPr="00287200" w:rsidRDefault="00287200" w:rsidP="00287200">
      <w:pPr>
        <w:tabs>
          <w:tab w:val="left" w:pos="993"/>
        </w:tabs>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Удовлетворенность обучающихся организацией работы библиотеки, увеличение посещаемости и читаемости по сравнению с прошлым годом:</w:t>
      </w:r>
    </w:p>
    <w:p w:rsidR="00287200" w:rsidRPr="00465781" w:rsidRDefault="00287200" w:rsidP="005E2398">
      <w:pPr>
        <w:pStyle w:val="a3"/>
        <w:numPr>
          <w:ilvl w:val="0"/>
          <w:numId w:val="26"/>
        </w:numPr>
        <w:tabs>
          <w:tab w:val="left" w:pos="993"/>
        </w:tabs>
        <w:spacing w:after="0" w:line="240" w:lineRule="auto"/>
        <w:ind w:left="0" w:firstLine="709"/>
        <w:rPr>
          <w:rFonts w:ascii="Times New Roman" w:hAnsi="Times New Roman"/>
          <w:color w:val="000000"/>
          <w:sz w:val="24"/>
          <w:szCs w:val="24"/>
        </w:rPr>
      </w:pPr>
      <w:r w:rsidRPr="00465781">
        <w:rPr>
          <w:rFonts w:ascii="Times New Roman" w:hAnsi="Times New Roman"/>
          <w:color w:val="000000"/>
          <w:sz w:val="24"/>
          <w:szCs w:val="24"/>
        </w:rPr>
        <w:t>выдано книг –</w:t>
      </w:r>
      <w:r w:rsidR="000E5C6F">
        <w:rPr>
          <w:rFonts w:ascii="Times New Roman" w:hAnsi="Times New Roman"/>
          <w:color w:val="000000"/>
          <w:sz w:val="24"/>
          <w:szCs w:val="24"/>
        </w:rPr>
        <w:t>18</w:t>
      </w:r>
      <w:r w:rsidRPr="00014F38">
        <w:rPr>
          <w:rFonts w:ascii="Times New Roman" w:hAnsi="Times New Roman"/>
          <w:color w:val="000000"/>
          <w:sz w:val="24"/>
          <w:szCs w:val="24"/>
        </w:rPr>
        <w:t xml:space="preserve">971 </w:t>
      </w:r>
      <w:r w:rsidR="000E5C6F">
        <w:rPr>
          <w:rFonts w:ascii="Times New Roman" w:hAnsi="Times New Roman"/>
          <w:color w:val="000000"/>
          <w:sz w:val="24"/>
          <w:szCs w:val="24"/>
        </w:rPr>
        <w:t>экз., посещений –10</w:t>
      </w:r>
      <w:r>
        <w:rPr>
          <w:rFonts w:ascii="Times New Roman" w:hAnsi="Times New Roman"/>
          <w:color w:val="000000"/>
          <w:sz w:val="24"/>
          <w:szCs w:val="24"/>
        </w:rPr>
        <w:t>985</w:t>
      </w:r>
      <w:r w:rsidRPr="00465781">
        <w:rPr>
          <w:rFonts w:ascii="Times New Roman" w:hAnsi="Times New Roman"/>
          <w:color w:val="000000"/>
          <w:sz w:val="24"/>
          <w:szCs w:val="24"/>
        </w:rPr>
        <w:t>,</w:t>
      </w:r>
    </w:p>
    <w:p w:rsidR="00287200" w:rsidRPr="00287200" w:rsidRDefault="00287200" w:rsidP="005E2398">
      <w:pPr>
        <w:pStyle w:val="a3"/>
        <w:numPr>
          <w:ilvl w:val="0"/>
          <w:numId w:val="26"/>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оформлены книжно-иллюстративные выставок, среди них постоянные («Этот день в истории», «Дни воинской славы Ро</w:t>
      </w:r>
      <w:r>
        <w:rPr>
          <w:rFonts w:ascii="Times New Roman" w:hAnsi="Times New Roman"/>
          <w:color w:val="000000"/>
          <w:sz w:val="24"/>
          <w:szCs w:val="24"/>
          <w:lang w:val="ru-RU"/>
        </w:rPr>
        <w:t>ссии», «Наша Родина – Кузбасс»,</w:t>
      </w:r>
      <w:r w:rsidRPr="00287200">
        <w:rPr>
          <w:rFonts w:ascii="Times New Roman" w:hAnsi="Times New Roman"/>
          <w:color w:val="000000"/>
          <w:sz w:val="24"/>
          <w:szCs w:val="24"/>
          <w:lang w:val="ru-RU"/>
        </w:rPr>
        <w:t xml:space="preserve"> «2023 - Год народного искусства и нематериального культурного наследия народов», «2024 – «Год педагога и наставника», «Книги – юбиляры 2023 года», «Книги-юбиляры 2024</w:t>
      </w:r>
      <w:r>
        <w:rPr>
          <w:rFonts w:ascii="Times New Roman" w:hAnsi="Times New Roman"/>
          <w:color w:val="000000"/>
          <w:sz w:val="24"/>
          <w:szCs w:val="24"/>
          <w:lang w:val="ru-RU"/>
        </w:rPr>
        <w:t xml:space="preserve"> года»,</w:t>
      </w:r>
      <w:r w:rsidRPr="00287200">
        <w:rPr>
          <w:rFonts w:ascii="Times New Roman" w:hAnsi="Times New Roman"/>
          <w:color w:val="000000"/>
          <w:sz w:val="24"/>
          <w:szCs w:val="24"/>
          <w:lang w:val="ru-RU"/>
        </w:rPr>
        <w:t xml:space="preserve"> «А вы читали?»,</w:t>
      </w:r>
    </w:p>
    <w:p w:rsidR="00287200" w:rsidRPr="00465781" w:rsidRDefault="00287200" w:rsidP="005E2398">
      <w:pPr>
        <w:pStyle w:val="a3"/>
        <w:numPr>
          <w:ilvl w:val="0"/>
          <w:numId w:val="26"/>
        </w:numPr>
        <w:tabs>
          <w:tab w:val="left" w:pos="993"/>
        </w:tabs>
        <w:spacing w:after="0" w:line="240" w:lineRule="auto"/>
        <w:ind w:left="0" w:firstLine="709"/>
        <w:rPr>
          <w:rFonts w:ascii="Times New Roman" w:hAnsi="Times New Roman"/>
          <w:color w:val="000000"/>
          <w:sz w:val="24"/>
          <w:szCs w:val="24"/>
        </w:rPr>
      </w:pPr>
      <w:r w:rsidRPr="00465781">
        <w:rPr>
          <w:rFonts w:ascii="Times New Roman" w:hAnsi="Times New Roman"/>
          <w:color w:val="000000"/>
          <w:sz w:val="24"/>
          <w:szCs w:val="24"/>
        </w:rPr>
        <w:t>«Книжный хит-парад»).</w:t>
      </w:r>
    </w:p>
    <w:p w:rsidR="00287200" w:rsidRPr="00287200" w:rsidRDefault="00287200" w:rsidP="005E2398">
      <w:pPr>
        <w:pStyle w:val="a3"/>
        <w:numPr>
          <w:ilvl w:val="0"/>
          <w:numId w:val="26"/>
        </w:numPr>
        <w:tabs>
          <w:tab w:val="left" w:pos="993"/>
        </w:tabs>
        <w:spacing w:after="0" w:line="240" w:lineRule="auto"/>
        <w:ind w:left="0"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Кроме перечисленных выше выставок были организованы выставки к юбилейным датам писателей, к предметным неделям, к педагогическим советам, к международным и Всероссийским праздникам.</w:t>
      </w:r>
    </w:p>
    <w:p w:rsidR="00287200" w:rsidRPr="00287200" w:rsidRDefault="009958ED" w:rsidP="00287200">
      <w:pPr>
        <w:spacing w:after="0" w:line="240" w:lineRule="auto"/>
        <w:ind w:firstLine="709"/>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В течение 2023 – 2024 </w:t>
      </w:r>
      <w:r w:rsidR="00287200" w:rsidRPr="00287200">
        <w:rPr>
          <w:rFonts w:ascii="Times New Roman" w:hAnsi="Times New Roman"/>
          <w:color w:val="000000"/>
          <w:sz w:val="24"/>
          <w:szCs w:val="24"/>
          <w:lang w:val="ru-RU"/>
        </w:rPr>
        <w:t xml:space="preserve">гг. изучалась  периодическая  печать и специальная литература по библиотечной проблематике, велась работа в режиме самостоятельного поиска по банкам педагогической и библиотечной информации в системе Интернет, принималось участие в профессиональных вебинарах, оказывалась  помощь воспитанникам в подготовке к Итоговому сочинению (подбор аргументов, скачивание текстов), проводились индивидуальные консультации для воспитанников по информационной культуре (пользование </w:t>
      </w:r>
      <w:r w:rsidR="00287200" w:rsidRPr="005B314B">
        <w:rPr>
          <w:rFonts w:ascii="Times New Roman" w:hAnsi="Times New Roman"/>
          <w:color w:val="000000"/>
          <w:sz w:val="24"/>
          <w:szCs w:val="24"/>
        </w:rPr>
        <w:t>Word</w:t>
      </w:r>
      <w:r w:rsidR="00287200" w:rsidRPr="00287200">
        <w:rPr>
          <w:rFonts w:ascii="Times New Roman" w:hAnsi="Times New Roman"/>
          <w:color w:val="000000"/>
          <w:sz w:val="24"/>
          <w:szCs w:val="24"/>
          <w:lang w:val="ru-RU"/>
        </w:rPr>
        <w:t>, оформление докладов и рефератов), оказывалась помощь в подборе литературы, оформлении и редактирование списков литературы для проектов учащихся.</w:t>
      </w:r>
    </w:p>
    <w:p w:rsidR="00287200" w:rsidRPr="00287200" w:rsidRDefault="00287200" w:rsidP="00287200">
      <w:pPr>
        <w:spacing w:after="0" w:line="240" w:lineRule="auto"/>
        <w:ind w:firstLine="709"/>
        <w:rPr>
          <w:rFonts w:ascii="Times New Roman" w:hAnsi="Times New Roman"/>
          <w:color w:val="000000"/>
          <w:sz w:val="24"/>
          <w:szCs w:val="24"/>
          <w:lang w:val="ru-RU"/>
        </w:rPr>
      </w:pPr>
      <w:r w:rsidRPr="00287200">
        <w:rPr>
          <w:rFonts w:ascii="Times New Roman" w:hAnsi="Times New Roman"/>
          <w:color w:val="000000"/>
          <w:sz w:val="24"/>
          <w:szCs w:val="24"/>
          <w:lang w:val="ru-RU"/>
        </w:rPr>
        <w:t>Удовлетворение читательского спроса на художественную и научно-познавательную литературу посредством МБА и передвижной библиотеки – более 200 экземпляров книг.</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В 2023- 2024 учебном году </w:t>
      </w:r>
      <w:r w:rsidRPr="00287200">
        <w:rPr>
          <w:rFonts w:ascii="Times New Roman" w:hAnsi="Times New Roman"/>
          <w:b/>
          <w:bCs/>
          <w:sz w:val="24"/>
          <w:szCs w:val="24"/>
          <w:lang w:val="ru-RU"/>
        </w:rPr>
        <w:t>психологическая служба</w:t>
      </w:r>
      <w:r w:rsidRPr="00287200">
        <w:rPr>
          <w:rFonts w:ascii="Times New Roman" w:hAnsi="Times New Roman"/>
          <w:sz w:val="24"/>
          <w:szCs w:val="24"/>
          <w:lang w:val="ru-RU"/>
        </w:rPr>
        <w:t xml:space="preserve"> продолжила свою работу в поддержку образовательного и воспитательного процессов. Её деятельность направлена на реализацию образовательной программы Учреждения. Работа проводилась согласно плану, на период очного и дистанционного обучения, а также в соответствии с запросами педагогов, учеников и родителей.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В течение 2023 – 2024</w:t>
      </w:r>
      <w:r>
        <w:rPr>
          <w:rFonts w:ascii="Times New Roman" w:hAnsi="Times New Roman"/>
          <w:sz w:val="24"/>
          <w:szCs w:val="24"/>
          <w:lang w:val="ru-RU"/>
        </w:rPr>
        <w:t xml:space="preserve"> учебного года </w:t>
      </w:r>
      <w:r w:rsidRPr="00287200">
        <w:rPr>
          <w:rFonts w:ascii="Times New Roman" w:hAnsi="Times New Roman"/>
          <w:sz w:val="24"/>
          <w:szCs w:val="24"/>
          <w:lang w:val="ru-RU"/>
        </w:rPr>
        <w:t>психолого-педагогическая работа проводилась в соответствии с общешкольным планом работы и планом работы педагога-психолога.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b/>
          <w:bCs/>
          <w:sz w:val="24"/>
          <w:szCs w:val="24"/>
          <w:lang w:val="ru-RU"/>
        </w:rPr>
        <w:t>Целью</w:t>
      </w:r>
      <w:r w:rsidRPr="00287200">
        <w:rPr>
          <w:rFonts w:ascii="Times New Roman" w:hAnsi="Times New Roman"/>
          <w:sz w:val="24"/>
          <w:szCs w:val="24"/>
          <w:lang w:val="ru-RU"/>
        </w:rPr>
        <w:t xml:space="preserve"> деятельности являлось обеспечение психолого–педагогического сопровождения и оказания комплексной социально–психологической поддержки всем субъектам воспитательно–образовательного выявление учащихся с трудностями социально-психологической адаптации, оказание процесса, им необходимой психолого-педагогической помощи. </w:t>
      </w:r>
    </w:p>
    <w:p w:rsidR="00287200" w:rsidRPr="00C351CD" w:rsidRDefault="00287200" w:rsidP="00287200">
      <w:pPr>
        <w:spacing w:after="0" w:line="240" w:lineRule="auto"/>
        <w:ind w:firstLine="709"/>
        <w:rPr>
          <w:rFonts w:ascii="Times New Roman" w:hAnsi="Times New Roman"/>
          <w:b/>
          <w:bCs/>
          <w:sz w:val="24"/>
          <w:szCs w:val="24"/>
        </w:rPr>
      </w:pPr>
      <w:r w:rsidRPr="00C351CD">
        <w:rPr>
          <w:rFonts w:ascii="Times New Roman" w:hAnsi="Times New Roman"/>
          <w:b/>
          <w:bCs/>
          <w:sz w:val="24"/>
          <w:szCs w:val="24"/>
        </w:rPr>
        <w:t>Задачи:</w:t>
      </w:r>
    </w:p>
    <w:p w:rsidR="00287200" w:rsidRPr="00287200" w:rsidRDefault="00287200" w:rsidP="005E2398">
      <w:pPr>
        <w:pStyle w:val="a3"/>
        <w:numPr>
          <w:ilvl w:val="0"/>
          <w:numId w:val="27"/>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 xml:space="preserve">обеспечить психолого–педагогические условия, наиболее благоприятные для личностного роста участников воспитательного процесса в течение всего срока обучения в образовательном учебном заведении, </w:t>
      </w:r>
    </w:p>
    <w:p w:rsidR="00287200" w:rsidRPr="00287200" w:rsidRDefault="00287200" w:rsidP="005E2398">
      <w:pPr>
        <w:pStyle w:val="a3"/>
        <w:numPr>
          <w:ilvl w:val="0"/>
          <w:numId w:val="27"/>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 xml:space="preserve">способствовать формированию у воспитанников способности к самопознанию, саморегуляции, самовоспитанию, саморазвитию, </w:t>
      </w:r>
    </w:p>
    <w:p w:rsidR="00287200" w:rsidRPr="00287200" w:rsidRDefault="00287200" w:rsidP="005E2398">
      <w:pPr>
        <w:pStyle w:val="a3"/>
        <w:numPr>
          <w:ilvl w:val="0"/>
          <w:numId w:val="27"/>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способствовать повышению психолого–педагогической компетентности педагогов и воспитателей по поводу проблем обучения, поведения и межличностного взаимодействия,</w:t>
      </w:r>
    </w:p>
    <w:p w:rsidR="00287200" w:rsidRPr="00287200" w:rsidRDefault="00287200" w:rsidP="005E2398">
      <w:pPr>
        <w:pStyle w:val="a3"/>
        <w:numPr>
          <w:ilvl w:val="0"/>
          <w:numId w:val="27"/>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оказывать участникам воспитательного процесса психологическую поддержку через индивидуальную и групповую психологическую помощь,</w:t>
      </w:r>
    </w:p>
    <w:p w:rsidR="00287200" w:rsidRPr="00287200" w:rsidRDefault="00287200" w:rsidP="005E2398">
      <w:pPr>
        <w:pStyle w:val="a3"/>
        <w:numPr>
          <w:ilvl w:val="0"/>
          <w:numId w:val="28"/>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 xml:space="preserve">участвовать в разработке системы мероприятий, направленных на профилактику нарушений в поведении кадет, </w:t>
      </w:r>
    </w:p>
    <w:p w:rsidR="00287200" w:rsidRPr="006E5C6B" w:rsidRDefault="00287200" w:rsidP="005E2398">
      <w:pPr>
        <w:pStyle w:val="a3"/>
        <w:numPr>
          <w:ilvl w:val="0"/>
          <w:numId w:val="28"/>
        </w:numPr>
        <w:tabs>
          <w:tab w:val="left" w:pos="993"/>
        </w:tabs>
        <w:spacing w:after="0" w:line="240" w:lineRule="auto"/>
        <w:ind w:left="0" w:firstLine="709"/>
        <w:rPr>
          <w:rFonts w:ascii="Times New Roman" w:hAnsi="Times New Roman"/>
          <w:sz w:val="24"/>
          <w:szCs w:val="24"/>
        </w:rPr>
      </w:pPr>
      <w:r w:rsidRPr="006E5C6B">
        <w:rPr>
          <w:rFonts w:ascii="Times New Roman" w:hAnsi="Times New Roman"/>
          <w:sz w:val="24"/>
          <w:szCs w:val="24"/>
        </w:rPr>
        <w:t xml:space="preserve">проводить психологическое консультирование, </w:t>
      </w:r>
    </w:p>
    <w:p w:rsidR="00287200" w:rsidRPr="00287200" w:rsidRDefault="00287200" w:rsidP="005E2398">
      <w:pPr>
        <w:pStyle w:val="a3"/>
        <w:numPr>
          <w:ilvl w:val="0"/>
          <w:numId w:val="28"/>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осуществлять диагностико–коррекционную работу интеллектуальных, личностных и эмоционально-волевых особенностей учащихся, препятствующих нормальному протеканию процесса обучения и воспитания,</w:t>
      </w:r>
    </w:p>
    <w:p w:rsidR="00287200" w:rsidRPr="00287200" w:rsidRDefault="00287200" w:rsidP="005E2398">
      <w:pPr>
        <w:pStyle w:val="a3"/>
        <w:numPr>
          <w:ilvl w:val="0"/>
          <w:numId w:val="28"/>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изучить трудности обучения и воспитания учащихся школы, исследовать степень удовлетворенности обучающихс</w:t>
      </w:r>
      <w:r>
        <w:rPr>
          <w:rFonts w:ascii="Times New Roman" w:hAnsi="Times New Roman"/>
          <w:sz w:val="24"/>
          <w:szCs w:val="24"/>
          <w:lang w:val="ru-RU"/>
        </w:rPr>
        <w:t xml:space="preserve">я, родителей и педагогов школы </w:t>
      </w:r>
      <w:r w:rsidRPr="00287200">
        <w:rPr>
          <w:rFonts w:ascii="Times New Roman" w:hAnsi="Times New Roman"/>
          <w:sz w:val="24"/>
          <w:szCs w:val="24"/>
          <w:lang w:val="ru-RU"/>
        </w:rPr>
        <w:t>школьной средой (комфортностью).</w:t>
      </w:r>
    </w:p>
    <w:p w:rsidR="00287200" w:rsidRPr="00287200" w:rsidRDefault="00287200" w:rsidP="005E2398">
      <w:pPr>
        <w:pStyle w:val="a3"/>
        <w:numPr>
          <w:ilvl w:val="0"/>
          <w:numId w:val="29"/>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профилактика конфликтно-опасных ситуаций в подростковом возрасте и на этапе взросления (суицидальное поведение, ситуации в экзаменационный период, девиантное поведение, снятие стресса, тревожности, агрессивности и др.),</w:t>
      </w:r>
    </w:p>
    <w:p w:rsidR="00287200" w:rsidRPr="00287200" w:rsidRDefault="00287200" w:rsidP="005E2398">
      <w:pPr>
        <w:pStyle w:val="a3"/>
        <w:numPr>
          <w:ilvl w:val="0"/>
          <w:numId w:val="29"/>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содействовать сохранению психологического здоровья и создавать благоприятный социально–психологический климат в коллективе Учреждения.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Работа по достижению поставленных задач проводилась по нескольким направлениям, </w:t>
      </w:r>
    </w:p>
    <w:p w:rsidR="00287200" w:rsidRPr="006E5C6B" w:rsidRDefault="00287200" w:rsidP="005E2398">
      <w:pPr>
        <w:pStyle w:val="a3"/>
        <w:numPr>
          <w:ilvl w:val="0"/>
          <w:numId w:val="30"/>
        </w:numPr>
        <w:tabs>
          <w:tab w:val="left" w:pos="993"/>
        </w:tabs>
        <w:spacing w:after="0" w:line="240" w:lineRule="auto"/>
        <w:ind w:left="0" w:firstLine="709"/>
        <w:rPr>
          <w:rFonts w:ascii="Times New Roman" w:hAnsi="Times New Roman"/>
          <w:sz w:val="24"/>
          <w:szCs w:val="24"/>
        </w:rPr>
      </w:pPr>
      <w:r w:rsidRPr="006E5C6B">
        <w:rPr>
          <w:rFonts w:ascii="Times New Roman" w:hAnsi="Times New Roman"/>
          <w:sz w:val="24"/>
          <w:szCs w:val="24"/>
        </w:rPr>
        <w:lastRenderedPageBreak/>
        <w:t>психолого-педагогическая диагностика,</w:t>
      </w:r>
    </w:p>
    <w:p w:rsidR="00287200" w:rsidRPr="00287200" w:rsidRDefault="00287200" w:rsidP="005E2398">
      <w:pPr>
        <w:pStyle w:val="a3"/>
        <w:numPr>
          <w:ilvl w:val="0"/>
          <w:numId w:val="30"/>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коррекционно-развивающая работа и психологическое консультирование,</w:t>
      </w:r>
    </w:p>
    <w:p w:rsidR="00287200" w:rsidRPr="00287200" w:rsidRDefault="00287200" w:rsidP="005E2398">
      <w:pPr>
        <w:pStyle w:val="a3"/>
        <w:numPr>
          <w:ilvl w:val="0"/>
          <w:numId w:val="30"/>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социально-психологическое обеспечение, просвещение и психопрофилактика участников образовательного процесса,</w:t>
      </w:r>
    </w:p>
    <w:p w:rsidR="00287200" w:rsidRPr="00287200" w:rsidRDefault="00287200" w:rsidP="005E2398">
      <w:pPr>
        <w:pStyle w:val="a3"/>
        <w:numPr>
          <w:ilvl w:val="0"/>
          <w:numId w:val="30"/>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подготовка воспитанников к сдаче ЕГЭ, прохождению исследований в ЦПД,</w:t>
      </w:r>
    </w:p>
    <w:p w:rsidR="00287200" w:rsidRPr="006E5C6B" w:rsidRDefault="00287200" w:rsidP="005E2398">
      <w:pPr>
        <w:pStyle w:val="a3"/>
        <w:numPr>
          <w:ilvl w:val="0"/>
          <w:numId w:val="30"/>
        </w:numPr>
        <w:tabs>
          <w:tab w:val="left" w:pos="993"/>
        </w:tabs>
        <w:spacing w:after="0" w:line="240" w:lineRule="auto"/>
        <w:ind w:left="0" w:firstLine="709"/>
        <w:rPr>
          <w:rFonts w:ascii="Times New Roman" w:hAnsi="Times New Roman"/>
          <w:sz w:val="24"/>
          <w:szCs w:val="24"/>
        </w:rPr>
      </w:pPr>
      <w:r w:rsidRPr="006E5C6B">
        <w:rPr>
          <w:rFonts w:ascii="Times New Roman" w:hAnsi="Times New Roman"/>
          <w:sz w:val="24"/>
          <w:szCs w:val="24"/>
        </w:rPr>
        <w:t>организационно-методическая работа.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Психолого-педагогическая диагностика осуществляется в режиме мониторинга, она делает возможным определять относительное место воспитанников в классе и в школе-интернате. Проводить ранжирование воспитанников по заданному параметру, выделить группы учащихся с высокими и низкими показателями, отслеживать динамику изменений результатов от года к году, проводить сравнение классов, по заданным параметрам, получать сравнительную оценку качества работы учителей и воспитателей в целом.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В течение года проводились психодиагностические срезы по основным направлениям (начальная, углубленная, дополнительная), мониторинг основных психологических показателей 10 и 11-ых классов. Так, среди воспитанников 1-2 курсов, их родителей и педагогов была проведена плановая и внеплановая диагностика с использованием следующих методик, </w:t>
      </w:r>
    </w:p>
    <w:p w:rsidR="00287200" w:rsidRPr="00287200" w:rsidRDefault="00287200" w:rsidP="00270026">
      <w:pPr>
        <w:pStyle w:val="a3"/>
        <w:numPr>
          <w:ilvl w:val="0"/>
          <w:numId w:val="31"/>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b/>
          <w:bCs/>
          <w:sz w:val="24"/>
          <w:szCs w:val="24"/>
          <w:lang w:val="ru-RU"/>
        </w:rPr>
        <w:t>анкеты</w:t>
      </w:r>
      <w:r w:rsidRPr="00287200">
        <w:rPr>
          <w:rFonts w:ascii="Times New Roman" w:hAnsi="Times New Roman"/>
          <w:sz w:val="24"/>
          <w:szCs w:val="24"/>
          <w:lang w:val="ru-RU"/>
        </w:rPr>
        <w:t>, «Воспитатель глазами кадет», «Классный руководитель глазами кадет», «Самооценка психологической готовности к ЕГЭ» (модификация методики М.Ю. Чибисовой), «Удовлетворенность воспитательно – образовательным процессом» (родители), «Карта оценки степени выраженности проявлений школьной дезадаптации (Н.А. Мазаева, О.П. Шмакова)», анкета «Выявление предпочтений в питании», мониторинговое исследование «Сформированность социального опыта детей»,</w:t>
      </w:r>
    </w:p>
    <w:p w:rsidR="00287200" w:rsidRPr="00E00F08" w:rsidRDefault="00287200" w:rsidP="00270026">
      <w:pPr>
        <w:pStyle w:val="a3"/>
        <w:numPr>
          <w:ilvl w:val="0"/>
          <w:numId w:val="31"/>
        </w:numPr>
        <w:tabs>
          <w:tab w:val="left" w:pos="993"/>
        </w:tabs>
        <w:spacing w:after="0" w:line="240" w:lineRule="auto"/>
        <w:ind w:left="0" w:firstLine="709"/>
        <w:rPr>
          <w:rFonts w:ascii="Times New Roman" w:hAnsi="Times New Roman"/>
          <w:sz w:val="24"/>
          <w:szCs w:val="24"/>
        </w:rPr>
      </w:pPr>
      <w:r w:rsidRPr="00287200">
        <w:rPr>
          <w:rFonts w:ascii="Times New Roman" w:hAnsi="Times New Roman"/>
          <w:b/>
          <w:bCs/>
          <w:sz w:val="24"/>
          <w:szCs w:val="24"/>
          <w:lang w:val="ru-RU"/>
        </w:rPr>
        <w:t>стандартизированные методики</w:t>
      </w:r>
      <w:r w:rsidRPr="00287200">
        <w:rPr>
          <w:rFonts w:ascii="Times New Roman" w:hAnsi="Times New Roman"/>
          <w:sz w:val="24"/>
          <w:szCs w:val="24"/>
          <w:lang w:val="ru-RU"/>
        </w:rPr>
        <w:t xml:space="preserve"> (тесты), «ЕМСПТ» (Единая методика социально – психологического тестирования), МЛО «Адаптивность», методика диагностики акцентуаций характера Леонгарда - Шмишека, «Изучение эмоционально-психологического климата в коллективе» (методика Г.А. Карповой), профориентационные  методики «Профиль», «Тип мышления» (автор Г.Резапкина), «Военно-профессиональная мотивация» (ВПМ-1), «Профессионально-личностный опросник» (военно-профессиональная направленность), «Социометрия» (методика Дж.Морено), методика «Адаптация первокурсников», авторы Т.Д. Дубовицкая, А.В. Крылов, методика диагностики уровня мотивации учения и эмоционального отношения к учению </w:t>
      </w:r>
      <w:r w:rsidRPr="00E00F08">
        <w:rPr>
          <w:rFonts w:ascii="Times New Roman" w:hAnsi="Times New Roman"/>
          <w:sz w:val="24"/>
          <w:szCs w:val="24"/>
        </w:rPr>
        <w:t>Спилберга – Андреевой, методика САН (самочувствие – активность – настроение),</w:t>
      </w:r>
    </w:p>
    <w:p w:rsidR="00287200" w:rsidRPr="00287200" w:rsidRDefault="00287200" w:rsidP="00270026">
      <w:pPr>
        <w:pStyle w:val="a3"/>
        <w:numPr>
          <w:ilvl w:val="0"/>
          <w:numId w:val="31"/>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b/>
          <w:bCs/>
          <w:sz w:val="24"/>
          <w:szCs w:val="24"/>
          <w:lang w:val="ru-RU"/>
        </w:rPr>
        <w:t>методика</w:t>
      </w:r>
      <w:r w:rsidRPr="00287200">
        <w:rPr>
          <w:rFonts w:ascii="Times New Roman" w:hAnsi="Times New Roman"/>
          <w:sz w:val="24"/>
          <w:szCs w:val="24"/>
          <w:lang w:val="ru-RU"/>
        </w:rPr>
        <w:t xml:space="preserve"> Томаса «Стратегии поведения в конфликтных ситуациях», методика МОДТ, методика первичной диагностики и выявление детей «группы риска» (М.И. Рожков, М.А. Ковальчук), «Темперамент и выбор профессии», «Профессиональная направленность», «Копинг-стратегии поведения в стрессовых ситуациях». Методики по запросу, тест Люшера, «Запоминание чисел», «Запоминание слов», «Опосредованная память», «Объем внимания», «Распределение внимания», «Переключение внимания», многофакторный личностный опросник </w:t>
      </w:r>
      <w:r w:rsidRPr="00E00F08">
        <w:rPr>
          <w:rFonts w:ascii="Times New Roman" w:hAnsi="Times New Roman"/>
          <w:sz w:val="24"/>
          <w:szCs w:val="24"/>
        </w:rPr>
        <w:t>MMPI</w:t>
      </w:r>
      <w:r w:rsidRPr="00287200">
        <w:rPr>
          <w:rFonts w:ascii="Times New Roman" w:hAnsi="Times New Roman"/>
          <w:sz w:val="24"/>
          <w:szCs w:val="24"/>
          <w:lang w:val="ru-RU"/>
        </w:rPr>
        <w:t>, «Прогрессивные матрицы Равена», краткий отборочный тест КОТ.</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С воспитанниками, состоящими на ВШУ, диагностическая работа была проведена с использованием методик, методика диагностики склонности к отклоняющемуся поведению (А.Орел), методика Томаса «Стратегии поведения в конфликтных ситуациях», методика МОДТ, методика первичной диагностики и выявление детей «группы риска» (М.И. Рожков, М.А. Ковальчук), тест Люшера, методика «Акцентуации характера», тест СОНДИ.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В связи с полученным диагностическим материалом, отдельным кадетам было рекомендовано посещать коррекционные занятия.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lastRenderedPageBreak/>
        <w:t xml:space="preserve">Анкетирование анкетой «Удовлетворенность воспитательно – образовательным процессом» проводилось в электронном формате с использованием онлайн –платформы </w:t>
      </w:r>
      <w:r w:rsidRPr="00C351CD">
        <w:rPr>
          <w:rFonts w:ascii="Times New Roman" w:hAnsi="Times New Roman"/>
          <w:sz w:val="24"/>
          <w:szCs w:val="24"/>
        </w:rPr>
        <w:t>OnlineTestpad</w:t>
      </w:r>
      <w:r w:rsidRPr="00287200">
        <w:rPr>
          <w:rFonts w:ascii="Times New Roman" w:hAnsi="Times New Roman"/>
          <w:sz w:val="24"/>
          <w:szCs w:val="24"/>
          <w:lang w:val="ru-RU"/>
        </w:rPr>
        <w:t>.</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Тестирование методикой «ЕМСПТ» и мониторинговое исследование «Сформированность социального опыта детей» проводилось также в электронном формате.</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С результатами психологических диагностик учащихся, были ознакомлены воспитанники, учителя и родители (по запросу). Педагогом-психологом были разработаны рекомендации и памятки, а также проведены индивидуальные консультации.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Вывод, Оценивая проведенную психодиагностическую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имеющиеся у учащихся. В дальнейшем необходимо пополнять и обновлять банк диагностических методов для более эффективной диагностики.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Коррекционно-развивающая работа и психологическое консультирование в конкретных условиях рассматривалось как совокупность процедур, направленных на помощь субъекту образовательного процесса (учащийся, педагог, родитель) в разрешении возникающих проблем и принятии решений по вопросам школьного обучения и круга взаимоотношений, сопутствующих получению образования. Консультирование ориентировалось на клинически здоровую личность, имеющую в повседневной школьной жизни психологические трудности и проблемы, предъявляющую жалобы невротического характера. Консультировались также учащиеся, учителя и родители, которые чувствуют себя хорошо, однако ставящие перед собой цель дальнейшего развития личности, заинтересованные в нахождении более эффективных путей и способов разрешения жизненных задач. Консультирование проходило в тесном взаимодействии с выполнением психоразвивающих и психокоррекционных задач и преследовало следующие основные цели,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способствовать изменению поведения клиента (учащийся, педагог, родитель) таким образом, чтобы он мог жить продуктивнее, испытывать удовлетворение от процесса обучения и педагогической деятельности, несмотря на все имеющиеся объективные трудности,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развивать навыки преодоления трудностей при столкновении с различными обстоятельствами школьной жизни и социума,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развивать умение завязывать и поддерживать межличностные отношения, самостоятельно разрешать возникающие проблемы на разных уровнях общения,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развивать навыки эффективной самореализации и повышения потенциала личности.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В течение всего учебного года велась работа по следующим направлениям,</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индивидуальное консультирование воспитанников. Основными запросами ребят были особенности социализации в новых условиях, неумение самостоятельно справляться в стрессовых, конфликтных ситуациях, проблемы с успеваемостью, проблемы с коммуникативными навыками общения, трудности в общении с родителями, трудности профессионального самоопределения, проблемы в детско-родительских отношениях, консультации по результатам групповой диагностики. Консультации проводились с применением методов экзистенциальной, рациональной и когнитивной психологии (беседа, релаксация, техника визуализации). Всего пров</w:t>
      </w:r>
      <w:r w:rsidR="000E5C6F">
        <w:rPr>
          <w:rFonts w:ascii="Times New Roman" w:hAnsi="Times New Roman"/>
          <w:sz w:val="24"/>
          <w:szCs w:val="24"/>
          <w:lang w:val="ru-RU"/>
        </w:rPr>
        <w:t>едено консультаций -187.</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Индивидуальные консультации педагогов. Основными запросами педагогов были проблемы воспитанников в учебной деятельности, нарушение соблюдения дисциплины, конфликтные ситуации в комнатах и с участниками образовательного процесса. Индивидуальные запросы по проблемам в семье, развитию и воспитанию детей. </w:t>
      </w:r>
      <w:r w:rsidRPr="00287200">
        <w:rPr>
          <w:rFonts w:ascii="Times New Roman" w:hAnsi="Times New Roman"/>
          <w:sz w:val="24"/>
          <w:szCs w:val="24"/>
          <w:lang w:val="ru-RU"/>
        </w:rPr>
        <w:lastRenderedPageBreak/>
        <w:t xml:space="preserve">Индивидуальное просвещение осуществлялось по вопросам особенностей возраста и проблемам воспитания и т.д.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Всего проведено 29 консультаций. Из них, с воспитателями – 7, учителями и педагогами ДО – 22.</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Индивидуальные консультации родителей. Основные запросы родителей связаны с трудностями в учёбе их детей, трудности адаптации, решение текущих семейных вопросов воспитания, решение вопросов профессионального самоопределения, выстраивание взаимоотношения с участниками образовательного процесса, ознакомление с результатами диагностики. Всего проведено консультаций – 5.</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Вывод. Таким образом, была оказана психологическая помощь, ориентированная на индивидуальные особенности человека, его специфические возможности, а также оказана помощь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 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Однако, стоит обратить внимание на мотивирование клиентов на более углубленную работу, так как, часть консультаций носили разовый характер.</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Коррекционно- развивающая работа. По результатам психодиагностической деятельности, а также по запросам родителей и педагогов проводилась коррекционная и развивающая работа, как в индивидуальной, так и в групповой форме.</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В течение учебного года проводилась коррекционно-развивающая работа, ориентированная на оказание помощи детям, испытывающим трудности в школьной адаптации. Трудности проявлялись у учащихся в поведении, обучении, межличностном общении и самочувствии детей. Согласно программе «Адаптация воспитанников </w:t>
      </w:r>
      <w:r w:rsidRPr="00287200">
        <w:rPr>
          <w:rFonts w:ascii="Times New Roman" w:hAnsi="Times New Roman"/>
          <w:sz w:val="24"/>
          <w:szCs w:val="24"/>
          <w:lang w:val="ru-RU"/>
        </w:rPr>
        <w:tab/>
        <w:t>1 курса 2023 - 2024 учебного года» в течение года проводился цикл тренинговых занятий на сплочение коллектива. Всего проведено по 6 занятий с каждым классом.</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После проведения коррекционно-развивающих занятий с учащимися можно сделать вывод о том, что учащиеся привыкли к условиям обучения, учителям, одноклассникам, что свидетельствует об улучшении процесса адаптации.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Был проведен цикл занятий с воспитанниками 1 курса по психологическому сопровождению профессионального самоопределения, так как актуализация процесса личностного и профессионального самоопределения, включает в себя получение знаний о себе и о мире профессий, а отрицательные последствия неправильно выбранной профессии затрагивают как самого человека, так и все общество в целом.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Психолого-педагогическое сопровождение осуществлялось по следующим направлениям:</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просвещение — ознакомление с состоянием рынка труда, профессиями, требованиями, предъявляемыми профессиями к человеку, учебными заведениями и т.д.,</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консультирование учащихся и родителей — оказание помощи в профессиональном самоопределении с целью принятия осознанного решения о выборе профессионального пути с учетом психологических особенностей и возможностей, а также потребностей общества,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коррекция и развитие – развивающие игры, тренинги,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диагностика – определение профессиональных интересов, способностей, склонностей учащихся. Было проведено 6 групповых занятий.</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В течение учебного года были проведены занятия с учащимися, направленные на работу с агрессией, на работу со страхами, на снятие тревожности. Было проведено 5 индивидуальных занятий.</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lastRenderedPageBreak/>
        <w:t>Занятия на развитие самооценки, самостоятельности, познавательной активности и саморегуляции (способности к контролю, умение оценивать свои действия), повышение учебной мотивации. Было проведено 7 индивидуальных занятий.</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b/>
          <w:bCs/>
          <w:sz w:val="24"/>
          <w:szCs w:val="24"/>
          <w:lang w:val="ru-RU"/>
        </w:rPr>
        <w:t>Выводы.</w:t>
      </w:r>
      <w:r w:rsidRPr="00287200">
        <w:rPr>
          <w:rFonts w:ascii="Times New Roman" w:hAnsi="Times New Roman"/>
          <w:sz w:val="24"/>
          <w:szCs w:val="24"/>
          <w:lang w:val="ru-RU"/>
        </w:rPr>
        <w:t xml:space="preserve"> Проведенную групповую и индивидуальную развивающую работу с воспитанниками в целом можно считать достаточно успешной. Проведенная коррекционная работа с учащимися выявила некоторые недостатки в структуре программ и методической оснащенности, определив тем самым основные ориентиры для дальнейшего совершенствования коррекционного направления деятельности. В будущем году необходимо сделать акцент на мотивирование учащихся, а также скорректировать программы коррекционно- развивающей работы.</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Социально-психологическое обеспечение, просвещение и психопрофилактика участников образовательного процесса, в течение 2023 - 2024 учебного года по данным направлениям была проведена следующая работа,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Подобраны диагностические методики для заполнения папки «Диагностика».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Рекомендации для классных руководителей первого курса по работе с акцентуированными подростками.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Проведен мониторинг социальной сети «Вконтакте</w:t>
      </w:r>
      <w:r w:rsidR="000E5C6F">
        <w:rPr>
          <w:rFonts w:ascii="Times New Roman" w:hAnsi="Times New Roman"/>
          <w:sz w:val="24"/>
          <w:szCs w:val="24"/>
          <w:lang w:val="ru-RU"/>
        </w:rPr>
        <w:t>»</w:t>
      </w:r>
      <w:r w:rsidRPr="00287200">
        <w:rPr>
          <w:rFonts w:ascii="Times New Roman" w:hAnsi="Times New Roman"/>
          <w:sz w:val="24"/>
          <w:szCs w:val="24"/>
          <w:lang w:val="ru-RU"/>
        </w:rPr>
        <w:t xml:space="preserve"> с целью выявления регистраций воспитанников в деструктивных группах.</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Организованы просмотры и обсуждения видеороликов о вреде, табака, алкоголя, наркотиков, а также о способах борьбы со стрессом.</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Пополнена копилка занятий по социальной адаптации, просветительской и профилактической работе.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Психологическое просвещение осуществляло решение следующих задач,</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поддержание и укрепление психического здоровья воспитанников,</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сопровождение каждого воспитанника в перспективе его саморазвития,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развитие межличностных и внутригрупповых отношений на всех уровнях.</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В течение всего учебного года велась работа по психологическому просвещению, одной из задач которого являлось формирование психологической культуры и потребности в психологических знаниях всех участников образовательного процесса.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Психопрофилактика в школе осуществлялась по трём уровням:</w:t>
      </w:r>
    </w:p>
    <w:p w:rsidR="00287200" w:rsidRPr="00287200" w:rsidRDefault="00287200" w:rsidP="005E2398">
      <w:pPr>
        <w:pStyle w:val="a3"/>
        <w:numPr>
          <w:ilvl w:val="0"/>
          <w:numId w:val="32"/>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первичная профилактика - педагог-психолог работала с детьми, имеющими незначительные эмоциональные, поведенческие и учебные проблемы и осуществляла заботу о психическом здоровье и психических ресурсах всех детей,</w:t>
      </w:r>
    </w:p>
    <w:p w:rsidR="00287200" w:rsidRPr="00287200" w:rsidRDefault="00287200" w:rsidP="005E2398">
      <w:pPr>
        <w:pStyle w:val="a3"/>
        <w:numPr>
          <w:ilvl w:val="0"/>
          <w:numId w:val="32"/>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вторичная профилактика - работа велась с детьми «группы риска» (беседы, консультации),</w:t>
      </w:r>
    </w:p>
    <w:p w:rsidR="00287200" w:rsidRPr="00287200" w:rsidRDefault="00287200" w:rsidP="005E2398">
      <w:pPr>
        <w:pStyle w:val="a3"/>
        <w:numPr>
          <w:ilvl w:val="0"/>
          <w:numId w:val="32"/>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третичная профилактика - проведение индивидуальных бесед с родителем, педагогами, учениками. Основная задача осуществлялась в коррекции или преодолении серьезных психологических трудностей и проблем.</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Таким образом, были сформированы у всех участников образовательного процесса потребности в психологических знаниях, желание использовать их в интересах собственного развития.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Подготовка воспитанников к сдаче ЕГЭ, прохождению исследований в ЦПД: для формирования психологической устойчивости воспитанников 11 классов в период подготовки и сдачи ЕГЭ, деятельность осуществлялась в нескольких направлениях:</w:t>
      </w:r>
    </w:p>
    <w:p w:rsidR="00287200" w:rsidRPr="00287200" w:rsidRDefault="00287200" w:rsidP="005E2398">
      <w:pPr>
        <w:pStyle w:val="a3"/>
        <w:numPr>
          <w:ilvl w:val="0"/>
          <w:numId w:val="33"/>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 xml:space="preserve">организационно-методическая работа. Проведена инструктивно-методическая работа с воспитанниками, о целях и технологии проведения ЕГЭ (разработана памятка и размещена информация на стенде «Совет психолога»). </w:t>
      </w:r>
    </w:p>
    <w:p w:rsidR="00287200" w:rsidRPr="00287200" w:rsidRDefault="00287200" w:rsidP="005E2398">
      <w:pPr>
        <w:pStyle w:val="a3"/>
        <w:numPr>
          <w:ilvl w:val="0"/>
          <w:numId w:val="33"/>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 xml:space="preserve">разработана программа тренинговых занятий по снижению тревожности перед ЕГЭ для воспитанников 2 курса. </w:t>
      </w:r>
    </w:p>
    <w:p w:rsidR="00287200" w:rsidRPr="00287200" w:rsidRDefault="00287200" w:rsidP="005E2398">
      <w:pPr>
        <w:pStyle w:val="a3"/>
        <w:numPr>
          <w:ilvl w:val="0"/>
          <w:numId w:val="33"/>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lastRenderedPageBreak/>
        <w:t xml:space="preserve">работа с педагогами. Разработаны рекомендации для классных руководителей по психологическим особенностям учащихся 11 классов. Организована работа с классными руководителями по изучению индивидуальных особенностей воспитанников с целью выработки оптимальной стратегии подготовки к экзаменам, проведены индивидуальные консультации с учителями по результатам диагностики. </w:t>
      </w:r>
    </w:p>
    <w:p w:rsidR="00287200" w:rsidRPr="00287200" w:rsidRDefault="00287200" w:rsidP="005E2398">
      <w:pPr>
        <w:pStyle w:val="a3"/>
        <w:numPr>
          <w:ilvl w:val="0"/>
          <w:numId w:val="33"/>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работа с воспитанниками. Проведён анализ «Готовность к сдаче ЕГЭ» по методике М. Ю. Чибисовой (психологической готовности и уровня тревожности) учащихся 11 клас</w:t>
      </w:r>
      <w:r>
        <w:rPr>
          <w:rFonts w:ascii="Times New Roman" w:hAnsi="Times New Roman"/>
          <w:sz w:val="24"/>
          <w:szCs w:val="24"/>
          <w:lang w:val="ru-RU"/>
        </w:rPr>
        <w:t xml:space="preserve">сов. Изучались, мотивационно – потребностная, эмоционально – </w:t>
      </w:r>
      <w:r w:rsidRPr="00287200">
        <w:rPr>
          <w:rFonts w:ascii="Times New Roman" w:hAnsi="Times New Roman"/>
          <w:sz w:val="24"/>
          <w:szCs w:val="24"/>
          <w:lang w:val="ru-RU"/>
        </w:rPr>
        <w:t>волевая, познавательная сфера, уровень тревожности, а та</w:t>
      </w:r>
      <w:r>
        <w:rPr>
          <w:rFonts w:ascii="Times New Roman" w:hAnsi="Times New Roman"/>
          <w:sz w:val="24"/>
          <w:szCs w:val="24"/>
          <w:lang w:val="ru-RU"/>
        </w:rPr>
        <w:t xml:space="preserve">кже профессиональные интересы. </w:t>
      </w:r>
      <w:r w:rsidRPr="00287200">
        <w:rPr>
          <w:rFonts w:ascii="Times New Roman" w:hAnsi="Times New Roman"/>
          <w:sz w:val="24"/>
          <w:szCs w:val="24"/>
          <w:lang w:val="ru-RU"/>
        </w:rPr>
        <w:t>Учащиеся, классные руководители и родители были ознакомлены с результатами диагностической работы.</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Были проведены тренинговые занятия по снижению тревожности перед ЕГЭ (10 занятий).</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В рамках подготовки к прохождению исследований в ЦПД проводились дополнительные занятия и консультации с воспитанниками, в том числе опекаемыми, в подготовке к поступлению в военные ВУЗы. Проведено 64 занятия.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С целью создания социально-психологических условий для успешного обучения и психологического развития воспитанников в ситуациях школьного взаимодействия осуществляется сотрудничество педагога – психолога и социального педагога.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Организационно-методическая работа в 2023 - 2024 учебном году организационно-методическая работа осуществлялась по следующим направлениям:</w:t>
      </w:r>
    </w:p>
    <w:p w:rsidR="00287200" w:rsidRPr="00287200" w:rsidRDefault="00287200" w:rsidP="005E2398">
      <w:pPr>
        <w:pStyle w:val="a3"/>
        <w:numPr>
          <w:ilvl w:val="0"/>
          <w:numId w:val="34"/>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подборка стандартизированных диагностических методик, разработка и переработка различного рода анкет для воспитанников и их родителей,</w:t>
      </w:r>
    </w:p>
    <w:p w:rsidR="00287200" w:rsidRPr="00287200" w:rsidRDefault="00287200" w:rsidP="005E2398">
      <w:pPr>
        <w:pStyle w:val="a3"/>
        <w:numPr>
          <w:ilvl w:val="0"/>
          <w:numId w:val="34"/>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заполнение отчетной документации, обработка и анализ результатов диагностики, подготовка рекомендаций для учащихся, педагогов и родителей, подготовка справок по результатам психодиагностики,</w:t>
      </w:r>
    </w:p>
    <w:p w:rsidR="00287200" w:rsidRPr="00287200" w:rsidRDefault="00287200" w:rsidP="005E2398">
      <w:pPr>
        <w:pStyle w:val="a3"/>
        <w:numPr>
          <w:ilvl w:val="0"/>
          <w:numId w:val="34"/>
        </w:numPr>
        <w:tabs>
          <w:tab w:val="left" w:pos="993"/>
        </w:tabs>
        <w:spacing w:after="0" w:line="240" w:lineRule="auto"/>
        <w:ind w:left="0" w:firstLine="709"/>
        <w:rPr>
          <w:rFonts w:ascii="Times New Roman" w:hAnsi="Times New Roman"/>
          <w:sz w:val="24"/>
          <w:szCs w:val="24"/>
          <w:lang w:val="ru-RU"/>
        </w:rPr>
      </w:pPr>
      <w:r w:rsidRPr="00287200">
        <w:rPr>
          <w:rFonts w:ascii="Times New Roman" w:hAnsi="Times New Roman"/>
          <w:sz w:val="24"/>
          <w:szCs w:val="24"/>
          <w:lang w:val="ru-RU"/>
        </w:rPr>
        <w:t>разработка и участие в проведение педагогических советов, советов профилактики, методических советов, родительских собраниях, участие в работе МО психологов губернаторских образовательных учреждений на базе Кузбасского РЦППМС, анализ литературы по проблемам развития и воспитания детей,</w:t>
      </w:r>
    </w:p>
    <w:p w:rsidR="00287200" w:rsidRPr="00E00F08" w:rsidRDefault="00287200" w:rsidP="005E2398">
      <w:pPr>
        <w:pStyle w:val="a3"/>
        <w:numPr>
          <w:ilvl w:val="0"/>
          <w:numId w:val="34"/>
        </w:numPr>
        <w:tabs>
          <w:tab w:val="left" w:pos="993"/>
        </w:tabs>
        <w:spacing w:after="0" w:line="240" w:lineRule="auto"/>
        <w:ind w:left="0" w:firstLine="709"/>
        <w:rPr>
          <w:rFonts w:ascii="Times New Roman" w:hAnsi="Times New Roman"/>
          <w:sz w:val="24"/>
          <w:szCs w:val="24"/>
        </w:rPr>
      </w:pPr>
      <w:r w:rsidRPr="00E00F08">
        <w:rPr>
          <w:rFonts w:ascii="Times New Roman" w:hAnsi="Times New Roman"/>
          <w:sz w:val="24"/>
          <w:szCs w:val="24"/>
        </w:rPr>
        <w:t>оформление документации педагога-психолога.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Также в течение года велась подготовка материалов по работе с проблемными вопросами и их разрешением. Доля воспитанников, участвующих в различных диагностических исследованиях и социальных анкетированиях – 100%.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Деятельность </w:t>
      </w:r>
      <w:r w:rsidRPr="00287200">
        <w:rPr>
          <w:rFonts w:ascii="Times New Roman" w:hAnsi="Times New Roman"/>
          <w:b/>
          <w:bCs/>
          <w:sz w:val="24"/>
          <w:szCs w:val="24"/>
          <w:lang w:val="ru-RU"/>
        </w:rPr>
        <w:t>социального педагога</w:t>
      </w:r>
      <w:r w:rsidRPr="00287200">
        <w:rPr>
          <w:rFonts w:ascii="Times New Roman" w:hAnsi="Times New Roman"/>
          <w:sz w:val="24"/>
          <w:szCs w:val="24"/>
          <w:lang w:val="ru-RU"/>
        </w:rPr>
        <w:t xml:space="preserve"> строилась в соответствии с разработанным планом мероприятий на 2023-2024</w:t>
      </w:r>
      <w:r>
        <w:rPr>
          <w:rFonts w:ascii="Times New Roman" w:hAnsi="Times New Roman"/>
          <w:sz w:val="24"/>
          <w:szCs w:val="24"/>
          <w:lang w:val="ru-RU"/>
        </w:rPr>
        <w:t xml:space="preserve"> учебный год, основанном на </w:t>
      </w:r>
      <w:r w:rsidRPr="00287200">
        <w:rPr>
          <w:rFonts w:ascii="Times New Roman" w:hAnsi="Times New Roman"/>
          <w:sz w:val="24"/>
          <w:szCs w:val="24"/>
          <w:lang w:val="ru-RU"/>
        </w:rPr>
        <w:t>учете</w:t>
      </w:r>
      <w:r>
        <w:rPr>
          <w:rFonts w:ascii="Times New Roman" w:hAnsi="Times New Roman"/>
          <w:sz w:val="24"/>
          <w:szCs w:val="24"/>
          <w:lang w:val="ru-RU"/>
        </w:rPr>
        <w:t xml:space="preserve"> </w:t>
      </w:r>
      <w:r w:rsidRPr="00287200">
        <w:rPr>
          <w:rFonts w:ascii="Times New Roman" w:hAnsi="Times New Roman"/>
          <w:sz w:val="24"/>
          <w:szCs w:val="24"/>
          <w:lang w:val="ru-RU"/>
        </w:rPr>
        <w:t>интересов и потребностей кадет, и была направлена на объединение усилий всех лиц и организаций, профессионально решающих как материальные, так и социальные проблемы кадет. Поставленная цель в основном достигнута, задачи выполнены не в полном объеме.</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В це</w:t>
      </w:r>
      <w:r>
        <w:rPr>
          <w:rFonts w:ascii="Times New Roman" w:hAnsi="Times New Roman"/>
          <w:sz w:val="24"/>
          <w:szCs w:val="24"/>
          <w:lang w:val="ru-RU"/>
        </w:rPr>
        <w:t>лях обеспечение условий для полного</w:t>
      </w:r>
      <w:r w:rsidRPr="00287200">
        <w:rPr>
          <w:rFonts w:ascii="Times New Roman" w:hAnsi="Times New Roman"/>
          <w:sz w:val="24"/>
          <w:szCs w:val="24"/>
          <w:lang w:val="ru-RU"/>
        </w:rPr>
        <w:t xml:space="preserve"> физического, психологического, духовного и социального развития кадет определены следующие направления деятельности: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b/>
          <w:bCs/>
          <w:sz w:val="24"/>
          <w:szCs w:val="24"/>
          <w:lang w:val="ru-RU"/>
        </w:rPr>
        <w:t xml:space="preserve">Социальная защита. </w:t>
      </w:r>
      <w:r w:rsidRPr="00287200">
        <w:rPr>
          <w:rFonts w:ascii="Times New Roman" w:hAnsi="Times New Roman"/>
          <w:sz w:val="24"/>
          <w:szCs w:val="24"/>
          <w:lang w:val="ru-RU"/>
        </w:rPr>
        <w:t>В рамках данного направления проведены следующие мероприятия: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 проанализированы документы, вновь принятых воспитанников, сформированы личные дела в количестве 80 штук,</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2) составлен социальный паспорт учреждения (по состоянию на 01.06.2023 г.), а также отдельных классов. Выявлены дети «группы риска», кадеты, находящихся в трудной жизненной ситуации, путем ознакомления с личными делами, индивидуальных бесед с кадетами и их родителя</w:t>
      </w:r>
      <w:r w:rsidR="000E5C6F">
        <w:rPr>
          <w:rFonts w:ascii="Times New Roman" w:hAnsi="Times New Roman"/>
          <w:sz w:val="24"/>
          <w:szCs w:val="24"/>
          <w:lang w:val="ru-RU"/>
        </w:rPr>
        <w:t>ми (законными представителями),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lastRenderedPageBreak/>
        <w:t>3) составлена электронная база данных на во</w:t>
      </w:r>
      <w:r w:rsidR="000E5C6F">
        <w:rPr>
          <w:rFonts w:ascii="Times New Roman" w:hAnsi="Times New Roman"/>
          <w:sz w:val="24"/>
          <w:szCs w:val="24"/>
          <w:lang w:val="ru-RU"/>
        </w:rPr>
        <w:t xml:space="preserve">спитанников 1 курса, которая </w:t>
      </w:r>
      <w:r w:rsidRPr="00287200">
        <w:rPr>
          <w:rFonts w:ascii="Times New Roman" w:hAnsi="Times New Roman"/>
          <w:sz w:val="24"/>
          <w:szCs w:val="24"/>
          <w:lang w:val="ru-RU"/>
        </w:rPr>
        <w:t>своевременно пополнялась, обновлена электронная база данных воспитанников 2 курса,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4) составлены списки воспитанников 1 курса для офор</w:t>
      </w:r>
      <w:r>
        <w:rPr>
          <w:rFonts w:ascii="Times New Roman" w:hAnsi="Times New Roman"/>
          <w:sz w:val="24"/>
          <w:szCs w:val="24"/>
          <w:lang w:val="ru-RU"/>
        </w:rPr>
        <w:t xml:space="preserve">мления междугородних проездных </w:t>
      </w:r>
      <w:r w:rsidRPr="00287200">
        <w:rPr>
          <w:rFonts w:ascii="Times New Roman" w:hAnsi="Times New Roman"/>
          <w:sz w:val="24"/>
          <w:szCs w:val="24"/>
          <w:lang w:val="ru-RU"/>
        </w:rPr>
        <w:t>билетов для Министерства образования и науки Кемеровской области и ГУ «Кузбасспасс</w:t>
      </w:r>
      <w:r>
        <w:rPr>
          <w:rFonts w:ascii="Times New Roman" w:hAnsi="Times New Roman"/>
          <w:sz w:val="24"/>
          <w:szCs w:val="24"/>
          <w:lang w:val="ru-RU"/>
        </w:rPr>
        <w:t xml:space="preserve">ажиравтотранс» в количестве 47 </w:t>
      </w:r>
      <w:r w:rsidRPr="00287200">
        <w:rPr>
          <w:rFonts w:ascii="Times New Roman" w:hAnsi="Times New Roman"/>
          <w:sz w:val="24"/>
          <w:szCs w:val="24"/>
          <w:lang w:val="ru-RU"/>
        </w:rPr>
        <w:t>человек,</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5) сделаны запросы </w:t>
      </w:r>
      <w:r>
        <w:rPr>
          <w:rFonts w:ascii="Times New Roman" w:hAnsi="Times New Roman"/>
          <w:sz w:val="24"/>
          <w:szCs w:val="24"/>
          <w:lang w:val="ru-RU"/>
        </w:rPr>
        <w:t>в отделы опеки и попечительства</w:t>
      </w:r>
      <w:r w:rsidRPr="00287200">
        <w:rPr>
          <w:rFonts w:ascii="Times New Roman" w:hAnsi="Times New Roman"/>
          <w:sz w:val="24"/>
          <w:szCs w:val="24"/>
          <w:lang w:val="ru-RU"/>
        </w:rPr>
        <w:t xml:space="preserve"> территорий с целью получения данных о сберегательных книжках со специальными накопительными счетами на детей-сирот и детей, оставшихся без попечения родителей (Шматов Л., Афанасьев Е., Коновалов М., Токарев П., Яблоков А.),</w:t>
      </w:r>
    </w:p>
    <w:p w:rsidR="00287200" w:rsidRPr="00287200" w:rsidRDefault="00287200" w:rsidP="00287200">
      <w:pPr>
        <w:spacing w:after="0" w:line="240" w:lineRule="auto"/>
        <w:ind w:firstLine="709"/>
        <w:rPr>
          <w:rFonts w:ascii="Times New Roman" w:hAnsi="Times New Roman"/>
          <w:sz w:val="24"/>
          <w:szCs w:val="24"/>
          <w:lang w:val="ru-RU"/>
        </w:rPr>
      </w:pPr>
      <w:r>
        <w:rPr>
          <w:rFonts w:ascii="Times New Roman" w:hAnsi="Times New Roman"/>
          <w:sz w:val="24"/>
          <w:szCs w:val="24"/>
          <w:lang w:val="ru-RU"/>
        </w:rPr>
        <w:t xml:space="preserve">6) </w:t>
      </w:r>
      <w:r w:rsidRPr="00287200">
        <w:rPr>
          <w:rFonts w:ascii="Times New Roman" w:hAnsi="Times New Roman"/>
          <w:sz w:val="24"/>
          <w:szCs w:val="24"/>
          <w:lang w:val="ru-RU"/>
        </w:rPr>
        <w:t>проведена работа по соблюдению прав опекаемых на получение пенсий и алиментов. Весной 2024 г. были обновлены справки о размере пенсии на кадет и получении алиментов,</w:t>
      </w:r>
      <w:r>
        <w:rPr>
          <w:rFonts w:ascii="Times New Roman" w:hAnsi="Times New Roman"/>
          <w:sz w:val="24"/>
          <w:szCs w:val="24"/>
          <w:lang w:val="ru-RU"/>
        </w:rPr>
        <w:t xml:space="preserve">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7) составлен приказ на детей, оставшихся без попечения родителей, перешедших в 11 класс, и получение денежных средств для их перечисления на специальные накопительные счета в счет компенсации за питание в летний период единовременно (Афанасьев Е., Коновалов М., Токарев П., Яблоков 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8) работа по закрепленному жилью проводилась в соответствии с Законом Кемеровской области – Кузбасса от 27 декабря 2012 года </w:t>
      </w:r>
      <w:r w:rsidR="000E5C6F">
        <w:rPr>
          <w:rFonts w:ascii="Times New Roman" w:hAnsi="Times New Roman"/>
          <w:sz w:val="24"/>
          <w:szCs w:val="24"/>
          <w:lang w:val="ru-RU"/>
        </w:rPr>
        <w:t>№</w:t>
      </w:r>
      <w:r w:rsidRPr="00287200">
        <w:rPr>
          <w:rFonts w:ascii="Times New Roman" w:hAnsi="Times New Roman"/>
          <w:sz w:val="24"/>
          <w:szCs w:val="24"/>
          <w:lang w:val="ru-RU"/>
        </w:rPr>
        <w:t xml:space="preserve">134-ОЗ </w:t>
      </w:r>
      <w:r w:rsidR="000E5C6F">
        <w:rPr>
          <w:rFonts w:ascii="Times New Roman" w:hAnsi="Times New Roman"/>
          <w:sz w:val="24"/>
          <w:szCs w:val="24"/>
          <w:lang w:val="ru-RU"/>
        </w:rPr>
        <w:t>«</w:t>
      </w:r>
      <w:r w:rsidRPr="00287200">
        <w:rPr>
          <w:rFonts w:ascii="Times New Roman" w:hAnsi="Times New Roman"/>
          <w:sz w:val="24"/>
          <w:szCs w:val="24"/>
          <w:lang w:val="ru-RU"/>
        </w:rPr>
        <w:t>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w:t>
      </w:r>
      <w:r w:rsidR="000E5C6F">
        <w:rPr>
          <w:rFonts w:ascii="Times New Roman" w:hAnsi="Times New Roman"/>
          <w:sz w:val="24"/>
          <w:szCs w:val="24"/>
          <w:lang w:val="ru-RU"/>
        </w:rPr>
        <w:t>»</w:t>
      </w:r>
      <w:r w:rsidRPr="00287200">
        <w:rPr>
          <w:rFonts w:ascii="Times New Roman" w:hAnsi="Times New Roman"/>
          <w:sz w:val="24"/>
          <w:szCs w:val="24"/>
          <w:lang w:val="ru-RU"/>
        </w:rPr>
        <w:t xml:space="preserve"> (с изменениями на 13 июля 2020 года): устанавливался факт возможности проживания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а также постановка на очередь на социальное жильё. Так, проверялись сведения о постановке на очередь на жильё воспитанника Шматова Л., так как сведения о наличии жилья в собственности отсутствовали, а на очередь на муниципальное жильё не поставлен.</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9) предоставление справок об обучении и проживании воспитанникам ГБ НОУ «ГКШИП», а также выпускникам ГБ НОУ «ГКШИП» постоянно по требованию,</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10) заполнение алфавитной книги,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11) ведение журналов учета по постинтернатному сопровождению, временной регистрации по месту пребывания,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12) индивидуальные консультации кадет и их родителей по защите их прав, в том числе детей – сирот и детей, оставшихся без попечения родителей,</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13) прием и обработка документов на поступление кандидатов на обучение в следующем году, 96 кандидатов.</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b/>
          <w:bCs/>
          <w:sz w:val="24"/>
          <w:szCs w:val="24"/>
          <w:lang w:val="ru-RU"/>
        </w:rPr>
        <w:t xml:space="preserve">Организационно-коммуникативная деятельность: </w:t>
      </w:r>
      <w:r w:rsidRPr="00287200">
        <w:rPr>
          <w:rFonts w:ascii="Times New Roman" w:hAnsi="Times New Roman"/>
          <w:sz w:val="24"/>
          <w:szCs w:val="24"/>
          <w:lang w:val="ru-RU"/>
        </w:rPr>
        <w:t>в соответствии с указанным направлением социальным педагогом проводилась работа по созданию и укреплению устойчивых связей со специалистами и представителями различных государственных и общественных учреждений, имеющих возможность оказать существенную помощь в решении проблем кадет и выпускников учреждения: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 приготовлены договора о сотрудничестве для родителей, бланки согласий на обработку персональных данных для родителей и детей, бланки согласий на физический труд для детей и родителей,</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2) оформлена временная регистрация поступивших кадет 1 и 2 курсов Учреждения в ОУФМС Центрального района г. Кемерово (поставлено на временный регистрационный учет 85 кадет, снято - 7),</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3) работа с военкоматом по направлениям:</w:t>
      </w:r>
    </w:p>
    <w:p w:rsidR="00287200" w:rsidRPr="00287200" w:rsidRDefault="00287200" w:rsidP="00287200">
      <w:pPr>
        <w:spacing w:after="0" w:line="240" w:lineRule="auto"/>
        <w:ind w:firstLine="709"/>
        <w:rPr>
          <w:rFonts w:ascii="Times New Roman" w:hAnsi="Times New Roman"/>
          <w:sz w:val="24"/>
          <w:szCs w:val="24"/>
          <w:lang w:val="ru-RU"/>
        </w:rPr>
      </w:pPr>
      <w:r>
        <w:rPr>
          <w:rFonts w:ascii="Times New Roman" w:hAnsi="Times New Roman"/>
          <w:sz w:val="24"/>
          <w:szCs w:val="24"/>
          <w:lang w:val="ru-RU"/>
        </w:rPr>
        <w:t>-</w:t>
      </w:r>
      <w:r w:rsidRPr="00287200">
        <w:rPr>
          <w:rFonts w:ascii="Times New Roman" w:hAnsi="Times New Roman"/>
          <w:sz w:val="24"/>
          <w:szCs w:val="24"/>
          <w:lang w:val="ru-RU"/>
        </w:rPr>
        <w:t xml:space="preserve"> проведена работа с 70 кадетами и их родителями возраста 2007 г.р. по постановке на воинский учет. На каждого был собран пакет документов (свидетельство о рождении, </w:t>
      </w:r>
      <w:r w:rsidRPr="00287200">
        <w:rPr>
          <w:rFonts w:ascii="Times New Roman" w:hAnsi="Times New Roman"/>
          <w:sz w:val="24"/>
          <w:szCs w:val="24"/>
          <w:lang w:val="ru-RU"/>
        </w:rPr>
        <w:lastRenderedPageBreak/>
        <w:t>копия паспорта, документы по статусу семьи, справка о составе семьи, фотографии, анкета на кадета, анкета для родителей),</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- 2 кадета не были поставлены на первичный воинский учет на территории нашего военкомата, была проведена работа по их постановке, проведена сверка с военкоматом,</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 активно сотрудничали с куратором военкомата по поступлению в военные ВУЗы и СПО по 13 кандидатам,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4) сотрудничала с куратором УВД по г. Кемерово Пономаревой Т.И. по поступлению в ВУЗы МВД по 34 кандидатам, с кадровиками ФСИН – по 17 кандидатам, ФСБ – по 5 кандидатам,</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5) индивидуальные консультации для родителей и кадет по вопросам поступления кадет в высшие и средние учебные заведения системы МВД и военные учебные заведения,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6) взаимодействие с кураторами ВТБ-24 по вопросам оформления и выдачи банковских карт кадетам для перечисления стипендии,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7) работа с инспектором ПДН Ц</w:t>
      </w:r>
      <w:r>
        <w:rPr>
          <w:rFonts w:ascii="Times New Roman" w:hAnsi="Times New Roman"/>
          <w:sz w:val="24"/>
          <w:szCs w:val="24"/>
          <w:lang w:val="ru-RU"/>
        </w:rPr>
        <w:t xml:space="preserve">ентрального района г. Кемерово </w:t>
      </w:r>
      <w:r w:rsidRPr="00287200">
        <w:rPr>
          <w:rFonts w:ascii="Times New Roman" w:hAnsi="Times New Roman"/>
          <w:sz w:val="24"/>
          <w:szCs w:val="24"/>
          <w:lang w:val="ru-RU"/>
        </w:rPr>
        <w:t xml:space="preserve">Даниловой Е.С. по проведению профилактических мероприятий по правовому воспитанию кадет, фактов правонарушений не допущено,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8) индивидуальные консультации родителей кадет и классных руководителей 1 курса по вопросам сбора недостающих документов в личные дела,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9) индивидуальная и групповая работа с 17-ю кадетами «группы риска» 1 и 2 курса,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10)    проведена совместная работа с педагогом-организатором и методистом по интересам кадет, на основе которой сформированы списки на посещение кружков, секций, творческих объединений.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11) проведена совместная работа с психологом и зав. </w:t>
      </w:r>
      <w:r>
        <w:rPr>
          <w:rFonts w:ascii="Times New Roman" w:hAnsi="Times New Roman"/>
          <w:sz w:val="24"/>
          <w:szCs w:val="24"/>
          <w:lang w:val="ru-RU"/>
        </w:rPr>
        <w:t xml:space="preserve">медпунктом </w:t>
      </w:r>
      <w:r w:rsidRPr="00287200">
        <w:rPr>
          <w:rFonts w:ascii="Times New Roman" w:hAnsi="Times New Roman"/>
          <w:sz w:val="24"/>
          <w:szCs w:val="24"/>
          <w:lang w:val="ru-RU"/>
        </w:rPr>
        <w:t>по работе с кадетами «группы риска», профориентации кадет и приобщению кадет к здоровому образу жизни,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12) ежемесячно проводилась проверка порядка проведения самоподготовки, обучающи</w:t>
      </w:r>
      <w:r>
        <w:rPr>
          <w:rFonts w:ascii="Times New Roman" w:hAnsi="Times New Roman"/>
          <w:sz w:val="24"/>
          <w:szCs w:val="24"/>
          <w:lang w:val="ru-RU"/>
        </w:rPr>
        <w:t>еся выполняли домашнее задание,</w:t>
      </w:r>
      <w:r w:rsidRPr="00287200">
        <w:rPr>
          <w:rFonts w:ascii="Times New Roman" w:hAnsi="Times New Roman"/>
          <w:sz w:val="24"/>
          <w:szCs w:val="24"/>
          <w:lang w:val="ru-RU"/>
        </w:rPr>
        <w:t xml:space="preserve"> без уважительной причины никто не отсутствовал, составлены справки по проверкам.</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13) ежемесячно проводилась проверка санитарного состояния спальных помещений, при выявлении грубых нарушений об этом докладывалось руководству с составлением справки по проверкам, в основном каждый кадет следил за своими личными вещами, в комнатах поддерживался порядок,</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14) участие в педагогических советах и советах профилактики школы,</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15) участие в родительских собраниях школы.</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16) подготовка для Министерства образования Кузбасса ксерокопий и сканов документов кадет 1 и 2 курса школы.</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17) сбор и обобщение информации о месте пребывания воспитанников 10 классов в летний период.</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Не удалось сохранить количество кандидатов, желавших поступить в профильные ВУЗы, по следующим причинам:</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не прохождение ВВК кандидатами по состоянию здоровья,</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не прохождение полиграфа либо тестирования психолога кандидатами,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отказ кандидата от сдачи требуемого ЕГЭ в связи с неподготовленностью к нему,</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наличие судимости у родителей кандидатов.</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b/>
          <w:bCs/>
          <w:sz w:val="24"/>
          <w:szCs w:val="24"/>
          <w:lang w:val="ru-RU"/>
        </w:rPr>
        <w:t>Социальная адаптация и диагностика:</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1) совместно с психологом подгот</w:t>
      </w:r>
      <w:r>
        <w:rPr>
          <w:rFonts w:ascii="Times New Roman" w:hAnsi="Times New Roman"/>
          <w:sz w:val="24"/>
          <w:szCs w:val="24"/>
          <w:lang w:val="ru-RU"/>
        </w:rPr>
        <w:t>овлено и проведено исследование</w:t>
      </w:r>
      <w:r w:rsidRPr="00287200">
        <w:rPr>
          <w:rFonts w:ascii="Times New Roman" w:hAnsi="Times New Roman"/>
          <w:sz w:val="24"/>
          <w:szCs w:val="24"/>
          <w:lang w:val="ru-RU"/>
        </w:rPr>
        <w:t xml:space="preserve"> кадет 1 курса из числа детей, оставшихся без попечения родителей,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2) проведены 10 индивидуальных консультаций кадет по выявлению особенностей адаптации в коллективе и школе.</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lastRenderedPageBreak/>
        <w:t xml:space="preserve">3) составлены индивидуальные профилактические беседы о вреде курения, употребления ПАВ с Польниковым, Беликовым, Шестериковым, Шефером, Гишко, Бляхой,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4) в рамках антитеррористических мероприятий проведены беседы о толерантности с кадетами Косовым, Мухамадеевым, Абдуллаевым, Ахметшиным, Гариповым, Эдиловым, Арутюняном,</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5) подготовлены и проведены беседы по профориентации с кадетами 1 и 2 курса с привлечением специалистов МВД, ФСБ, МО, ФСИН, КемГУ,</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6) изучены и выявлены социально – педагогические особенности адаптации кадет «группы риска» через наблюдение в урочной деятельности.</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Таким образом, обучающиес</w:t>
      </w:r>
      <w:r>
        <w:rPr>
          <w:rFonts w:ascii="Times New Roman" w:hAnsi="Times New Roman"/>
          <w:sz w:val="24"/>
          <w:szCs w:val="24"/>
          <w:lang w:val="ru-RU"/>
        </w:rPr>
        <w:t xml:space="preserve">я 10 классов в целом к учебной </w:t>
      </w:r>
      <w:r w:rsidRPr="00287200">
        <w:rPr>
          <w:rFonts w:ascii="Times New Roman" w:hAnsi="Times New Roman"/>
          <w:sz w:val="24"/>
          <w:szCs w:val="24"/>
          <w:lang w:val="ru-RU"/>
        </w:rPr>
        <w:t>деятельност</w:t>
      </w:r>
      <w:r>
        <w:rPr>
          <w:rFonts w:ascii="Times New Roman" w:hAnsi="Times New Roman"/>
          <w:sz w:val="24"/>
          <w:szCs w:val="24"/>
          <w:lang w:val="ru-RU"/>
        </w:rPr>
        <w:t xml:space="preserve">и </w:t>
      </w:r>
      <w:r w:rsidRPr="00287200">
        <w:rPr>
          <w:rFonts w:ascii="Times New Roman" w:hAnsi="Times New Roman"/>
          <w:sz w:val="24"/>
          <w:szCs w:val="24"/>
          <w:lang w:val="ru-RU"/>
        </w:rPr>
        <w:t xml:space="preserve">постепенно адаптировались, приспособились к новым условиям обучения, в процессе которого происходила перестройка познавательной, мотивационной и эмоционально-волевой сфер личности кадет, 11 классов – большинство осваивают учебный процесс в соответствии с предъявляемыми к ним требованиями.  </w:t>
      </w:r>
    </w:p>
    <w:p w:rsidR="00287200" w:rsidRPr="00287200" w:rsidRDefault="00287200" w:rsidP="00287200">
      <w:pPr>
        <w:spacing w:after="0" w:line="240" w:lineRule="auto"/>
        <w:ind w:firstLine="709"/>
        <w:rPr>
          <w:rFonts w:ascii="Times New Roman" w:hAnsi="Times New Roman"/>
          <w:sz w:val="24"/>
          <w:szCs w:val="24"/>
          <w:lang w:val="ru-RU"/>
        </w:rPr>
      </w:pPr>
      <w:r w:rsidRPr="00287200">
        <w:rPr>
          <w:rFonts w:ascii="Times New Roman" w:hAnsi="Times New Roman"/>
          <w:sz w:val="24"/>
          <w:szCs w:val="24"/>
          <w:lang w:val="ru-RU"/>
        </w:rPr>
        <w:t xml:space="preserve">Социальная адаптация кадет была </w:t>
      </w:r>
      <w:r>
        <w:rPr>
          <w:rFonts w:ascii="Times New Roman" w:hAnsi="Times New Roman"/>
          <w:sz w:val="24"/>
          <w:szCs w:val="24"/>
          <w:lang w:val="ru-RU"/>
        </w:rPr>
        <w:t xml:space="preserve">завершена, так как обучающиеся соблюдали распорядок дня, </w:t>
      </w:r>
      <w:r w:rsidR="000E5C6F">
        <w:rPr>
          <w:rFonts w:ascii="Times New Roman" w:hAnsi="Times New Roman"/>
          <w:sz w:val="24"/>
          <w:szCs w:val="24"/>
          <w:lang w:val="ru-RU"/>
        </w:rPr>
        <w:t xml:space="preserve">у каждого были </w:t>
      </w:r>
      <w:r w:rsidRPr="00287200">
        <w:rPr>
          <w:rFonts w:ascii="Times New Roman" w:hAnsi="Times New Roman"/>
          <w:sz w:val="24"/>
          <w:szCs w:val="24"/>
          <w:lang w:val="ru-RU"/>
        </w:rPr>
        <w:t>выработаны навыки самообслуживания, сформированы новые привычки. Юноши были включены в общественную деятельно</w:t>
      </w:r>
      <w:r>
        <w:rPr>
          <w:rFonts w:ascii="Times New Roman" w:hAnsi="Times New Roman"/>
          <w:sz w:val="24"/>
          <w:szCs w:val="24"/>
          <w:lang w:val="ru-RU"/>
        </w:rPr>
        <w:t xml:space="preserve">сть, приобретали </w:t>
      </w:r>
      <w:r w:rsidRPr="00287200">
        <w:rPr>
          <w:rFonts w:ascii="Times New Roman" w:hAnsi="Times New Roman"/>
          <w:sz w:val="24"/>
          <w:szCs w:val="24"/>
          <w:lang w:val="ru-RU"/>
        </w:rPr>
        <w:t>новых друзей и товарищей, постепенно у ребят формировалась активная жизненная позиция. Осуществлен выезд на дом к воспитанникам Абдуллаеву, Кубаеву, Щеткину, Нагорному, Самойлову, Шеферу, в связи с проблемами, возникшими с пропусками занятий ввиду длительной болезни.</w:t>
      </w:r>
    </w:p>
    <w:p w:rsidR="00425163" w:rsidRDefault="00287200" w:rsidP="00287200">
      <w:pPr>
        <w:spacing w:after="0" w:line="240" w:lineRule="auto"/>
        <w:ind w:firstLine="709"/>
        <w:contextualSpacing/>
        <w:rPr>
          <w:rFonts w:ascii="Times New Roman" w:hAnsi="Times New Roman"/>
          <w:sz w:val="24"/>
          <w:szCs w:val="24"/>
          <w:lang w:val="ru-RU"/>
        </w:rPr>
      </w:pPr>
      <w:r w:rsidRPr="00287200">
        <w:rPr>
          <w:rFonts w:ascii="Times New Roman" w:hAnsi="Times New Roman"/>
          <w:sz w:val="24"/>
          <w:szCs w:val="24"/>
          <w:lang w:val="ru-RU"/>
        </w:rPr>
        <w:t>По итога</w:t>
      </w:r>
      <w:r>
        <w:rPr>
          <w:rFonts w:ascii="Times New Roman" w:hAnsi="Times New Roman"/>
          <w:sz w:val="24"/>
          <w:szCs w:val="24"/>
          <w:lang w:val="ru-RU"/>
        </w:rPr>
        <w:t>м диагностического тестирования</w:t>
      </w:r>
      <w:r w:rsidRPr="00287200">
        <w:rPr>
          <w:rFonts w:ascii="Times New Roman" w:hAnsi="Times New Roman"/>
          <w:sz w:val="24"/>
          <w:szCs w:val="24"/>
          <w:lang w:val="ru-RU"/>
        </w:rPr>
        <w:t xml:space="preserve"> и контрольных срезов по учебе кадет по полугодиям проведены беседы с ребятами о корректировке в выборе профессии на основании полученных результатов</w:t>
      </w:r>
      <w:r w:rsidR="00827BEE">
        <w:rPr>
          <w:rFonts w:ascii="Times New Roman" w:hAnsi="Times New Roman"/>
          <w:sz w:val="24"/>
          <w:szCs w:val="24"/>
          <w:lang w:val="ru-RU"/>
        </w:rPr>
        <w:t xml:space="preserve"> обучения.</w:t>
      </w:r>
    </w:p>
    <w:p w:rsidR="00287200" w:rsidRPr="00287200" w:rsidRDefault="00287200" w:rsidP="00287200">
      <w:pPr>
        <w:spacing w:after="0" w:line="240" w:lineRule="auto"/>
        <w:ind w:firstLine="709"/>
        <w:contextualSpacing/>
        <w:jc w:val="center"/>
        <w:rPr>
          <w:rFonts w:ascii="Times New Roman" w:hAnsi="Times New Roman"/>
          <w:b/>
          <w:sz w:val="24"/>
          <w:szCs w:val="24"/>
          <w:lang w:val="ru-RU"/>
        </w:rPr>
      </w:pPr>
    </w:p>
    <w:p w:rsidR="00AA6D93" w:rsidRPr="006A564F" w:rsidRDefault="00A364CE" w:rsidP="00BD3251">
      <w:pPr>
        <w:spacing w:after="0" w:line="240" w:lineRule="auto"/>
        <w:ind w:firstLine="709"/>
        <w:contextualSpacing/>
        <w:jc w:val="center"/>
        <w:rPr>
          <w:rFonts w:ascii="Times New Roman" w:hAnsi="Times New Roman"/>
          <w:b/>
          <w:sz w:val="24"/>
          <w:szCs w:val="24"/>
          <w:lang w:val="ru-RU"/>
        </w:rPr>
      </w:pPr>
      <w:r w:rsidRPr="006A564F">
        <w:rPr>
          <w:rFonts w:ascii="Times New Roman" w:hAnsi="Times New Roman"/>
          <w:b/>
          <w:sz w:val="24"/>
          <w:szCs w:val="24"/>
          <w:lang w:val="ru-RU"/>
        </w:rPr>
        <w:t>5.</w:t>
      </w:r>
      <w:r w:rsidR="00AA6D93" w:rsidRPr="006A564F">
        <w:rPr>
          <w:rFonts w:ascii="Times New Roman" w:hAnsi="Times New Roman"/>
          <w:b/>
          <w:sz w:val="24"/>
          <w:szCs w:val="24"/>
          <w:lang w:val="ru-RU"/>
        </w:rPr>
        <w:t xml:space="preserve"> </w:t>
      </w:r>
      <w:r w:rsidRPr="006A564F">
        <w:rPr>
          <w:rFonts w:ascii="Times New Roman" w:hAnsi="Times New Roman"/>
          <w:b/>
          <w:sz w:val="24"/>
          <w:szCs w:val="24"/>
          <w:lang w:val="ru-RU"/>
        </w:rPr>
        <w:t>МЕДИЦИНСКАЯ СЛУЖБА И ОХРАНА ЗДОРОВЬЯ</w:t>
      </w:r>
    </w:p>
    <w:p w:rsidR="00FC3679" w:rsidRPr="006A564F" w:rsidRDefault="00FC3679" w:rsidP="00BD3251">
      <w:pPr>
        <w:pStyle w:val="af4"/>
        <w:rPr>
          <w:rFonts w:ascii="Times New Roman" w:hAnsi="Times New Roman"/>
          <w:sz w:val="28"/>
          <w:szCs w:val="28"/>
          <w:lang w:val="ru-RU"/>
        </w:rPr>
      </w:pPr>
    </w:p>
    <w:p w:rsidR="000212DA" w:rsidRPr="006A564F" w:rsidRDefault="000212DA" w:rsidP="000212DA">
      <w:pPr>
        <w:spacing w:after="0" w:line="240" w:lineRule="auto"/>
        <w:ind w:firstLine="709"/>
        <w:rPr>
          <w:rFonts w:ascii="Times New Roman" w:hAnsi="Times New Roman"/>
          <w:sz w:val="24"/>
          <w:szCs w:val="24"/>
          <w:lang w:val="ru-RU"/>
        </w:rPr>
      </w:pPr>
      <w:r w:rsidRPr="006A564F">
        <w:rPr>
          <w:rFonts w:ascii="Times New Roman" w:hAnsi="Times New Roman"/>
          <w:sz w:val="24"/>
          <w:szCs w:val="24"/>
          <w:lang w:val="ru-RU"/>
        </w:rPr>
        <w:t>Медицинский пункт расположен на 1-ом этаже учебно-административного корпуса.</w:t>
      </w:r>
    </w:p>
    <w:p w:rsidR="000212DA" w:rsidRPr="000212DA" w:rsidRDefault="000212DA" w:rsidP="000212DA">
      <w:pPr>
        <w:spacing w:after="0" w:line="240" w:lineRule="auto"/>
        <w:rPr>
          <w:rFonts w:ascii="Times New Roman" w:hAnsi="Times New Roman"/>
          <w:sz w:val="24"/>
          <w:szCs w:val="24"/>
          <w:lang w:val="ru-RU"/>
        </w:rPr>
      </w:pPr>
      <w:r w:rsidRPr="006A564F">
        <w:rPr>
          <w:rFonts w:ascii="Times New Roman" w:hAnsi="Times New Roman"/>
          <w:sz w:val="24"/>
          <w:szCs w:val="24"/>
          <w:lang w:val="ru-RU"/>
        </w:rPr>
        <w:t>В состав медицинского пункта входят следующие помещения и кабинеты:</w:t>
      </w:r>
    </w:p>
    <w:p w:rsidR="000212DA" w:rsidRPr="000212DA" w:rsidRDefault="000212DA" w:rsidP="000212DA">
      <w:pPr>
        <w:spacing w:after="0" w:line="240" w:lineRule="auto"/>
        <w:rPr>
          <w:rFonts w:ascii="Times New Roman" w:hAnsi="Times New Roman"/>
          <w:sz w:val="24"/>
          <w:szCs w:val="24"/>
          <w:vertAlign w:val="superscript"/>
          <w:lang w:val="ru-RU"/>
        </w:rPr>
      </w:pPr>
      <w:r w:rsidRPr="000212DA">
        <w:rPr>
          <w:rFonts w:ascii="Times New Roman" w:hAnsi="Times New Roman"/>
          <w:sz w:val="24"/>
          <w:szCs w:val="24"/>
          <w:lang w:val="ru-RU"/>
        </w:rPr>
        <w:t>Физиотерапевтический кабинет – 19,2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vertAlign w:val="superscript"/>
          <w:lang w:val="ru-RU"/>
        </w:rPr>
      </w:pPr>
      <w:r w:rsidRPr="000212DA">
        <w:rPr>
          <w:rFonts w:ascii="Times New Roman" w:hAnsi="Times New Roman"/>
          <w:sz w:val="24"/>
          <w:szCs w:val="24"/>
          <w:lang w:val="ru-RU"/>
        </w:rPr>
        <w:t>Процедурный кабинет – 17,3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lang w:val="ru-RU"/>
        </w:rPr>
      </w:pPr>
      <w:r w:rsidRPr="000212DA">
        <w:rPr>
          <w:rFonts w:ascii="Times New Roman" w:hAnsi="Times New Roman"/>
          <w:sz w:val="24"/>
          <w:szCs w:val="24"/>
          <w:lang w:val="ru-RU"/>
        </w:rPr>
        <w:t>Стоматологичекий кабинет – 15,7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jc w:val="left"/>
        <w:rPr>
          <w:rFonts w:ascii="Times New Roman" w:hAnsi="Times New Roman"/>
          <w:sz w:val="24"/>
          <w:szCs w:val="24"/>
          <w:lang w:val="ru-RU"/>
        </w:rPr>
      </w:pPr>
      <w:r w:rsidRPr="000212DA">
        <w:rPr>
          <w:rFonts w:ascii="Times New Roman" w:hAnsi="Times New Roman"/>
          <w:sz w:val="24"/>
          <w:szCs w:val="24"/>
          <w:lang w:val="ru-RU"/>
        </w:rPr>
        <w:t>Кабинет зав. медпунктом – 15,3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lang w:val="ru-RU"/>
        </w:rPr>
      </w:pPr>
      <w:r w:rsidRPr="000212DA">
        <w:rPr>
          <w:rFonts w:ascii="Times New Roman" w:hAnsi="Times New Roman"/>
          <w:sz w:val="24"/>
          <w:szCs w:val="24"/>
          <w:lang w:val="ru-RU"/>
        </w:rPr>
        <w:t>Кабинет первичного приёма – 15,4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lang w:val="ru-RU"/>
        </w:rPr>
      </w:pPr>
      <w:r w:rsidRPr="000212DA">
        <w:rPr>
          <w:rFonts w:ascii="Times New Roman" w:hAnsi="Times New Roman"/>
          <w:sz w:val="24"/>
          <w:szCs w:val="24"/>
          <w:lang w:val="ru-RU"/>
        </w:rPr>
        <w:t>Палата мед. изолятора – 18,2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lang w:val="ru-RU"/>
        </w:rPr>
      </w:pPr>
      <w:r w:rsidRPr="000212DA">
        <w:rPr>
          <w:rFonts w:ascii="Times New Roman" w:hAnsi="Times New Roman"/>
          <w:sz w:val="24"/>
          <w:szCs w:val="24"/>
          <w:lang w:val="ru-RU"/>
        </w:rPr>
        <w:t>Боксированная палата мед. изолятора – 15,8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lang w:val="ru-RU"/>
        </w:rPr>
      </w:pPr>
      <w:r w:rsidRPr="000212DA">
        <w:rPr>
          <w:rFonts w:ascii="Times New Roman" w:hAnsi="Times New Roman"/>
          <w:sz w:val="24"/>
          <w:szCs w:val="24"/>
          <w:lang w:val="ru-RU"/>
        </w:rPr>
        <w:t>Санузел для больных – 13,8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lang w:val="ru-RU"/>
        </w:rPr>
      </w:pPr>
      <w:r w:rsidRPr="000212DA">
        <w:rPr>
          <w:rFonts w:ascii="Times New Roman" w:hAnsi="Times New Roman"/>
          <w:sz w:val="24"/>
          <w:szCs w:val="24"/>
          <w:lang w:val="ru-RU"/>
        </w:rPr>
        <w:t>Кладовая грязного белья – 2,6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lang w:val="ru-RU"/>
        </w:rPr>
      </w:pPr>
      <w:r w:rsidRPr="000212DA">
        <w:rPr>
          <w:rFonts w:ascii="Times New Roman" w:hAnsi="Times New Roman"/>
          <w:sz w:val="24"/>
          <w:szCs w:val="24"/>
          <w:lang w:val="ru-RU"/>
        </w:rPr>
        <w:t>Кладовая чистого белья – 2,7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lang w:val="ru-RU"/>
        </w:rPr>
      </w:pPr>
      <w:r w:rsidRPr="000212DA">
        <w:rPr>
          <w:rFonts w:ascii="Times New Roman" w:hAnsi="Times New Roman"/>
          <w:sz w:val="24"/>
          <w:szCs w:val="24"/>
          <w:lang w:val="ru-RU"/>
        </w:rPr>
        <w:t>Санузел для персонала – 4,8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lang w:val="ru-RU"/>
        </w:rPr>
      </w:pPr>
      <w:r w:rsidRPr="000212DA">
        <w:rPr>
          <w:rFonts w:ascii="Times New Roman" w:hAnsi="Times New Roman"/>
          <w:sz w:val="24"/>
          <w:szCs w:val="24"/>
          <w:lang w:val="ru-RU"/>
        </w:rPr>
        <w:t>Гардеробная для персонала – 3,4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rPr>
          <w:rFonts w:ascii="Times New Roman" w:hAnsi="Times New Roman"/>
          <w:sz w:val="24"/>
          <w:szCs w:val="24"/>
          <w:lang w:val="ru-RU"/>
        </w:rPr>
      </w:pPr>
      <w:r w:rsidRPr="000212DA">
        <w:rPr>
          <w:rFonts w:ascii="Times New Roman" w:hAnsi="Times New Roman"/>
          <w:sz w:val="24"/>
          <w:szCs w:val="24"/>
          <w:lang w:val="ru-RU"/>
        </w:rPr>
        <w:t>Буфетная-раздаточная – 8,5 м</w:t>
      </w:r>
      <w:r w:rsidRPr="000212DA">
        <w:rPr>
          <w:rFonts w:ascii="Times New Roman" w:hAnsi="Times New Roman"/>
          <w:sz w:val="24"/>
          <w:szCs w:val="24"/>
          <w:vertAlign w:val="superscript"/>
          <w:lang w:val="ru-RU"/>
        </w:rPr>
        <w:t>2</w:t>
      </w:r>
    </w:p>
    <w:p w:rsidR="000212DA" w:rsidRPr="000212DA" w:rsidRDefault="000212DA" w:rsidP="000212DA">
      <w:pPr>
        <w:spacing w:after="0" w:line="240" w:lineRule="auto"/>
        <w:ind w:firstLine="709"/>
        <w:rPr>
          <w:rFonts w:ascii="Times New Roman" w:hAnsi="Times New Roman"/>
          <w:sz w:val="24"/>
          <w:szCs w:val="24"/>
          <w:lang w:val="ru-RU"/>
        </w:rPr>
      </w:pPr>
      <w:r w:rsidRPr="000212DA">
        <w:rPr>
          <w:rFonts w:ascii="Times New Roman" w:hAnsi="Times New Roman"/>
          <w:sz w:val="24"/>
          <w:szCs w:val="24"/>
          <w:lang w:val="ru-RU"/>
        </w:rPr>
        <w:t>Все помещения и кабинеты оснащены необходимым оборудованием в соответствие с требованиями.</w:t>
      </w:r>
    </w:p>
    <w:p w:rsidR="000212DA" w:rsidRPr="000212DA" w:rsidRDefault="000212DA" w:rsidP="000212DA">
      <w:pPr>
        <w:spacing w:after="0" w:line="240" w:lineRule="auto"/>
        <w:ind w:firstLine="709"/>
        <w:rPr>
          <w:rFonts w:ascii="Times New Roman" w:hAnsi="Times New Roman"/>
          <w:sz w:val="24"/>
          <w:szCs w:val="24"/>
          <w:lang w:val="ru-RU"/>
        </w:rPr>
      </w:pPr>
      <w:r w:rsidRPr="000212DA">
        <w:rPr>
          <w:rFonts w:ascii="Times New Roman" w:hAnsi="Times New Roman"/>
          <w:sz w:val="24"/>
          <w:szCs w:val="24"/>
          <w:lang w:val="ru-RU"/>
        </w:rPr>
        <w:t>В апреле 2014 года Управлением лицензирования медико-фармацевтических видов деятельности Кемеровской области принято решение о переоформлении лицензии на медицинскую деятельность № ЛО – 42-01-002850.</w:t>
      </w:r>
    </w:p>
    <w:p w:rsidR="000212DA" w:rsidRPr="000212DA" w:rsidRDefault="000212DA" w:rsidP="000212DA">
      <w:pPr>
        <w:spacing w:after="0" w:line="240" w:lineRule="auto"/>
        <w:ind w:firstLine="709"/>
        <w:rPr>
          <w:rFonts w:ascii="Times New Roman" w:hAnsi="Times New Roman"/>
          <w:sz w:val="24"/>
          <w:szCs w:val="24"/>
          <w:lang w:val="ru-RU"/>
        </w:rPr>
      </w:pPr>
      <w:r w:rsidRPr="000212DA">
        <w:rPr>
          <w:rFonts w:ascii="Times New Roman" w:hAnsi="Times New Roman"/>
          <w:sz w:val="24"/>
          <w:szCs w:val="24"/>
          <w:lang w:val="ru-RU"/>
        </w:rPr>
        <w:t>В школе работают: 1- зав. медпунктом, 1- педиатр, 1-стоматолог, 4-медицинские сестры.</w:t>
      </w:r>
    </w:p>
    <w:p w:rsidR="000212DA" w:rsidRPr="000212DA" w:rsidRDefault="000212DA" w:rsidP="000212DA">
      <w:pPr>
        <w:spacing w:after="0" w:line="240" w:lineRule="auto"/>
        <w:rPr>
          <w:rFonts w:ascii="Times New Roman" w:hAnsi="Times New Roman"/>
          <w:sz w:val="24"/>
          <w:szCs w:val="24"/>
          <w:u w:val="single"/>
          <w:lang w:val="ru-RU"/>
        </w:rPr>
      </w:pPr>
      <w:r w:rsidRPr="000212DA">
        <w:rPr>
          <w:rFonts w:ascii="Times New Roman" w:hAnsi="Times New Roman"/>
          <w:sz w:val="24"/>
          <w:szCs w:val="24"/>
          <w:u w:val="single"/>
          <w:lang w:val="ru-RU"/>
        </w:rPr>
        <w:t>Медицинский пункт обеспечивает:</w:t>
      </w:r>
    </w:p>
    <w:p w:rsidR="000212DA" w:rsidRPr="000212DA" w:rsidRDefault="000212DA" w:rsidP="005E2398">
      <w:pPr>
        <w:numPr>
          <w:ilvl w:val="0"/>
          <w:numId w:val="17"/>
        </w:numPr>
        <w:tabs>
          <w:tab w:val="left" w:pos="993"/>
        </w:tabs>
        <w:spacing w:after="0" w:line="240" w:lineRule="auto"/>
        <w:ind w:left="0" w:firstLine="709"/>
        <w:rPr>
          <w:rFonts w:ascii="Times New Roman" w:hAnsi="Times New Roman"/>
          <w:sz w:val="24"/>
          <w:szCs w:val="24"/>
          <w:lang w:val="ru-RU"/>
        </w:rPr>
      </w:pPr>
      <w:r w:rsidRPr="000212DA">
        <w:rPr>
          <w:rFonts w:ascii="Times New Roman" w:hAnsi="Times New Roman"/>
          <w:sz w:val="24"/>
          <w:szCs w:val="24"/>
          <w:lang w:val="ru-RU"/>
        </w:rPr>
        <w:lastRenderedPageBreak/>
        <w:t>оказание врачебной амбулаторной помощи заболевшим воспитанникам и своевременную их изоляцию;</w:t>
      </w:r>
    </w:p>
    <w:p w:rsidR="000212DA" w:rsidRPr="000212DA" w:rsidRDefault="000212DA" w:rsidP="005E2398">
      <w:pPr>
        <w:numPr>
          <w:ilvl w:val="0"/>
          <w:numId w:val="17"/>
        </w:numPr>
        <w:tabs>
          <w:tab w:val="left" w:pos="993"/>
        </w:tabs>
        <w:spacing w:after="0" w:line="240" w:lineRule="auto"/>
        <w:ind w:left="0" w:firstLine="709"/>
        <w:rPr>
          <w:rFonts w:ascii="Times New Roman" w:hAnsi="Times New Roman"/>
          <w:sz w:val="24"/>
          <w:szCs w:val="24"/>
          <w:lang w:val="ru-RU"/>
        </w:rPr>
      </w:pPr>
      <w:r w:rsidRPr="000212DA">
        <w:rPr>
          <w:rFonts w:ascii="Times New Roman" w:hAnsi="Times New Roman"/>
          <w:sz w:val="24"/>
          <w:szCs w:val="24"/>
          <w:lang w:val="ru-RU"/>
        </w:rPr>
        <w:t>принимает оперативные меры в дневное и ночное время по оказанию неотложной помощи. При необходимости проводит госпитализацию воспитанников в территориальные учреждения здравоохранения;</w:t>
      </w:r>
    </w:p>
    <w:p w:rsidR="000212DA" w:rsidRPr="000212DA" w:rsidRDefault="000212DA" w:rsidP="005E2398">
      <w:pPr>
        <w:numPr>
          <w:ilvl w:val="0"/>
          <w:numId w:val="17"/>
        </w:numPr>
        <w:tabs>
          <w:tab w:val="left" w:pos="993"/>
        </w:tabs>
        <w:spacing w:after="0" w:line="240" w:lineRule="auto"/>
        <w:ind w:left="0" w:firstLine="709"/>
        <w:rPr>
          <w:rFonts w:ascii="Times New Roman" w:hAnsi="Times New Roman"/>
          <w:sz w:val="24"/>
          <w:szCs w:val="24"/>
          <w:lang w:val="ru-RU"/>
        </w:rPr>
      </w:pPr>
      <w:r w:rsidRPr="000212DA">
        <w:rPr>
          <w:rFonts w:ascii="Times New Roman" w:hAnsi="Times New Roman"/>
          <w:sz w:val="24"/>
          <w:szCs w:val="24"/>
          <w:lang w:val="ru-RU"/>
        </w:rPr>
        <w:t>осуществляет профилактические осмотры и диспансеризацию воспитанников;</w:t>
      </w:r>
    </w:p>
    <w:p w:rsidR="000212DA" w:rsidRPr="000212DA" w:rsidRDefault="000212DA" w:rsidP="005E2398">
      <w:pPr>
        <w:numPr>
          <w:ilvl w:val="0"/>
          <w:numId w:val="17"/>
        </w:numPr>
        <w:tabs>
          <w:tab w:val="left" w:pos="993"/>
        </w:tabs>
        <w:spacing w:after="0" w:line="240" w:lineRule="auto"/>
        <w:ind w:left="0" w:firstLine="709"/>
        <w:rPr>
          <w:rFonts w:ascii="Times New Roman" w:hAnsi="Times New Roman"/>
          <w:sz w:val="24"/>
          <w:szCs w:val="24"/>
          <w:lang w:val="ru-RU"/>
        </w:rPr>
      </w:pPr>
      <w:r w:rsidRPr="000212DA">
        <w:rPr>
          <w:rFonts w:ascii="Times New Roman" w:hAnsi="Times New Roman"/>
          <w:sz w:val="24"/>
          <w:szCs w:val="24"/>
          <w:lang w:val="ru-RU"/>
        </w:rPr>
        <w:t>проводит гигиеническое воспитание детей.</w:t>
      </w:r>
    </w:p>
    <w:p w:rsidR="000212DA" w:rsidRPr="000212DA" w:rsidRDefault="000212DA" w:rsidP="005E2398">
      <w:pPr>
        <w:numPr>
          <w:ilvl w:val="0"/>
          <w:numId w:val="17"/>
        </w:numPr>
        <w:tabs>
          <w:tab w:val="left" w:pos="993"/>
        </w:tabs>
        <w:spacing w:after="0" w:line="240" w:lineRule="auto"/>
        <w:ind w:left="0" w:firstLine="709"/>
        <w:rPr>
          <w:rFonts w:ascii="Times New Roman" w:hAnsi="Times New Roman"/>
          <w:sz w:val="24"/>
          <w:szCs w:val="24"/>
          <w:lang w:val="ru-RU"/>
        </w:rPr>
      </w:pPr>
      <w:r w:rsidRPr="000212DA">
        <w:rPr>
          <w:rFonts w:ascii="Times New Roman" w:hAnsi="Times New Roman"/>
          <w:sz w:val="24"/>
          <w:szCs w:val="24"/>
          <w:lang w:val="ru-RU"/>
        </w:rPr>
        <w:t>осуществляет контроль над выполнением санитарно-гигиенического и противоэпидемиологического режима, организацией и качеством питания, соблюдением рационального режима учебной и внеурочной деятельности воспитанников.</w:t>
      </w:r>
    </w:p>
    <w:p w:rsidR="000212DA" w:rsidRPr="000212DA" w:rsidRDefault="000212DA" w:rsidP="000212DA">
      <w:pPr>
        <w:spacing w:after="0" w:line="240" w:lineRule="auto"/>
        <w:jc w:val="center"/>
        <w:rPr>
          <w:rFonts w:ascii="Times New Roman" w:hAnsi="Times New Roman"/>
          <w:b/>
          <w:color w:val="333399"/>
          <w:sz w:val="24"/>
          <w:szCs w:val="24"/>
          <w:lang w:val="ru-RU"/>
        </w:rPr>
      </w:pPr>
    </w:p>
    <w:p w:rsidR="000212DA" w:rsidRPr="000212DA" w:rsidRDefault="000212DA" w:rsidP="000212DA">
      <w:pPr>
        <w:jc w:val="center"/>
        <w:rPr>
          <w:rFonts w:ascii="Times New Roman" w:hAnsi="Times New Roman"/>
          <w:b/>
          <w:sz w:val="24"/>
          <w:szCs w:val="24"/>
          <w:lang w:val="ru-RU"/>
        </w:rPr>
      </w:pPr>
      <w:r w:rsidRPr="000212DA">
        <w:rPr>
          <w:rFonts w:ascii="Times New Roman" w:hAnsi="Times New Roman"/>
          <w:b/>
          <w:sz w:val="24"/>
          <w:szCs w:val="24"/>
          <w:lang w:val="ru-RU"/>
        </w:rPr>
        <w:t>Распределение подростков по группам здоровья</w:t>
      </w:r>
    </w:p>
    <w:tbl>
      <w:tblPr>
        <w:tblStyle w:val="111"/>
        <w:tblW w:w="8822" w:type="dxa"/>
        <w:jc w:val="center"/>
        <w:tblLook w:val="01E0" w:firstRow="1" w:lastRow="1" w:firstColumn="1" w:lastColumn="1" w:noHBand="0" w:noVBand="0"/>
      </w:tblPr>
      <w:tblGrid>
        <w:gridCol w:w="1413"/>
        <w:gridCol w:w="1253"/>
        <w:gridCol w:w="1617"/>
        <w:gridCol w:w="1052"/>
        <w:gridCol w:w="1125"/>
        <w:gridCol w:w="1109"/>
        <w:gridCol w:w="1253"/>
      </w:tblGrid>
      <w:tr w:rsidR="000212DA" w:rsidRPr="000212DA" w:rsidTr="000212DA">
        <w:trPr>
          <w:jc w:val="center"/>
        </w:trPr>
        <w:tc>
          <w:tcPr>
            <w:tcW w:w="1413" w:type="dxa"/>
            <w:vMerge w:val="restart"/>
          </w:tcPr>
          <w:p w:rsidR="000212DA" w:rsidRPr="000212DA" w:rsidRDefault="000212DA" w:rsidP="000212DA">
            <w:pPr>
              <w:spacing w:after="0"/>
              <w:ind w:firstLine="709"/>
              <w:jc w:val="left"/>
              <w:rPr>
                <w:rFonts w:ascii="Times New Roman" w:hAnsi="Times New Roman"/>
                <w:bCs/>
                <w:sz w:val="24"/>
                <w:szCs w:val="24"/>
                <w:lang w:val="ru-RU"/>
              </w:rPr>
            </w:pPr>
          </w:p>
        </w:tc>
        <w:tc>
          <w:tcPr>
            <w:tcW w:w="2870" w:type="dxa"/>
            <w:gridSpan w:val="2"/>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20</w:t>
            </w:r>
            <w:r w:rsidRPr="000212DA">
              <w:rPr>
                <w:rFonts w:ascii="Times New Roman" w:hAnsi="Times New Roman"/>
                <w:bCs/>
                <w:sz w:val="24"/>
                <w:szCs w:val="24"/>
                <w:lang w:val="ru-RU"/>
              </w:rPr>
              <w:t>22</w:t>
            </w:r>
            <w:r w:rsidRPr="000212DA">
              <w:rPr>
                <w:rFonts w:ascii="Times New Roman" w:hAnsi="Times New Roman"/>
                <w:bCs/>
                <w:sz w:val="24"/>
                <w:szCs w:val="24"/>
              </w:rPr>
              <w:t xml:space="preserve"> год</w:t>
            </w:r>
          </w:p>
        </w:tc>
        <w:tc>
          <w:tcPr>
            <w:tcW w:w="2177" w:type="dxa"/>
            <w:gridSpan w:val="2"/>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20</w:t>
            </w:r>
            <w:r w:rsidRPr="000212DA">
              <w:rPr>
                <w:rFonts w:ascii="Times New Roman" w:hAnsi="Times New Roman"/>
                <w:bCs/>
                <w:sz w:val="24"/>
                <w:szCs w:val="24"/>
                <w:lang w:val="ru-RU"/>
              </w:rPr>
              <w:t>23</w:t>
            </w:r>
            <w:r w:rsidRPr="000212DA">
              <w:rPr>
                <w:rFonts w:ascii="Times New Roman" w:hAnsi="Times New Roman"/>
                <w:bCs/>
                <w:sz w:val="24"/>
                <w:szCs w:val="24"/>
              </w:rPr>
              <w:t xml:space="preserve"> год</w:t>
            </w:r>
          </w:p>
        </w:tc>
        <w:tc>
          <w:tcPr>
            <w:tcW w:w="2362" w:type="dxa"/>
            <w:gridSpan w:val="2"/>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20</w:t>
            </w:r>
            <w:r w:rsidRPr="000212DA">
              <w:rPr>
                <w:rFonts w:ascii="Times New Roman" w:hAnsi="Times New Roman"/>
                <w:bCs/>
                <w:sz w:val="24"/>
                <w:szCs w:val="24"/>
                <w:lang w:val="ru-RU"/>
              </w:rPr>
              <w:t>24</w:t>
            </w:r>
            <w:r w:rsidRPr="000212DA">
              <w:rPr>
                <w:rFonts w:ascii="Times New Roman" w:hAnsi="Times New Roman"/>
                <w:bCs/>
                <w:sz w:val="24"/>
                <w:szCs w:val="24"/>
              </w:rPr>
              <w:t xml:space="preserve"> год</w:t>
            </w:r>
          </w:p>
        </w:tc>
      </w:tr>
      <w:tr w:rsidR="000212DA" w:rsidRPr="000212DA" w:rsidTr="000212DA">
        <w:trPr>
          <w:jc w:val="center"/>
        </w:trPr>
        <w:tc>
          <w:tcPr>
            <w:tcW w:w="1413" w:type="dxa"/>
            <w:vMerge/>
          </w:tcPr>
          <w:p w:rsidR="000212DA" w:rsidRPr="000212DA" w:rsidRDefault="000212DA" w:rsidP="000212DA">
            <w:pPr>
              <w:spacing w:after="0"/>
              <w:ind w:firstLine="709"/>
              <w:jc w:val="left"/>
              <w:rPr>
                <w:rFonts w:ascii="Times New Roman" w:hAnsi="Times New Roman"/>
                <w:bCs/>
                <w:sz w:val="24"/>
                <w:szCs w:val="24"/>
              </w:rPr>
            </w:pPr>
          </w:p>
        </w:tc>
        <w:tc>
          <w:tcPr>
            <w:tcW w:w="1253" w:type="dxa"/>
          </w:tcPr>
          <w:p w:rsidR="000212DA" w:rsidRPr="000212DA" w:rsidRDefault="000212DA" w:rsidP="000212DA">
            <w:pPr>
              <w:spacing w:after="0"/>
              <w:ind w:firstLine="91"/>
              <w:jc w:val="center"/>
              <w:rPr>
                <w:rFonts w:ascii="Times New Roman" w:hAnsi="Times New Roman"/>
                <w:bCs/>
                <w:sz w:val="24"/>
                <w:szCs w:val="24"/>
              </w:rPr>
            </w:pPr>
            <w:r w:rsidRPr="000212DA">
              <w:rPr>
                <w:rFonts w:ascii="Times New Roman" w:hAnsi="Times New Roman"/>
                <w:bCs/>
                <w:sz w:val="24"/>
                <w:szCs w:val="24"/>
              </w:rPr>
              <w:t>Кол-во</w:t>
            </w:r>
          </w:p>
        </w:tc>
        <w:tc>
          <w:tcPr>
            <w:tcW w:w="1617" w:type="dxa"/>
          </w:tcPr>
          <w:p w:rsidR="000212DA" w:rsidRPr="000212DA" w:rsidRDefault="000212DA" w:rsidP="000212DA">
            <w:pPr>
              <w:spacing w:after="0"/>
              <w:ind w:firstLine="91"/>
              <w:jc w:val="center"/>
              <w:rPr>
                <w:rFonts w:ascii="Times New Roman" w:hAnsi="Times New Roman"/>
                <w:bCs/>
                <w:sz w:val="24"/>
                <w:szCs w:val="24"/>
              </w:rPr>
            </w:pPr>
            <w:r w:rsidRPr="000212DA">
              <w:rPr>
                <w:rFonts w:ascii="Times New Roman" w:hAnsi="Times New Roman"/>
                <w:bCs/>
                <w:sz w:val="24"/>
                <w:szCs w:val="24"/>
              </w:rPr>
              <w:t>Кол-во</w:t>
            </w:r>
          </w:p>
        </w:tc>
        <w:tc>
          <w:tcPr>
            <w:tcW w:w="1052" w:type="dxa"/>
          </w:tcPr>
          <w:p w:rsidR="000212DA" w:rsidRPr="000212DA" w:rsidRDefault="000212DA" w:rsidP="000212DA">
            <w:pPr>
              <w:spacing w:after="0"/>
              <w:ind w:firstLine="91"/>
              <w:jc w:val="center"/>
              <w:rPr>
                <w:rFonts w:ascii="Times New Roman" w:hAnsi="Times New Roman"/>
                <w:bCs/>
                <w:sz w:val="24"/>
                <w:szCs w:val="24"/>
              </w:rPr>
            </w:pPr>
            <w:r w:rsidRPr="000212DA">
              <w:rPr>
                <w:rFonts w:ascii="Times New Roman" w:hAnsi="Times New Roman"/>
                <w:bCs/>
                <w:sz w:val="24"/>
                <w:szCs w:val="24"/>
              </w:rPr>
              <w:t>Кол-во</w:t>
            </w:r>
          </w:p>
        </w:tc>
        <w:tc>
          <w:tcPr>
            <w:tcW w:w="1125" w:type="dxa"/>
          </w:tcPr>
          <w:p w:rsidR="000212DA" w:rsidRPr="000212DA" w:rsidRDefault="000212DA" w:rsidP="000212DA">
            <w:pPr>
              <w:spacing w:after="0"/>
              <w:ind w:firstLine="91"/>
              <w:jc w:val="center"/>
              <w:rPr>
                <w:rFonts w:ascii="Times New Roman" w:hAnsi="Times New Roman"/>
                <w:bCs/>
                <w:sz w:val="24"/>
                <w:szCs w:val="24"/>
              </w:rPr>
            </w:pPr>
            <w:r w:rsidRPr="000212DA">
              <w:rPr>
                <w:rFonts w:ascii="Times New Roman" w:hAnsi="Times New Roman"/>
                <w:bCs/>
                <w:sz w:val="24"/>
                <w:szCs w:val="24"/>
              </w:rPr>
              <w:t>%</w:t>
            </w:r>
          </w:p>
        </w:tc>
        <w:tc>
          <w:tcPr>
            <w:tcW w:w="1109" w:type="dxa"/>
          </w:tcPr>
          <w:p w:rsidR="000212DA" w:rsidRPr="000212DA" w:rsidRDefault="000212DA" w:rsidP="000212DA">
            <w:pPr>
              <w:spacing w:after="0"/>
              <w:ind w:firstLine="91"/>
              <w:jc w:val="center"/>
              <w:rPr>
                <w:rFonts w:ascii="Times New Roman" w:hAnsi="Times New Roman"/>
                <w:bCs/>
                <w:sz w:val="24"/>
                <w:szCs w:val="24"/>
              </w:rPr>
            </w:pPr>
            <w:r w:rsidRPr="000212DA">
              <w:rPr>
                <w:rFonts w:ascii="Times New Roman" w:hAnsi="Times New Roman"/>
                <w:bCs/>
                <w:sz w:val="24"/>
                <w:szCs w:val="24"/>
              </w:rPr>
              <w:t>Кол-во</w:t>
            </w:r>
          </w:p>
        </w:tc>
        <w:tc>
          <w:tcPr>
            <w:tcW w:w="1253" w:type="dxa"/>
          </w:tcPr>
          <w:p w:rsidR="000212DA" w:rsidRPr="000212DA" w:rsidRDefault="000212DA" w:rsidP="000212DA">
            <w:pPr>
              <w:spacing w:after="0"/>
              <w:ind w:firstLine="91"/>
              <w:jc w:val="center"/>
              <w:rPr>
                <w:rFonts w:ascii="Times New Roman" w:hAnsi="Times New Roman"/>
                <w:bCs/>
                <w:sz w:val="24"/>
                <w:szCs w:val="24"/>
              </w:rPr>
            </w:pPr>
            <w:r w:rsidRPr="000212DA">
              <w:rPr>
                <w:rFonts w:ascii="Times New Roman" w:hAnsi="Times New Roman"/>
                <w:bCs/>
                <w:sz w:val="24"/>
                <w:szCs w:val="24"/>
              </w:rPr>
              <w:t>%</w:t>
            </w:r>
          </w:p>
        </w:tc>
      </w:tr>
      <w:tr w:rsidR="000212DA" w:rsidRPr="000212DA" w:rsidTr="000212DA">
        <w:trPr>
          <w:jc w:val="center"/>
        </w:trPr>
        <w:tc>
          <w:tcPr>
            <w:tcW w:w="1413"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Всего</w:t>
            </w:r>
          </w:p>
        </w:tc>
        <w:tc>
          <w:tcPr>
            <w:tcW w:w="1253"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159</w:t>
            </w:r>
          </w:p>
        </w:tc>
        <w:tc>
          <w:tcPr>
            <w:tcW w:w="1617"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100%</w:t>
            </w:r>
          </w:p>
        </w:tc>
        <w:tc>
          <w:tcPr>
            <w:tcW w:w="1052"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156</w:t>
            </w:r>
          </w:p>
        </w:tc>
        <w:tc>
          <w:tcPr>
            <w:tcW w:w="1125"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100%</w:t>
            </w:r>
          </w:p>
        </w:tc>
        <w:tc>
          <w:tcPr>
            <w:tcW w:w="1109"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151</w:t>
            </w:r>
          </w:p>
        </w:tc>
        <w:tc>
          <w:tcPr>
            <w:tcW w:w="1253"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100%</w:t>
            </w:r>
          </w:p>
        </w:tc>
      </w:tr>
      <w:tr w:rsidR="000212DA" w:rsidRPr="000212DA" w:rsidTr="000212DA">
        <w:trPr>
          <w:trHeight w:val="349"/>
          <w:jc w:val="center"/>
        </w:trPr>
        <w:tc>
          <w:tcPr>
            <w:tcW w:w="1413"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I группа</w:t>
            </w:r>
          </w:p>
        </w:tc>
        <w:tc>
          <w:tcPr>
            <w:tcW w:w="1253"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0</w:t>
            </w:r>
          </w:p>
        </w:tc>
        <w:tc>
          <w:tcPr>
            <w:tcW w:w="1617"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0%</w:t>
            </w:r>
          </w:p>
        </w:tc>
        <w:tc>
          <w:tcPr>
            <w:tcW w:w="1052"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w:t>
            </w:r>
          </w:p>
        </w:tc>
        <w:tc>
          <w:tcPr>
            <w:tcW w:w="1125"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0,6%</w:t>
            </w:r>
          </w:p>
        </w:tc>
        <w:tc>
          <w:tcPr>
            <w:tcW w:w="1109"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6</w:t>
            </w:r>
          </w:p>
        </w:tc>
        <w:tc>
          <w:tcPr>
            <w:tcW w:w="1253"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4%</w:t>
            </w:r>
          </w:p>
        </w:tc>
      </w:tr>
      <w:tr w:rsidR="000212DA" w:rsidRPr="000212DA" w:rsidTr="000212DA">
        <w:trPr>
          <w:trHeight w:val="413"/>
          <w:jc w:val="center"/>
        </w:trPr>
        <w:tc>
          <w:tcPr>
            <w:tcW w:w="1413"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II группа</w:t>
            </w:r>
          </w:p>
        </w:tc>
        <w:tc>
          <w:tcPr>
            <w:tcW w:w="1253"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12</w:t>
            </w:r>
          </w:p>
        </w:tc>
        <w:tc>
          <w:tcPr>
            <w:tcW w:w="1617"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7,5%</w:t>
            </w:r>
          </w:p>
        </w:tc>
        <w:tc>
          <w:tcPr>
            <w:tcW w:w="1052"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10</w:t>
            </w:r>
          </w:p>
        </w:tc>
        <w:tc>
          <w:tcPr>
            <w:tcW w:w="1125"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6,4%</w:t>
            </w:r>
          </w:p>
        </w:tc>
        <w:tc>
          <w:tcPr>
            <w:tcW w:w="1109"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7</w:t>
            </w:r>
          </w:p>
        </w:tc>
        <w:tc>
          <w:tcPr>
            <w:tcW w:w="1253"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5%</w:t>
            </w:r>
          </w:p>
        </w:tc>
      </w:tr>
      <w:tr w:rsidR="000212DA" w:rsidRPr="000212DA" w:rsidTr="000212DA">
        <w:trPr>
          <w:jc w:val="center"/>
        </w:trPr>
        <w:tc>
          <w:tcPr>
            <w:tcW w:w="1413"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III группа</w:t>
            </w:r>
          </w:p>
        </w:tc>
        <w:tc>
          <w:tcPr>
            <w:tcW w:w="1253"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147</w:t>
            </w:r>
          </w:p>
        </w:tc>
        <w:tc>
          <w:tcPr>
            <w:tcW w:w="1617"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92,5%</w:t>
            </w:r>
          </w:p>
        </w:tc>
        <w:tc>
          <w:tcPr>
            <w:tcW w:w="1052"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145</w:t>
            </w:r>
          </w:p>
        </w:tc>
        <w:tc>
          <w:tcPr>
            <w:tcW w:w="1125"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93%</w:t>
            </w:r>
          </w:p>
        </w:tc>
        <w:tc>
          <w:tcPr>
            <w:tcW w:w="1109"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138</w:t>
            </w:r>
          </w:p>
        </w:tc>
        <w:tc>
          <w:tcPr>
            <w:tcW w:w="1253" w:type="dxa"/>
          </w:tcPr>
          <w:p w:rsidR="000212DA" w:rsidRPr="000212DA" w:rsidRDefault="000212DA" w:rsidP="000212DA">
            <w:pPr>
              <w:spacing w:after="0"/>
              <w:ind w:firstLine="91"/>
              <w:jc w:val="center"/>
              <w:rPr>
                <w:rFonts w:ascii="Times New Roman" w:hAnsi="Times New Roman"/>
                <w:bCs/>
                <w:sz w:val="24"/>
                <w:szCs w:val="24"/>
                <w:lang w:val="ru-RU"/>
              </w:rPr>
            </w:pPr>
            <w:r w:rsidRPr="000212DA">
              <w:rPr>
                <w:rFonts w:ascii="Times New Roman" w:hAnsi="Times New Roman"/>
                <w:bCs/>
                <w:sz w:val="24"/>
                <w:szCs w:val="24"/>
                <w:lang w:val="ru-RU"/>
              </w:rPr>
              <w:t>91%</w:t>
            </w:r>
          </w:p>
        </w:tc>
      </w:tr>
      <w:tr w:rsidR="000212DA" w:rsidRPr="000212DA" w:rsidTr="000212DA">
        <w:trPr>
          <w:jc w:val="center"/>
        </w:trPr>
        <w:tc>
          <w:tcPr>
            <w:tcW w:w="1413"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IV группа</w:t>
            </w:r>
          </w:p>
        </w:tc>
        <w:tc>
          <w:tcPr>
            <w:tcW w:w="1253"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w:t>
            </w:r>
          </w:p>
        </w:tc>
        <w:tc>
          <w:tcPr>
            <w:tcW w:w="1617"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w:t>
            </w:r>
          </w:p>
        </w:tc>
        <w:tc>
          <w:tcPr>
            <w:tcW w:w="1052"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w:t>
            </w:r>
          </w:p>
        </w:tc>
        <w:tc>
          <w:tcPr>
            <w:tcW w:w="1125" w:type="dxa"/>
          </w:tcPr>
          <w:p w:rsidR="000212DA" w:rsidRPr="000212DA" w:rsidRDefault="000212DA" w:rsidP="000212DA">
            <w:pPr>
              <w:tabs>
                <w:tab w:val="left" w:pos="480"/>
                <w:tab w:val="center" w:pos="564"/>
              </w:tabs>
              <w:spacing w:after="0"/>
              <w:jc w:val="center"/>
              <w:rPr>
                <w:rFonts w:ascii="Times New Roman" w:hAnsi="Times New Roman"/>
                <w:bCs/>
                <w:sz w:val="24"/>
                <w:szCs w:val="24"/>
              </w:rPr>
            </w:pPr>
            <w:r w:rsidRPr="000212DA">
              <w:rPr>
                <w:rFonts w:ascii="Times New Roman" w:hAnsi="Times New Roman"/>
                <w:bCs/>
                <w:sz w:val="24"/>
                <w:szCs w:val="24"/>
              </w:rPr>
              <w:t>-</w:t>
            </w:r>
          </w:p>
        </w:tc>
        <w:tc>
          <w:tcPr>
            <w:tcW w:w="1109"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w:t>
            </w:r>
          </w:p>
        </w:tc>
        <w:tc>
          <w:tcPr>
            <w:tcW w:w="1253" w:type="dxa"/>
          </w:tcPr>
          <w:p w:rsidR="000212DA" w:rsidRPr="000212DA" w:rsidRDefault="000212DA" w:rsidP="000212DA">
            <w:pPr>
              <w:tabs>
                <w:tab w:val="left" w:pos="480"/>
                <w:tab w:val="center" w:pos="564"/>
              </w:tabs>
              <w:spacing w:after="0"/>
              <w:jc w:val="center"/>
              <w:rPr>
                <w:rFonts w:ascii="Times New Roman" w:hAnsi="Times New Roman"/>
                <w:bCs/>
                <w:sz w:val="24"/>
                <w:szCs w:val="24"/>
              </w:rPr>
            </w:pPr>
            <w:r w:rsidRPr="000212DA">
              <w:rPr>
                <w:rFonts w:ascii="Times New Roman" w:hAnsi="Times New Roman"/>
                <w:bCs/>
                <w:sz w:val="24"/>
                <w:szCs w:val="24"/>
              </w:rPr>
              <w:t>-</w:t>
            </w:r>
          </w:p>
        </w:tc>
      </w:tr>
      <w:tr w:rsidR="000212DA" w:rsidRPr="000212DA" w:rsidTr="000212DA">
        <w:trPr>
          <w:jc w:val="center"/>
        </w:trPr>
        <w:tc>
          <w:tcPr>
            <w:tcW w:w="1413"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V группа</w:t>
            </w:r>
          </w:p>
        </w:tc>
        <w:tc>
          <w:tcPr>
            <w:tcW w:w="1253"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w:t>
            </w:r>
          </w:p>
        </w:tc>
        <w:tc>
          <w:tcPr>
            <w:tcW w:w="1617"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w:t>
            </w:r>
          </w:p>
        </w:tc>
        <w:tc>
          <w:tcPr>
            <w:tcW w:w="1052"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w:t>
            </w:r>
          </w:p>
        </w:tc>
        <w:tc>
          <w:tcPr>
            <w:tcW w:w="1125"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w:t>
            </w:r>
          </w:p>
        </w:tc>
        <w:tc>
          <w:tcPr>
            <w:tcW w:w="1109"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w:t>
            </w:r>
          </w:p>
        </w:tc>
        <w:tc>
          <w:tcPr>
            <w:tcW w:w="1253" w:type="dxa"/>
          </w:tcPr>
          <w:p w:rsidR="000212DA" w:rsidRPr="000212DA" w:rsidRDefault="000212DA" w:rsidP="000212DA">
            <w:pPr>
              <w:spacing w:after="0"/>
              <w:jc w:val="center"/>
              <w:rPr>
                <w:rFonts w:ascii="Times New Roman" w:hAnsi="Times New Roman"/>
                <w:bCs/>
                <w:sz w:val="24"/>
                <w:szCs w:val="24"/>
              </w:rPr>
            </w:pPr>
            <w:r w:rsidRPr="000212DA">
              <w:rPr>
                <w:rFonts w:ascii="Times New Roman" w:hAnsi="Times New Roman"/>
                <w:bCs/>
                <w:sz w:val="24"/>
                <w:szCs w:val="24"/>
              </w:rPr>
              <w:t>-</w:t>
            </w:r>
          </w:p>
        </w:tc>
      </w:tr>
    </w:tbl>
    <w:p w:rsidR="000212DA" w:rsidRPr="000212DA" w:rsidRDefault="000212DA" w:rsidP="000212DA">
      <w:pPr>
        <w:rPr>
          <w:rFonts w:ascii="Times New Roman" w:hAnsi="Times New Roman"/>
          <w:b/>
          <w:color w:val="333399"/>
          <w:sz w:val="24"/>
          <w:szCs w:val="24"/>
          <w:lang w:val="ru-RU"/>
        </w:rPr>
      </w:pPr>
    </w:p>
    <w:p w:rsidR="000212DA" w:rsidRPr="000212DA" w:rsidRDefault="000212DA" w:rsidP="000212DA">
      <w:pPr>
        <w:jc w:val="center"/>
        <w:rPr>
          <w:rFonts w:ascii="Times New Roman" w:hAnsi="Times New Roman"/>
          <w:b/>
          <w:sz w:val="24"/>
          <w:szCs w:val="24"/>
          <w:lang w:val="ru-RU"/>
        </w:rPr>
      </w:pPr>
      <w:r w:rsidRPr="000212DA">
        <w:rPr>
          <w:rFonts w:ascii="Times New Roman" w:hAnsi="Times New Roman"/>
          <w:b/>
          <w:sz w:val="24"/>
          <w:szCs w:val="24"/>
          <w:lang w:val="ru-RU"/>
        </w:rPr>
        <w:t>Группы здоровья подростков за 2022 – 2024 гг.</w:t>
      </w:r>
    </w:p>
    <w:p w:rsidR="000212DA" w:rsidRPr="000212DA" w:rsidRDefault="000212DA" w:rsidP="000212DA">
      <w:pPr>
        <w:jc w:val="center"/>
        <w:rPr>
          <w:rFonts w:ascii="Times New Roman" w:hAnsi="Times New Roman"/>
          <w:bCs/>
          <w:sz w:val="24"/>
          <w:szCs w:val="24"/>
          <w:lang w:val="ru-RU"/>
        </w:rPr>
      </w:pPr>
      <w:r w:rsidRPr="000212DA">
        <w:rPr>
          <w:rFonts w:ascii="Times New Roman" w:hAnsi="Times New Roman"/>
          <w:noProof/>
          <w:sz w:val="24"/>
          <w:szCs w:val="24"/>
          <w:lang w:val="ru-RU" w:eastAsia="ru-RU" w:bidi="ar-SA"/>
        </w:rPr>
        <w:drawing>
          <wp:inline distT="0" distB="0" distL="0" distR="0" wp14:anchorId="05AF7E27" wp14:editId="38875E3C">
            <wp:extent cx="4914900" cy="2066925"/>
            <wp:effectExtent l="0" t="0" r="0" b="9525"/>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212DA" w:rsidRPr="000212DA" w:rsidRDefault="000212DA" w:rsidP="000212DA">
      <w:pPr>
        <w:jc w:val="center"/>
        <w:rPr>
          <w:rFonts w:ascii="Times New Roman" w:hAnsi="Times New Roman"/>
          <w:b/>
          <w:i/>
          <w:sz w:val="24"/>
          <w:szCs w:val="24"/>
          <w:lang w:val="ru-RU"/>
        </w:rPr>
      </w:pPr>
      <w:r w:rsidRPr="000212DA">
        <w:rPr>
          <w:rFonts w:ascii="Times New Roman" w:hAnsi="Times New Roman"/>
          <w:b/>
          <w:sz w:val="24"/>
          <w:szCs w:val="24"/>
          <w:lang w:val="ru-RU"/>
        </w:rPr>
        <w:t>Структура физического развития подростков</w:t>
      </w:r>
    </w:p>
    <w:tbl>
      <w:tblPr>
        <w:tblW w:w="9436" w:type="dxa"/>
        <w:tblInd w:w="198" w:type="dxa"/>
        <w:tblBorders>
          <w:top w:val="thinThickThinSmallGap" w:sz="24" w:space="0" w:color="FF00FF"/>
          <w:left w:val="thinThickThinSmallGap" w:sz="24" w:space="0" w:color="FF00FF"/>
          <w:bottom w:val="thinThickThinSmallGap" w:sz="24" w:space="0" w:color="FF00FF"/>
          <w:right w:val="thinThickThinSmallGap" w:sz="24" w:space="0" w:color="FF00FF"/>
          <w:insideH w:val="thinThickThinSmallGap" w:sz="24" w:space="0" w:color="FF00FF"/>
          <w:insideV w:val="thinThickThinSmallGap" w:sz="24" w:space="0" w:color="FF00FF"/>
        </w:tblBorders>
        <w:shd w:val="clear" w:color="auto" w:fill="FFFFFF" w:themeFill="background1"/>
        <w:tblLayout w:type="fixed"/>
        <w:tblLook w:val="01E0" w:firstRow="1" w:lastRow="1" w:firstColumn="1" w:lastColumn="1" w:noHBand="0" w:noVBand="0"/>
      </w:tblPr>
      <w:tblGrid>
        <w:gridCol w:w="2954"/>
        <w:gridCol w:w="1087"/>
        <w:gridCol w:w="1001"/>
        <w:gridCol w:w="1112"/>
        <w:gridCol w:w="1014"/>
        <w:gridCol w:w="1134"/>
        <w:gridCol w:w="1134"/>
      </w:tblGrid>
      <w:tr w:rsidR="000212DA" w:rsidRPr="000212DA" w:rsidTr="000212DA">
        <w:trPr>
          <w:trHeight w:val="83"/>
        </w:trPr>
        <w:tc>
          <w:tcPr>
            <w:tcW w:w="2954" w:type="dxa"/>
            <w:vMerge w:val="restart"/>
            <w:tcBorders>
              <w:top w:val="single" w:sz="4" w:space="0" w:color="auto"/>
              <w:left w:val="single" w:sz="4" w:space="0" w:color="auto"/>
              <w:right w:val="single" w:sz="4" w:space="0" w:color="auto"/>
            </w:tcBorders>
            <w:shd w:val="clear" w:color="auto" w:fill="FFFFFF" w:themeFill="background1"/>
          </w:tcPr>
          <w:p w:rsidR="000212DA" w:rsidRPr="000212DA" w:rsidRDefault="000212DA" w:rsidP="000212DA">
            <w:pPr>
              <w:ind w:firstLine="561"/>
              <w:jc w:val="center"/>
              <w:rPr>
                <w:rFonts w:ascii="Times New Roman" w:hAnsi="Times New Roman"/>
                <w:bCs/>
                <w:sz w:val="24"/>
                <w:szCs w:val="24"/>
              </w:rPr>
            </w:pPr>
          </w:p>
        </w:tc>
        <w:tc>
          <w:tcPr>
            <w:tcW w:w="20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ind w:hanging="18"/>
              <w:jc w:val="center"/>
              <w:rPr>
                <w:rFonts w:ascii="Times New Roman" w:hAnsi="Times New Roman"/>
                <w:bCs/>
                <w:sz w:val="24"/>
                <w:szCs w:val="24"/>
              </w:rPr>
            </w:pPr>
            <w:r w:rsidRPr="000212DA">
              <w:rPr>
                <w:rFonts w:ascii="Times New Roman" w:hAnsi="Times New Roman"/>
                <w:bCs/>
                <w:sz w:val="24"/>
                <w:szCs w:val="24"/>
              </w:rPr>
              <w:t>202</w:t>
            </w:r>
            <w:r w:rsidRPr="000212DA">
              <w:rPr>
                <w:rFonts w:ascii="Times New Roman" w:hAnsi="Times New Roman"/>
                <w:bCs/>
                <w:sz w:val="24"/>
                <w:szCs w:val="24"/>
                <w:lang w:val="ru-RU"/>
              </w:rPr>
              <w:t>2</w:t>
            </w:r>
            <w:r w:rsidRPr="000212DA">
              <w:rPr>
                <w:rFonts w:ascii="Times New Roman" w:hAnsi="Times New Roman"/>
                <w:bCs/>
                <w:sz w:val="24"/>
                <w:szCs w:val="24"/>
              </w:rPr>
              <w:t xml:space="preserve"> год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ind w:hanging="18"/>
              <w:jc w:val="center"/>
              <w:rPr>
                <w:rFonts w:ascii="Times New Roman" w:hAnsi="Times New Roman"/>
                <w:bCs/>
                <w:sz w:val="24"/>
                <w:szCs w:val="24"/>
              </w:rPr>
            </w:pPr>
            <w:r w:rsidRPr="000212DA">
              <w:rPr>
                <w:rFonts w:ascii="Times New Roman" w:hAnsi="Times New Roman"/>
                <w:bCs/>
                <w:sz w:val="24"/>
                <w:szCs w:val="24"/>
              </w:rPr>
              <w:t>2023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ind w:hanging="18"/>
              <w:jc w:val="center"/>
              <w:rPr>
                <w:rFonts w:ascii="Times New Roman" w:hAnsi="Times New Roman"/>
                <w:bCs/>
                <w:sz w:val="24"/>
                <w:szCs w:val="24"/>
              </w:rPr>
            </w:pPr>
            <w:r w:rsidRPr="000212DA">
              <w:rPr>
                <w:rFonts w:ascii="Times New Roman" w:hAnsi="Times New Roman"/>
                <w:bCs/>
                <w:sz w:val="24"/>
                <w:szCs w:val="24"/>
              </w:rPr>
              <w:t>2024 год</w:t>
            </w:r>
          </w:p>
        </w:tc>
      </w:tr>
      <w:tr w:rsidR="000212DA" w:rsidRPr="000212DA" w:rsidTr="000212DA">
        <w:trPr>
          <w:trHeight w:val="151"/>
        </w:trPr>
        <w:tc>
          <w:tcPr>
            <w:tcW w:w="2954" w:type="dxa"/>
            <w:vMerge/>
            <w:tcBorders>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ind w:firstLine="561"/>
              <w:jc w:val="center"/>
              <w:rPr>
                <w:rFonts w:ascii="Times New Roman" w:hAnsi="Times New Roman"/>
                <w:bCs/>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ind w:hanging="18"/>
              <w:jc w:val="center"/>
              <w:rPr>
                <w:rFonts w:ascii="Times New Roman" w:hAnsi="Times New Roman"/>
                <w:bCs/>
                <w:sz w:val="24"/>
                <w:szCs w:val="24"/>
              </w:rPr>
            </w:pPr>
            <w:r w:rsidRPr="000212DA">
              <w:rPr>
                <w:rFonts w:ascii="Times New Roman" w:hAnsi="Times New Roman"/>
                <w:bCs/>
                <w:sz w:val="24"/>
                <w:szCs w:val="24"/>
              </w:rPr>
              <w:t>Кол-во</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ind w:hanging="18"/>
              <w:jc w:val="center"/>
              <w:rPr>
                <w:rFonts w:ascii="Times New Roman" w:hAnsi="Times New Roman"/>
                <w:bCs/>
                <w:sz w:val="24"/>
                <w:szCs w:val="24"/>
              </w:rPr>
            </w:pPr>
            <w:r w:rsidRPr="000212DA">
              <w:rPr>
                <w:rFonts w:ascii="Times New Roman" w:hAnsi="Times New Roman"/>
                <w:bCs/>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ind w:hanging="18"/>
              <w:jc w:val="center"/>
              <w:rPr>
                <w:rFonts w:ascii="Times New Roman" w:hAnsi="Times New Roman"/>
                <w:bCs/>
                <w:sz w:val="24"/>
                <w:szCs w:val="24"/>
              </w:rPr>
            </w:pPr>
            <w:r w:rsidRPr="000212DA">
              <w:rPr>
                <w:rFonts w:ascii="Times New Roman" w:hAnsi="Times New Roman"/>
                <w:bCs/>
                <w:sz w:val="24"/>
                <w:szCs w:val="24"/>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ind w:hanging="18"/>
              <w:jc w:val="center"/>
              <w:rPr>
                <w:rFonts w:ascii="Times New Roman" w:hAnsi="Times New Roman"/>
                <w:bCs/>
                <w:sz w:val="24"/>
                <w:szCs w:val="24"/>
              </w:rPr>
            </w:pPr>
            <w:r w:rsidRPr="000212DA">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ind w:hanging="18"/>
              <w:jc w:val="center"/>
              <w:rPr>
                <w:rFonts w:ascii="Times New Roman" w:hAnsi="Times New Roman"/>
                <w:bCs/>
                <w:sz w:val="24"/>
                <w:szCs w:val="24"/>
              </w:rPr>
            </w:pPr>
            <w:r w:rsidRPr="000212DA">
              <w:rPr>
                <w:rFonts w:ascii="Times New Roman" w:hAnsi="Times New Roman"/>
                <w:bCs/>
                <w:sz w:val="24"/>
                <w:szCs w:val="24"/>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ind w:hanging="18"/>
              <w:jc w:val="center"/>
              <w:rPr>
                <w:rFonts w:ascii="Times New Roman" w:hAnsi="Times New Roman"/>
                <w:bCs/>
                <w:sz w:val="24"/>
                <w:szCs w:val="24"/>
              </w:rPr>
            </w:pPr>
            <w:r w:rsidRPr="000212DA">
              <w:rPr>
                <w:rFonts w:ascii="Times New Roman" w:hAnsi="Times New Roman"/>
                <w:bCs/>
                <w:sz w:val="24"/>
                <w:szCs w:val="24"/>
              </w:rPr>
              <w:t>%</w:t>
            </w:r>
          </w:p>
        </w:tc>
      </w:tr>
      <w:tr w:rsidR="000212DA" w:rsidRPr="000212DA" w:rsidTr="000212DA">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jc w:val="left"/>
              <w:rPr>
                <w:rFonts w:ascii="Times New Roman" w:hAnsi="Times New Roman"/>
                <w:bCs/>
                <w:sz w:val="24"/>
                <w:szCs w:val="24"/>
              </w:rPr>
            </w:pPr>
            <w:r w:rsidRPr="000212DA">
              <w:rPr>
                <w:rFonts w:ascii="Times New Roman" w:hAnsi="Times New Roman"/>
                <w:bCs/>
                <w:sz w:val="24"/>
                <w:szCs w:val="24"/>
              </w:rPr>
              <w:t>Всего подростков</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159</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156</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151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100%</w:t>
            </w:r>
          </w:p>
        </w:tc>
      </w:tr>
      <w:tr w:rsidR="000212DA" w:rsidRPr="000212DA" w:rsidTr="000212DA">
        <w:trPr>
          <w:trHeight w:val="349"/>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jc w:val="left"/>
              <w:rPr>
                <w:rFonts w:ascii="Times New Roman" w:hAnsi="Times New Roman"/>
                <w:bCs/>
                <w:sz w:val="24"/>
                <w:szCs w:val="24"/>
              </w:rPr>
            </w:pPr>
            <w:r w:rsidRPr="000212DA">
              <w:rPr>
                <w:rFonts w:ascii="Times New Roman" w:hAnsi="Times New Roman"/>
                <w:bCs/>
                <w:sz w:val="24"/>
                <w:szCs w:val="24"/>
              </w:rPr>
              <w:t>Гармоничное средне</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130</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81,8%</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138</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88,5%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145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96%</w:t>
            </w:r>
          </w:p>
        </w:tc>
      </w:tr>
      <w:tr w:rsidR="000212DA" w:rsidRPr="000212DA" w:rsidTr="000212DA">
        <w:trPr>
          <w:trHeight w:val="209"/>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jc w:val="left"/>
              <w:rPr>
                <w:rFonts w:ascii="Times New Roman" w:hAnsi="Times New Roman"/>
                <w:bCs/>
                <w:sz w:val="24"/>
                <w:szCs w:val="24"/>
              </w:rPr>
            </w:pPr>
            <w:r w:rsidRPr="000212DA">
              <w:rPr>
                <w:rFonts w:ascii="Times New Roman" w:hAnsi="Times New Roman"/>
                <w:bCs/>
                <w:sz w:val="24"/>
                <w:szCs w:val="24"/>
              </w:rPr>
              <w:t>Дисгармоничное</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21</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13,2%</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15</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2%</w:t>
            </w:r>
          </w:p>
        </w:tc>
      </w:tr>
      <w:tr w:rsidR="000212DA" w:rsidRPr="000212DA" w:rsidTr="000212DA">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jc w:val="left"/>
              <w:rPr>
                <w:rFonts w:ascii="Times New Roman" w:hAnsi="Times New Roman"/>
                <w:bCs/>
                <w:sz w:val="24"/>
                <w:szCs w:val="24"/>
              </w:rPr>
            </w:pPr>
            <w:r w:rsidRPr="000212DA">
              <w:rPr>
                <w:rFonts w:ascii="Times New Roman" w:hAnsi="Times New Roman"/>
                <w:bCs/>
                <w:sz w:val="24"/>
                <w:szCs w:val="24"/>
              </w:rPr>
              <w:t>Гармоничное выше ср.</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8</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5%</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3</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1,9%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2%</w:t>
            </w:r>
          </w:p>
        </w:tc>
      </w:tr>
      <w:tr w:rsidR="000212DA" w:rsidRPr="000212DA" w:rsidTr="000212DA">
        <w:trPr>
          <w:trHeight w:val="275"/>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jc w:val="left"/>
              <w:rPr>
                <w:rFonts w:ascii="Times New Roman" w:hAnsi="Times New Roman"/>
                <w:bCs/>
                <w:sz w:val="24"/>
                <w:szCs w:val="24"/>
              </w:rPr>
            </w:pPr>
            <w:r w:rsidRPr="000212DA">
              <w:rPr>
                <w:rFonts w:ascii="Times New Roman" w:hAnsi="Times New Roman"/>
                <w:bCs/>
                <w:sz w:val="24"/>
                <w:szCs w:val="24"/>
              </w:rPr>
              <w:lastRenderedPageBreak/>
              <w:t>Гармоничное ниже ср.</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lang w:val="ru-RU"/>
              </w:rPr>
            </w:pPr>
            <w:r w:rsidRPr="000212DA">
              <w:rPr>
                <w:rFonts w:ascii="Times New Roman" w:hAnsi="Times New Roman"/>
                <w:bCs/>
                <w:sz w:val="24"/>
                <w:szCs w:val="24"/>
                <w:lang w:val="ru-RU"/>
              </w:rPr>
              <w:t>-</w:t>
            </w:r>
          </w:p>
        </w:tc>
      </w:tr>
      <w:tr w:rsidR="000212DA" w:rsidRPr="000212DA" w:rsidTr="000212DA">
        <w:trPr>
          <w:trHeight w:val="223"/>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jc w:val="left"/>
              <w:rPr>
                <w:rFonts w:ascii="Times New Roman" w:hAnsi="Times New Roman"/>
                <w:bCs/>
                <w:sz w:val="24"/>
                <w:szCs w:val="24"/>
              </w:rPr>
            </w:pPr>
            <w:r w:rsidRPr="000212DA">
              <w:rPr>
                <w:rFonts w:ascii="Times New Roman" w:hAnsi="Times New Roman"/>
                <w:bCs/>
                <w:sz w:val="24"/>
                <w:szCs w:val="24"/>
              </w:rPr>
              <w:t>Общая задержка</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rPr>
            </w:pPr>
            <w:r w:rsidRPr="000212DA">
              <w:rPr>
                <w:rFonts w:ascii="Times New Roman" w:hAnsi="Times New Roman"/>
                <w:bCs/>
                <w:sz w:val="24"/>
                <w:szCs w:val="24"/>
              </w:rPr>
              <w:t>-</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rPr>
            </w:pPr>
            <w:r w:rsidRPr="000212DA">
              <w:rPr>
                <w:rFonts w:ascii="Times New Roman" w:hAnsi="Times New Roman"/>
                <w:bCs/>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rPr>
            </w:pPr>
            <w:r w:rsidRPr="000212DA">
              <w:rPr>
                <w:rFonts w:ascii="Times New Roman" w:hAnsi="Times New Roman"/>
                <w:bCs/>
                <w:sz w:val="24"/>
                <w:szCs w:val="24"/>
              </w:rPr>
              <w:t>-</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rPr>
            </w:pPr>
            <w:r w:rsidRPr="000212DA">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rPr>
            </w:pPr>
            <w:r w:rsidRPr="000212DA">
              <w:rPr>
                <w:rFonts w:ascii="Times New Roman" w:hAnsi="Times New Roman"/>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0212DA" w:rsidRPr="000212DA" w:rsidRDefault="000212DA" w:rsidP="000212DA">
            <w:pPr>
              <w:spacing w:after="0"/>
              <w:ind w:hanging="18"/>
              <w:jc w:val="center"/>
              <w:rPr>
                <w:rFonts w:ascii="Times New Roman" w:hAnsi="Times New Roman"/>
                <w:bCs/>
                <w:sz w:val="24"/>
                <w:szCs w:val="24"/>
              </w:rPr>
            </w:pPr>
            <w:r w:rsidRPr="000212DA">
              <w:rPr>
                <w:rFonts w:ascii="Times New Roman" w:hAnsi="Times New Roman"/>
                <w:bCs/>
                <w:sz w:val="24"/>
                <w:szCs w:val="24"/>
              </w:rPr>
              <w:t>-</w:t>
            </w:r>
          </w:p>
        </w:tc>
      </w:tr>
    </w:tbl>
    <w:p w:rsidR="000212DA" w:rsidRPr="000212DA" w:rsidRDefault="000212DA" w:rsidP="000212DA">
      <w:pPr>
        <w:spacing w:after="0" w:line="240" w:lineRule="auto"/>
        <w:jc w:val="center"/>
        <w:rPr>
          <w:rFonts w:ascii="Times New Roman" w:hAnsi="Times New Roman"/>
          <w:b/>
          <w:sz w:val="24"/>
          <w:szCs w:val="24"/>
          <w:lang w:val="ru-RU"/>
        </w:rPr>
      </w:pPr>
    </w:p>
    <w:p w:rsidR="000212DA" w:rsidRPr="000212DA" w:rsidRDefault="000212DA" w:rsidP="000212DA">
      <w:pPr>
        <w:spacing w:after="0" w:line="240" w:lineRule="auto"/>
        <w:jc w:val="center"/>
        <w:rPr>
          <w:rFonts w:ascii="Times New Roman" w:hAnsi="Times New Roman"/>
          <w:b/>
          <w:sz w:val="24"/>
          <w:szCs w:val="24"/>
          <w:lang w:val="ru-RU"/>
        </w:rPr>
      </w:pPr>
      <w:r w:rsidRPr="000212DA">
        <w:rPr>
          <w:rFonts w:ascii="Times New Roman" w:hAnsi="Times New Roman"/>
          <w:b/>
          <w:sz w:val="24"/>
          <w:szCs w:val="24"/>
          <w:lang w:val="ru-RU"/>
        </w:rPr>
        <w:t>Нозологическая структура патологии подростков</w:t>
      </w:r>
    </w:p>
    <w:p w:rsidR="000212DA" w:rsidRPr="000212DA" w:rsidRDefault="000212DA" w:rsidP="000212DA">
      <w:pPr>
        <w:jc w:val="center"/>
        <w:rPr>
          <w:rFonts w:ascii="Times New Roman" w:hAnsi="Times New Roman"/>
          <w:b/>
          <w:sz w:val="24"/>
          <w:szCs w:val="24"/>
          <w:lang w:val="ru-RU"/>
        </w:rPr>
      </w:pPr>
    </w:p>
    <w:p w:rsidR="000212DA" w:rsidRPr="000212DA" w:rsidRDefault="000212DA" w:rsidP="000212DA">
      <w:pPr>
        <w:rPr>
          <w:rFonts w:ascii="Times New Roman" w:hAnsi="Times New Roman"/>
          <w:sz w:val="24"/>
          <w:szCs w:val="24"/>
          <w:lang w:val="ru-RU"/>
        </w:rPr>
      </w:pPr>
      <w:r w:rsidRPr="00D91786">
        <w:rPr>
          <w:rFonts w:ascii="Times New Roman" w:hAnsi="Times New Roman"/>
          <w:noProof/>
          <w:sz w:val="24"/>
          <w:szCs w:val="24"/>
          <w:lang w:val="ru-RU" w:eastAsia="ru-RU" w:bidi="ar-SA"/>
        </w:rPr>
        <w:drawing>
          <wp:inline distT="0" distB="0" distL="0" distR="0" wp14:anchorId="3C36E2E3" wp14:editId="20AAF60F">
            <wp:extent cx="5867400" cy="2819400"/>
            <wp:effectExtent l="0" t="0" r="0" b="0"/>
            <wp:docPr id="21"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12DA" w:rsidRPr="000212DA" w:rsidRDefault="000212DA" w:rsidP="000212DA">
      <w:pPr>
        <w:spacing w:after="0"/>
        <w:ind w:right="305"/>
        <w:rPr>
          <w:rFonts w:ascii="Times New Roman" w:hAnsi="Times New Roman"/>
          <w:sz w:val="24"/>
          <w:szCs w:val="24"/>
          <w:lang w:val="ru-RU"/>
        </w:rPr>
      </w:pPr>
      <w:r w:rsidRPr="00D91786">
        <w:rPr>
          <w:rFonts w:ascii="Times New Roman" w:hAnsi="Times New Roman"/>
          <w:noProof/>
          <w:sz w:val="24"/>
          <w:szCs w:val="24"/>
          <w:lang w:val="ru-RU" w:eastAsia="ru-RU" w:bidi="ar-SA"/>
        </w:rPr>
        <w:drawing>
          <wp:anchor distT="0" distB="0" distL="114300" distR="114300" simplePos="0" relativeHeight="251655168" behindDoc="0" locked="0" layoutInCell="1" allowOverlap="1" wp14:anchorId="59AE5DE3" wp14:editId="1154AF66">
            <wp:simplePos x="0" y="0"/>
            <wp:positionH relativeFrom="column">
              <wp:posOffset>-3810</wp:posOffset>
            </wp:positionH>
            <wp:positionV relativeFrom="paragraph">
              <wp:posOffset>205740</wp:posOffset>
            </wp:positionV>
            <wp:extent cx="5867400" cy="3638550"/>
            <wp:effectExtent l="0" t="0" r="0" b="0"/>
            <wp:wrapSquare wrapText="bothSides"/>
            <wp:docPr id="10"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p>
    <w:p w:rsidR="000212DA" w:rsidRPr="000212DA" w:rsidRDefault="000212DA" w:rsidP="000212DA">
      <w:pPr>
        <w:spacing w:after="0"/>
        <w:ind w:right="305"/>
        <w:rPr>
          <w:rFonts w:ascii="Times New Roman" w:hAnsi="Times New Roman"/>
          <w:sz w:val="24"/>
          <w:szCs w:val="24"/>
          <w:lang w:val="ru-RU"/>
        </w:rPr>
      </w:pPr>
      <w:r w:rsidRPr="000212DA">
        <w:rPr>
          <w:rFonts w:ascii="Times New Roman" w:hAnsi="Times New Roman"/>
          <w:noProof/>
          <w:sz w:val="24"/>
          <w:szCs w:val="24"/>
          <w:lang w:val="ru-RU" w:eastAsia="ru-RU" w:bidi="ar-SA"/>
        </w:rPr>
        <w:lastRenderedPageBreak/>
        <w:drawing>
          <wp:inline distT="0" distB="0" distL="0" distR="0" wp14:anchorId="78D99F0A" wp14:editId="4FB72B4F">
            <wp:extent cx="6048375" cy="3362325"/>
            <wp:effectExtent l="0" t="0" r="0" b="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212DA" w:rsidRPr="000212DA" w:rsidRDefault="000212DA" w:rsidP="000212DA">
      <w:pPr>
        <w:spacing w:after="0"/>
        <w:ind w:right="305"/>
        <w:rPr>
          <w:rFonts w:ascii="Times New Roman" w:hAnsi="Times New Roman"/>
          <w:sz w:val="24"/>
          <w:szCs w:val="24"/>
          <w:lang w:val="ru-RU"/>
        </w:rPr>
      </w:pPr>
    </w:p>
    <w:p w:rsidR="000212DA" w:rsidRPr="000212DA" w:rsidRDefault="000212DA" w:rsidP="000212DA">
      <w:pPr>
        <w:spacing w:after="0" w:line="240" w:lineRule="auto"/>
        <w:ind w:firstLine="709"/>
        <w:rPr>
          <w:rFonts w:ascii="Times New Roman" w:hAnsi="Times New Roman"/>
          <w:sz w:val="24"/>
          <w:szCs w:val="24"/>
          <w:lang w:val="ru-RU"/>
        </w:rPr>
      </w:pPr>
      <w:r w:rsidRPr="000212DA">
        <w:rPr>
          <w:rFonts w:ascii="Times New Roman" w:hAnsi="Times New Roman"/>
          <w:sz w:val="24"/>
          <w:szCs w:val="24"/>
          <w:lang w:val="ru-RU"/>
        </w:rPr>
        <w:t>Основное место в структуре заболеваемости среди подростков занимает патология опорно-двигательного аппарата: нарушение осанки, сколиоз, плоскостопие.</w:t>
      </w:r>
    </w:p>
    <w:p w:rsidR="000212DA" w:rsidRPr="000212DA" w:rsidRDefault="000212DA" w:rsidP="000212DA">
      <w:pPr>
        <w:spacing w:after="0" w:line="240" w:lineRule="auto"/>
        <w:ind w:firstLine="709"/>
        <w:rPr>
          <w:rFonts w:ascii="Times New Roman" w:hAnsi="Times New Roman"/>
          <w:sz w:val="24"/>
          <w:szCs w:val="24"/>
          <w:lang w:val="ru-RU"/>
        </w:rPr>
      </w:pPr>
      <w:r w:rsidRPr="000212DA">
        <w:rPr>
          <w:rFonts w:ascii="Times New Roman" w:hAnsi="Times New Roman"/>
          <w:sz w:val="24"/>
          <w:szCs w:val="24"/>
          <w:lang w:val="ru-RU"/>
        </w:rPr>
        <w:t>В январе 2024</w:t>
      </w:r>
      <w:r>
        <w:rPr>
          <w:rFonts w:ascii="Times New Roman" w:hAnsi="Times New Roman"/>
          <w:sz w:val="24"/>
          <w:szCs w:val="24"/>
          <w:lang w:val="ru-RU"/>
        </w:rPr>
        <w:t>г.</w:t>
      </w:r>
      <w:r w:rsidRPr="000212DA">
        <w:rPr>
          <w:rFonts w:ascii="Times New Roman" w:hAnsi="Times New Roman"/>
          <w:sz w:val="24"/>
          <w:szCs w:val="24"/>
          <w:lang w:val="ru-RU"/>
        </w:rPr>
        <w:t xml:space="preserve"> в медпункте ГБНОУ «ГКШИП» была проведена диспансеризация всех воспитанников. </w:t>
      </w:r>
    </w:p>
    <w:p w:rsidR="000212DA" w:rsidRPr="000212DA" w:rsidRDefault="000212DA" w:rsidP="000212DA">
      <w:pPr>
        <w:spacing w:after="0" w:line="240" w:lineRule="auto"/>
        <w:ind w:firstLine="709"/>
        <w:rPr>
          <w:rFonts w:ascii="Times New Roman" w:hAnsi="Times New Roman"/>
          <w:sz w:val="24"/>
          <w:szCs w:val="24"/>
          <w:lang w:val="ru-RU"/>
        </w:rPr>
      </w:pPr>
      <w:r w:rsidRPr="000212DA">
        <w:rPr>
          <w:rFonts w:ascii="Times New Roman" w:hAnsi="Times New Roman"/>
          <w:sz w:val="24"/>
          <w:szCs w:val="24"/>
          <w:lang w:val="ru-RU"/>
        </w:rPr>
        <w:t>Воспитанники ГКШИП в количестве 151 человек были осмотрены следующими специалистами:</w:t>
      </w:r>
    </w:p>
    <w:p w:rsidR="000212DA" w:rsidRPr="000212DA" w:rsidRDefault="000212DA" w:rsidP="005E2398">
      <w:pPr>
        <w:numPr>
          <w:ilvl w:val="0"/>
          <w:numId w:val="14"/>
        </w:numPr>
        <w:tabs>
          <w:tab w:val="left" w:pos="993"/>
        </w:tabs>
        <w:spacing w:after="0" w:line="240" w:lineRule="auto"/>
        <w:ind w:left="0" w:firstLine="709"/>
        <w:contextualSpacing/>
        <w:jc w:val="left"/>
        <w:rPr>
          <w:rFonts w:ascii="Times New Roman" w:hAnsi="Times New Roman"/>
          <w:sz w:val="24"/>
          <w:szCs w:val="24"/>
          <w:lang w:val="ru-RU"/>
        </w:rPr>
      </w:pPr>
      <w:r w:rsidRPr="000212DA">
        <w:rPr>
          <w:rFonts w:ascii="Times New Roman" w:hAnsi="Times New Roman"/>
          <w:sz w:val="24"/>
          <w:szCs w:val="24"/>
          <w:lang w:val="ru-RU"/>
        </w:rPr>
        <w:t>Окулист</w:t>
      </w:r>
    </w:p>
    <w:p w:rsidR="000212DA" w:rsidRPr="000212DA" w:rsidRDefault="000212DA" w:rsidP="005E2398">
      <w:pPr>
        <w:numPr>
          <w:ilvl w:val="0"/>
          <w:numId w:val="14"/>
        </w:numPr>
        <w:tabs>
          <w:tab w:val="left" w:pos="993"/>
        </w:tabs>
        <w:spacing w:after="0" w:line="240" w:lineRule="auto"/>
        <w:ind w:left="0" w:firstLine="709"/>
        <w:contextualSpacing/>
        <w:jc w:val="left"/>
        <w:rPr>
          <w:rFonts w:ascii="Times New Roman" w:hAnsi="Times New Roman"/>
          <w:sz w:val="24"/>
          <w:szCs w:val="24"/>
          <w:lang w:val="ru-RU"/>
        </w:rPr>
      </w:pPr>
      <w:r w:rsidRPr="000212DA">
        <w:rPr>
          <w:rFonts w:ascii="Times New Roman" w:hAnsi="Times New Roman"/>
          <w:sz w:val="24"/>
          <w:szCs w:val="24"/>
          <w:lang w:val="ru-RU"/>
        </w:rPr>
        <w:t>Хирург</w:t>
      </w:r>
    </w:p>
    <w:p w:rsidR="000212DA" w:rsidRPr="000212DA" w:rsidRDefault="000212DA" w:rsidP="005E2398">
      <w:pPr>
        <w:numPr>
          <w:ilvl w:val="0"/>
          <w:numId w:val="14"/>
        </w:numPr>
        <w:tabs>
          <w:tab w:val="left" w:pos="993"/>
        </w:tabs>
        <w:spacing w:after="0" w:line="240" w:lineRule="auto"/>
        <w:ind w:left="0" w:firstLine="709"/>
        <w:contextualSpacing/>
        <w:jc w:val="left"/>
        <w:rPr>
          <w:rFonts w:ascii="Times New Roman" w:hAnsi="Times New Roman"/>
          <w:sz w:val="24"/>
          <w:szCs w:val="24"/>
          <w:lang w:val="ru-RU"/>
        </w:rPr>
      </w:pPr>
      <w:r w:rsidRPr="000212DA">
        <w:rPr>
          <w:rFonts w:ascii="Times New Roman" w:hAnsi="Times New Roman"/>
          <w:sz w:val="24"/>
          <w:szCs w:val="24"/>
          <w:lang w:val="ru-RU"/>
        </w:rPr>
        <w:t>ЛОР</w:t>
      </w:r>
    </w:p>
    <w:p w:rsidR="000212DA" w:rsidRPr="000212DA" w:rsidRDefault="000212DA" w:rsidP="005E2398">
      <w:pPr>
        <w:numPr>
          <w:ilvl w:val="0"/>
          <w:numId w:val="14"/>
        </w:numPr>
        <w:tabs>
          <w:tab w:val="left" w:pos="993"/>
        </w:tabs>
        <w:spacing w:after="0" w:line="240" w:lineRule="auto"/>
        <w:ind w:left="0" w:firstLine="709"/>
        <w:contextualSpacing/>
        <w:jc w:val="left"/>
        <w:rPr>
          <w:rFonts w:ascii="Times New Roman" w:hAnsi="Times New Roman"/>
          <w:sz w:val="24"/>
          <w:szCs w:val="24"/>
          <w:lang w:val="ru-RU"/>
        </w:rPr>
      </w:pPr>
      <w:r w:rsidRPr="000212DA">
        <w:rPr>
          <w:rFonts w:ascii="Times New Roman" w:hAnsi="Times New Roman"/>
          <w:sz w:val="24"/>
          <w:szCs w:val="24"/>
          <w:lang w:val="ru-RU"/>
        </w:rPr>
        <w:t>Невролог</w:t>
      </w:r>
    </w:p>
    <w:p w:rsidR="000212DA" w:rsidRPr="000212DA" w:rsidRDefault="000212DA" w:rsidP="005E2398">
      <w:pPr>
        <w:numPr>
          <w:ilvl w:val="0"/>
          <w:numId w:val="14"/>
        </w:numPr>
        <w:tabs>
          <w:tab w:val="left" w:pos="993"/>
        </w:tabs>
        <w:spacing w:after="0" w:line="240" w:lineRule="auto"/>
        <w:ind w:left="0" w:firstLine="709"/>
        <w:contextualSpacing/>
        <w:jc w:val="left"/>
        <w:rPr>
          <w:rFonts w:ascii="Times New Roman" w:hAnsi="Times New Roman"/>
          <w:sz w:val="24"/>
          <w:szCs w:val="24"/>
          <w:lang w:val="ru-RU"/>
        </w:rPr>
      </w:pPr>
      <w:r w:rsidRPr="000212DA">
        <w:rPr>
          <w:rFonts w:ascii="Times New Roman" w:hAnsi="Times New Roman"/>
          <w:sz w:val="24"/>
          <w:szCs w:val="24"/>
          <w:lang w:val="ru-RU"/>
        </w:rPr>
        <w:t>Эндокринолог</w:t>
      </w:r>
    </w:p>
    <w:p w:rsidR="000212DA" w:rsidRPr="000212DA" w:rsidRDefault="000212DA" w:rsidP="005E2398">
      <w:pPr>
        <w:numPr>
          <w:ilvl w:val="0"/>
          <w:numId w:val="14"/>
        </w:numPr>
        <w:tabs>
          <w:tab w:val="left" w:pos="993"/>
        </w:tabs>
        <w:spacing w:after="0" w:line="240" w:lineRule="auto"/>
        <w:ind w:left="0" w:firstLine="709"/>
        <w:contextualSpacing/>
        <w:jc w:val="left"/>
        <w:rPr>
          <w:rFonts w:ascii="Times New Roman" w:hAnsi="Times New Roman"/>
          <w:sz w:val="24"/>
          <w:szCs w:val="24"/>
        </w:rPr>
      </w:pPr>
      <w:r w:rsidRPr="000212DA">
        <w:rPr>
          <w:rFonts w:ascii="Times New Roman" w:hAnsi="Times New Roman"/>
          <w:sz w:val="24"/>
          <w:szCs w:val="24"/>
        </w:rPr>
        <w:t>Уролог</w:t>
      </w:r>
    </w:p>
    <w:p w:rsidR="000212DA" w:rsidRPr="000212DA" w:rsidRDefault="000212DA" w:rsidP="005E2398">
      <w:pPr>
        <w:numPr>
          <w:ilvl w:val="0"/>
          <w:numId w:val="14"/>
        </w:numPr>
        <w:tabs>
          <w:tab w:val="left" w:pos="993"/>
        </w:tabs>
        <w:spacing w:after="0" w:line="240" w:lineRule="auto"/>
        <w:ind w:left="0" w:firstLine="709"/>
        <w:contextualSpacing/>
        <w:jc w:val="left"/>
        <w:rPr>
          <w:rFonts w:ascii="Times New Roman" w:hAnsi="Times New Roman"/>
          <w:sz w:val="24"/>
          <w:szCs w:val="24"/>
        </w:rPr>
      </w:pPr>
      <w:r w:rsidRPr="000212DA">
        <w:rPr>
          <w:rFonts w:ascii="Times New Roman" w:hAnsi="Times New Roman"/>
          <w:sz w:val="24"/>
          <w:szCs w:val="24"/>
        </w:rPr>
        <w:t>Ортопед</w:t>
      </w:r>
    </w:p>
    <w:p w:rsidR="000212DA" w:rsidRPr="000212DA" w:rsidRDefault="000212DA" w:rsidP="005E2398">
      <w:pPr>
        <w:numPr>
          <w:ilvl w:val="0"/>
          <w:numId w:val="14"/>
        </w:numPr>
        <w:tabs>
          <w:tab w:val="left" w:pos="993"/>
        </w:tabs>
        <w:spacing w:after="0" w:line="240" w:lineRule="auto"/>
        <w:ind w:left="0" w:firstLine="709"/>
        <w:contextualSpacing/>
        <w:jc w:val="left"/>
        <w:rPr>
          <w:rFonts w:ascii="Times New Roman" w:hAnsi="Times New Roman"/>
          <w:sz w:val="24"/>
          <w:szCs w:val="24"/>
        </w:rPr>
      </w:pPr>
      <w:r w:rsidRPr="000212DA">
        <w:rPr>
          <w:rFonts w:ascii="Times New Roman" w:hAnsi="Times New Roman"/>
          <w:sz w:val="24"/>
          <w:szCs w:val="24"/>
        </w:rPr>
        <w:t>Педиатр</w:t>
      </w:r>
    </w:p>
    <w:p w:rsidR="000212DA" w:rsidRPr="000212DA" w:rsidRDefault="000212DA" w:rsidP="005E2398">
      <w:pPr>
        <w:numPr>
          <w:ilvl w:val="0"/>
          <w:numId w:val="14"/>
        </w:numPr>
        <w:tabs>
          <w:tab w:val="left" w:pos="993"/>
        </w:tabs>
        <w:spacing w:after="0" w:line="240" w:lineRule="auto"/>
        <w:ind w:left="0" w:firstLine="709"/>
        <w:contextualSpacing/>
        <w:jc w:val="left"/>
        <w:rPr>
          <w:rFonts w:ascii="Times New Roman" w:hAnsi="Times New Roman"/>
          <w:sz w:val="24"/>
          <w:szCs w:val="24"/>
        </w:rPr>
      </w:pPr>
      <w:r w:rsidRPr="000212DA">
        <w:rPr>
          <w:rFonts w:ascii="Times New Roman" w:hAnsi="Times New Roman"/>
          <w:sz w:val="24"/>
          <w:szCs w:val="24"/>
        </w:rPr>
        <w:t>Стоматолог</w:t>
      </w:r>
    </w:p>
    <w:p w:rsidR="000212DA" w:rsidRPr="000212DA" w:rsidRDefault="000212DA" w:rsidP="005E2398">
      <w:pPr>
        <w:numPr>
          <w:ilvl w:val="0"/>
          <w:numId w:val="14"/>
        </w:numPr>
        <w:tabs>
          <w:tab w:val="left" w:pos="993"/>
        </w:tabs>
        <w:spacing w:after="0" w:line="240" w:lineRule="auto"/>
        <w:ind w:left="0" w:firstLine="709"/>
        <w:contextualSpacing/>
        <w:jc w:val="left"/>
        <w:rPr>
          <w:rFonts w:ascii="Times New Roman" w:hAnsi="Times New Roman"/>
          <w:sz w:val="24"/>
          <w:szCs w:val="24"/>
        </w:rPr>
      </w:pPr>
      <w:r w:rsidRPr="000212DA">
        <w:rPr>
          <w:rFonts w:ascii="Times New Roman" w:hAnsi="Times New Roman"/>
          <w:sz w:val="24"/>
          <w:szCs w:val="24"/>
        </w:rPr>
        <w:t>Психиатр</w:t>
      </w:r>
    </w:p>
    <w:p w:rsidR="000212DA" w:rsidRPr="000212DA" w:rsidRDefault="000212DA" w:rsidP="000212DA">
      <w:pPr>
        <w:tabs>
          <w:tab w:val="left" w:pos="993"/>
        </w:tabs>
        <w:spacing w:after="0" w:line="240" w:lineRule="auto"/>
        <w:ind w:firstLine="709"/>
        <w:rPr>
          <w:rFonts w:ascii="Times New Roman" w:hAnsi="Times New Roman"/>
          <w:sz w:val="24"/>
          <w:szCs w:val="24"/>
        </w:rPr>
      </w:pPr>
      <w:r w:rsidRPr="000212DA">
        <w:rPr>
          <w:rFonts w:ascii="Times New Roman" w:hAnsi="Times New Roman"/>
          <w:sz w:val="24"/>
          <w:szCs w:val="24"/>
        </w:rPr>
        <w:t>Были проведены дополнительные обследования:</w:t>
      </w:r>
    </w:p>
    <w:p w:rsidR="000212DA" w:rsidRPr="000212DA" w:rsidRDefault="000212DA" w:rsidP="005E2398">
      <w:pPr>
        <w:numPr>
          <w:ilvl w:val="0"/>
          <w:numId w:val="15"/>
        </w:numPr>
        <w:tabs>
          <w:tab w:val="left" w:pos="993"/>
        </w:tabs>
        <w:spacing w:after="0" w:line="240" w:lineRule="auto"/>
        <w:ind w:left="0" w:firstLine="709"/>
        <w:contextualSpacing/>
        <w:jc w:val="left"/>
        <w:rPr>
          <w:rFonts w:ascii="Times New Roman" w:hAnsi="Times New Roman"/>
          <w:sz w:val="24"/>
          <w:szCs w:val="24"/>
        </w:rPr>
      </w:pPr>
      <w:r w:rsidRPr="000212DA">
        <w:rPr>
          <w:rFonts w:ascii="Times New Roman" w:hAnsi="Times New Roman"/>
          <w:sz w:val="24"/>
          <w:szCs w:val="24"/>
        </w:rPr>
        <w:t>Общий анализ крови</w:t>
      </w:r>
    </w:p>
    <w:p w:rsidR="000212DA" w:rsidRPr="000212DA" w:rsidRDefault="000212DA" w:rsidP="005E2398">
      <w:pPr>
        <w:numPr>
          <w:ilvl w:val="0"/>
          <w:numId w:val="15"/>
        </w:numPr>
        <w:tabs>
          <w:tab w:val="left" w:pos="993"/>
        </w:tabs>
        <w:spacing w:after="0" w:line="240" w:lineRule="auto"/>
        <w:ind w:left="0" w:firstLine="709"/>
        <w:contextualSpacing/>
        <w:jc w:val="left"/>
        <w:rPr>
          <w:rFonts w:ascii="Times New Roman" w:hAnsi="Times New Roman"/>
          <w:sz w:val="24"/>
          <w:szCs w:val="24"/>
        </w:rPr>
      </w:pPr>
      <w:r w:rsidRPr="000212DA">
        <w:rPr>
          <w:rFonts w:ascii="Times New Roman" w:hAnsi="Times New Roman"/>
          <w:sz w:val="24"/>
          <w:szCs w:val="24"/>
        </w:rPr>
        <w:t>Общий анализ мочи</w:t>
      </w:r>
    </w:p>
    <w:p w:rsidR="000212DA" w:rsidRPr="000212DA" w:rsidRDefault="000212DA" w:rsidP="005E2398">
      <w:pPr>
        <w:numPr>
          <w:ilvl w:val="0"/>
          <w:numId w:val="15"/>
        </w:numPr>
        <w:tabs>
          <w:tab w:val="left" w:pos="993"/>
        </w:tabs>
        <w:spacing w:after="0" w:line="240" w:lineRule="auto"/>
        <w:ind w:left="0" w:firstLine="709"/>
        <w:contextualSpacing/>
        <w:jc w:val="left"/>
        <w:rPr>
          <w:rFonts w:ascii="Times New Roman" w:hAnsi="Times New Roman"/>
          <w:sz w:val="24"/>
          <w:szCs w:val="24"/>
          <w:lang w:val="ru-RU"/>
        </w:rPr>
      </w:pPr>
      <w:r w:rsidRPr="000212DA">
        <w:rPr>
          <w:rFonts w:ascii="Times New Roman" w:hAnsi="Times New Roman"/>
          <w:sz w:val="24"/>
          <w:szCs w:val="24"/>
          <w:lang w:val="ru-RU"/>
        </w:rPr>
        <w:t>Анализ кала на яйца глистов</w:t>
      </w:r>
    </w:p>
    <w:p w:rsidR="000212DA" w:rsidRPr="000212DA" w:rsidRDefault="000212DA" w:rsidP="005E2398">
      <w:pPr>
        <w:numPr>
          <w:ilvl w:val="0"/>
          <w:numId w:val="15"/>
        </w:numPr>
        <w:tabs>
          <w:tab w:val="left" w:pos="993"/>
        </w:tabs>
        <w:spacing w:after="0" w:line="240" w:lineRule="auto"/>
        <w:ind w:left="0" w:firstLine="709"/>
        <w:contextualSpacing/>
        <w:jc w:val="left"/>
        <w:rPr>
          <w:rFonts w:ascii="Times New Roman" w:hAnsi="Times New Roman"/>
          <w:sz w:val="24"/>
          <w:szCs w:val="24"/>
        </w:rPr>
      </w:pPr>
      <w:r w:rsidRPr="000212DA">
        <w:rPr>
          <w:rFonts w:ascii="Times New Roman" w:hAnsi="Times New Roman"/>
          <w:sz w:val="24"/>
          <w:szCs w:val="24"/>
        </w:rPr>
        <w:t>ЭКГ</w:t>
      </w:r>
    </w:p>
    <w:p w:rsidR="000212DA" w:rsidRPr="000212DA" w:rsidRDefault="000212DA" w:rsidP="000212DA">
      <w:pPr>
        <w:tabs>
          <w:tab w:val="left" w:pos="993"/>
        </w:tabs>
        <w:spacing w:after="0" w:line="240" w:lineRule="auto"/>
        <w:ind w:left="709"/>
        <w:contextualSpacing/>
        <w:jc w:val="left"/>
        <w:rPr>
          <w:rFonts w:ascii="Times New Roman" w:hAnsi="Times New Roman"/>
          <w:sz w:val="24"/>
          <w:szCs w:val="24"/>
          <w:highlight w:val="yellow"/>
        </w:rPr>
      </w:pPr>
    </w:p>
    <w:p w:rsidR="000212DA" w:rsidRPr="000212DA" w:rsidRDefault="000212DA" w:rsidP="000212DA">
      <w:pPr>
        <w:spacing w:after="0" w:line="240" w:lineRule="auto"/>
        <w:ind w:firstLine="709"/>
        <w:rPr>
          <w:rFonts w:ascii="Times New Roman" w:hAnsi="Times New Roman"/>
          <w:sz w:val="24"/>
          <w:szCs w:val="24"/>
          <w:lang w:val="ru-RU"/>
        </w:rPr>
      </w:pPr>
      <w:r w:rsidRPr="000212DA">
        <w:rPr>
          <w:rFonts w:ascii="Times New Roman" w:hAnsi="Times New Roman"/>
          <w:sz w:val="24"/>
          <w:szCs w:val="24"/>
          <w:lang w:val="ru-RU"/>
        </w:rPr>
        <w:t>По итогам диспансеризации группы здоровья распределились следующим образом:</w:t>
      </w:r>
    </w:p>
    <w:p w:rsidR="000212DA" w:rsidRPr="000212DA" w:rsidRDefault="000212DA" w:rsidP="000212DA">
      <w:pPr>
        <w:spacing w:after="0" w:line="240" w:lineRule="auto"/>
        <w:ind w:firstLine="709"/>
        <w:rPr>
          <w:rFonts w:ascii="Times New Roman" w:hAnsi="Times New Roman"/>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35"/>
        <w:gridCol w:w="2977"/>
      </w:tblGrid>
      <w:tr w:rsidR="000212DA" w:rsidRPr="000212DA" w:rsidTr="000212DA">
        <w:trPr>
          <w:jc w:val="center"/>
        </w:trPr>
        <w:tc>
          <w:tcPr>
            <w:tcW w:w="2126" w:type="dxa"/>
          </w:tcPr>
          <w:p w:rsidR="000212DA" w:rsidRPr="000212DA" w:rsidRDefault="000212DA" w:rsidP="000212DA">
            <w:pPr>
              <w:spacing w:after="0" w:line="240" w:lineRule="auto"/>
              <w:jc w:val="center"/>
              <w:rPr>
                <w:rFonts w:ascii="Times New Roman" w:hAnsi="Times New Roman"/>
                <w:sz w:val="24"/>
                <w:szCs w:val="24"/>
              </w:rPr>
            </w:pPr>
            <w:r w:rsidRPr="000212DA">
              <w:rPr>
                <w:rFonts w:ascii="Times New Roman" w:hAnsi="Times New Roman"/>
                <w:sz w:val="24"/>
                <w:szCs w:val="24"/>
              </w:rPr>
              <w:t>Группы здоровья</w:t>
            </w:r>
          </w:p>
        </w:tc>
        <w:tc>
          <w:tcPr>
            <w:tcW w:w="2835" w:type="dxa"/>
          </w:tcPr>
          <w:p w:rsidR="000212DA" w:rsidRPr="000212DA" w:rsidRDefault="000212DA" w:rsidP="000212DA">
            <w:pPr>
              <w:spacing w:after="0" w:line="240" w:lineRule="auto"/>
              <w:jc w:val="center"/>
              <w:rPr>
                <w:rFonts w:ascii="Times New Roman" w:hAnsi="Times New Roman"/>
                <w:sz w:val="24"/>
                <w:szCs w:val="24"/>
              </w:rPr>
            </w:pPr>
            <w:r w:rsidRPr="000212DA">
              <w:rPr>
                <w:rFonts w:ascii="Times New Roman" w:hAnsi="Times New Roman"/>
                <w:sz w:val="24"/>
                <w:szCs w:val="24"/>
              </w:rPr>
              <w:t>Начало учебного года</w:t>
            </w:r>
          </w:p>
        </w:tc>
        <w:tc>
          <w:tcPr>
            <w:tcW w:w="2977" w:type="dxa"/>
          </w:tcPr>
          <w:p w:rsidR="000212DA" w:rsidRPr="000212DA" w:rsidRDefault="000212DA" w:rsidP="000212DA">
            <w:pPr>
              <w:spacing w:after="0" w:line="240" w:lineRule="auto"/>
              <w:jc w:val="center"/>
              <w:rPr>
                <w:rFonts w:ascii="Times New Roman" w:hAnsi="Times New Roman"/>
                <w:sz w:val="24"/>
                <w:szCs w:val="24"/>
              </w:rPr>
            </w:pPr>
            <w:r w:rsidRPr="000212DA">
              <w:rPr>
                <w:rFonts w:ascii="Times New Roman" w:hAnsi="Times New Roman"/>
                <w:sz w:val="24"/>
                <w:szCs w:val="24"/>
              </w:rPr>
              <w:t>После диспансеризации</w:t>
            </w:r>
          </w:p>
        </w:tc>
      </w:tr>
      <w:tr w:rsidR="000212DA" w:rsidRPr="000212DA" w:rsidTr="000212DA">
        <w:trPr>
          <w:jc w:val="center"/>
        </w:trPr>
        <w:tc>
          <w:tcPr>
            <w:tcW w:w="2126" w:type="dxa"/>
          </w:tcPr>
          <w:p w:rsidR="000212DA" w:rsidRPr="000212DA" w:rsidRDefault="000212DA" w:rsidP="000212DA">
            <w:pPr>
              <w:spacing w:after="0" w:line="240" w:lineRule="auto"/>
              <w:ind w:firstLine="709"/>
              <w:jc w:val="center"/>
              <w:rPr>
                <w:rFonts w:ascii="Times New Roman" w:hAnsi="Times New Roman"/>
                <w:sz w:val="24"/>
                <w:szCs w:val="24"/>
              </w:rPr>
            </w:pPr>
            <w:r w:rsidRPr="000212DA">
              <w:rPr>
                <w:rFonts w:ascii="Times New Roman" w:hAnsi="Times New Roman"/>
                <w:sz w:val="24"/>
                <w:szCs w:val="24"/>
              </w:rPr>
              <w:t>І</w:t>
            </w:r>
          </w:p>
        </w:tc>
        <w:tc>
          <w:tcPr>
            <w:tcW w:w="2835" w:type="dxa"/>
          </w:tcPr>
          <w:p w:rsidR="000212DA" w:rsidRPr="000212DA" w:rsidRDefault="000212DA" w:rsidP="000212DA">
            <w:pPr>
              <w:spacing w:after="0" w:line="240" w:lineRule="auto"/>
              <w:ind w:firstLine="709"/>
              <w:jc w:val="center"/>
              <w:rPr>
                <w:rFonts w:ascii="Times New Roman" w:hAnsi="Times New Roman"/>
                <w:sz w:val="24"/>
                <w:szCs w:val="24"/>
                <w:lang w:val="ru-RU"/>
              </w:rPr>
            </w:pPr>
            <w:r w:rsidRPr="000212DA">
              <w:rPr>
                <w:rFonts w:ascii="Times New Roman" w:hAnsi="Times New Roman"/>
                <w:sz w:val="24"/>
                <w:szCs w:val="24"/>
                <w:lang w:val="ru-RU"/>
              </w:rPr>
              <w:t>8</w:t>
            </w:r>
          </w:p>
        </w:tc>
        <w:tc>
          <w:tcPr>
            <w:tcW w:w="2977" w:type="dxa"/>
          </w:tcPr>
          <w:p w:rsidR="000212DA" w:rsidRPr="000212DA" w:rsidRDefault="000212DA" w:rsidP="000212DA">
            <w:pPr>
              <w:spacing w:after="0" w:line="240" w:lineRule="auto"/>
              <w:ind w:firstLine="709"/>
              <w:jc w:val="center"/>
              <w:rPr>
                <w:rFonts w:ascii="Times New Roman" w:hAnsi="Times New Roman"/>
                <w:sz w:val="24"/>
                <w:szCs w:val="24"/>
                <w:lang w:val="ru-RU"/>
              </w:rPr>
            </w:pPr>
            <w:r w:rsidRPr="000212DA">
              <w:rPr>
                <w:rFonts w:ascii="Times New Roman" w:hAnsi="Times New Roman"/>
                <w:sz w:val="24"/>
                <w:szCs w:val="24"/>
                <w:lang w:val="ru-RU"/>
              </w:rPr>
              <w:t>6</w:t>
            </w:r>
          </w:p>
        </w:tc>
      </w:tr>
      <w:tr w:rsidR="000212DA" w:rsidRPr="000212DA" w:rsidTr="000212DA">
        <w:trPr>
          <w:jc w:val="center"/>
        </w:trPr>
        <w:tc>
          <w:tcPr>
            <w:tcW w:w="2126" w:type="dxa"/>
          </w:tcPr>
          <w:p w:rsidR="000212DA" w:rsidRPr="000212DA" w:rsidRDefault="000212DA" w:rsidP="000212DA">
            <w:pPr>
              <w:spacing w:after="0" w:line="240" w:lineRule="auto"/>
              <w:ind w:firstLine="709"/>
              <w:jc w:val="center"/>
              <w:rPr>
                <w:rFonts w:ascii="Times New Roman" w:hAnsi="Times New Roman"/>
                <w:sz w:val="24"/>
                <w:szCs w:val="24"/>
              </w:rPr>
            </w:pPr>
            <w:r w:rsidRPr="000212DA">
              <w:rPr>
                <w:rFonts w:ascii="Times New Roman" w:hAnsi="Times New Roman"/>
                <w:sz w:val="24"/>
                <w:szCs w:val="24"/>
              </w:rPr>
              <w:t>ІІ</w:t>
            </w:r>
          </w:p>
        </w:tc>
        <w:tc>
          <w:tcPr>
            <w:tcW w:w="2835" w:type="dxa"/>
          </w:tcPr>
          <w:p w:rsidR="000212DA" w:rsidRPr="000212DA" w:rsidRDefault="000212DA" w:rsidP="000212DA">
            <w:pPr>
              <w:spacing w:after="0" w:line="240" w:lineRule="auto"/>
              <w:ind w:firstLine="709"/>
              <w:jc w:val="center"/>
              <w:rPr>
                <w:rFonts w:ascii="Times New Roman" w:hAnsi="Times New Roman"/>
                <w:sz w:val="24"/>
                <w:szCs w:val="24"/>
                <w:lang w:val="ru-RU"/>
              </w:rPr>
            </w:pPr>
            <w:r w:rsidRPr="000212DA">
              <w:rPr>
                <w:rFonts w:ascii="Times New Roman" w:hAnsi="Times New Roman"/>
                <w:sz w:val="24"/>
                <w:szCs w:val="24"/>
                <w:lang w:val="ru-RU"/>
              </w:rPr>
              <w:t>11</w:t>
            </w:r>
          </w:p>
        </w:tc>
        <w:tc>
          <w:tcPr>
            <w:tcW w:w="2977" w:type="dxa"/>
          </w:tcPr>
          <w:p w:rsidR="000212DA" w:rsidRPr="000212DA" w:rsidRDefault="000212DA" w:rsidP="000212DA">
            <w:pPr>
              <w:spacing w:after="0" w:line="240" w:lineRule="auto"/>
              <w:ind w:firstLine="709"/>
              <w:jc w:val="center"/>
              <w:rPr>
                <w:rFonts w:ascii="Times New Roman" w:hAnsi="Times New Roman"/>
                <w:sz w:val="24"/>
                <w:szCs w:val="24"/>
                <w:lang w:val="ru-RU"/>
              </w:rPr>
            </w:pPr>
            <w:r w:rsidRPr="000212DA">
              <w:rPr>
                <w:rFonts w:ascii="Times New Roman" w:hAnsi="Times New Roman"/>
                <w:sz w:val="24"/>
                <w:szCs w:val="24"/>
                <w:lang w:val="ru-RU"/>
              </w:rPr>
              <w:t>7</w:t>
            </w:r>
          </w:p>
        </w:tc>
      </w:tr>
      <w:tr w:rsidR="000212DA" w:rsidRPr="000212DA" w:rsidTr="000212DA">
        <w:trPr>
          <w:jc w:val="center"/>
        </w:trPr>
        <w:tc>
          <w:tcPr>
            <w:tcW w:w="2126" w:type="dxa"/>
          </w:tcPr>
          <w:p w:rsidR="000212DA" w:rsidRPr="000212DA" w:rsidRDefault="000212DA" w:rsidP="000212DA">
            <w:pPr>
              <w:spacing w:after="0" w:line="240" w:lineRule="auto"/>
              <w:ind w:firstLine="709"/>
              <w:jc w:val="center"/>
              <w:rPr>
                <w:rFonts w:ascii="Times New Roman" w:hAnsi="Times New Roman"/>
                <w:sz w:val="24"/>
                <w:szCs w:val="24"/>
              </w:rPr>
            </w:pPr>
            <w:r w:rsidRPr="000212DA">
              <w:rPr>
                <w:rFonts w:ascii="Times New Roman" w:hAnsi="Times New Roman"/>
                <w:sz w:val="24"/>
                <w:szCs w:val="24"/>
              </w:rPr>
              <w:t>ІІІ</w:t>
            </w:r>
          </w:p>
        </w:tc>
        <w:tc>
          <w:tcPr>
            <w:tcW w:w="2835" w:type="dxa"/>
          </w:tcPr>
          <w:p w:rsidR="000212DA" w:rsidRPr="000212DA" w:rsidRDefault="000212DA" w:rsidP="000212DA">
            <w:pPr>
              <w:spacing w:after="0" w:line="240" w:lineRule="auto"/>
              <w:ind w:firstLine="709"/>
              <w:jc w:val="center"/>
              <w:rPr>
                <w:rFonts w:ascii="Times New Roman" w:hAnsi="Times New Roman"/>
                <w:sz w:val="24"/>
                <w:szCs w:val="24"/>
                <w:lang w:val="ru-RU"/>
              </w:rPr>
            </w:pPr>
            <w:r w:rsidRPr="000212DA">
              <w:rPr>
                <w:rFonts w:ascii="Times New Roman" w:hAnsi="Times New Roman"/>
                <w:sz w:val="24"/>
                <w:szCs w:val="24"/>
                <w:lang w:val="ru-RU"/>
              </w:rPr>
              <w:t>132</w:t>
            </w:r>
          </w:p>
        </w:tc>
        <w:tc>
          <w:tcPr>
            <w:tcW w:w="2977" w:type="dxa"/>
          </w:tcPr>
          <w:p w:rsidR="000212DA" w:rsidRPr="000212DA" w:rsidRDefault="000212DA" w:rsidP="000212DA">
            <w:pPr>
              <w:spacing w:after="0" w:line="240" w:lineRule="auto"/>
              <w:ind w:firstLine="709"/>
              <w:jc w:val="center"/>
              <w:rPr>
                <w:rFonts w:ascii="Times New Roman" w:hAnsi="Times New Roman"/>
                <w:sz w:val="24"/>
                <w:szCs w:val="24"/>
                <w:lang w:val="ru-RU"/>
              </w:rPr>
            </w:pPr>
            <w:r w:rsidRPr="000212DA">
              <w:rPr>
                <w:rFonts w:ascii="Times New Roman" w:hAnsi="Times New Roman"/>
                <w:sz w:val="24"/>
                <w:szCs w:val="24"/>
                <w:lang w:val="ru-RU"/>
              </w:rPr>
              <w:t>138</w:t>
            </w:r>
          </w:p>
        </w:tc>
      </w:tr>
    </w:tbl>
    <w:p w:rsidR="000212DA" w:rsidRPr="000212DA" w:rsidRDefault="000212DA" w:rsidP="000212DA">
      <w:pPr>
        <w:spacing w:after="0" w:line="240" w:lineRule="auto"/>
        <w:ind w:firstLine="709"/>
        <w:rPr>
          <w:rFonts w:ascii="Times New Roman" w:hAnsi="Times New Roman"/>
          <w:sz w:val="24"/>
          <w:szCs w:val="24"/>
        </w:rPr>
      </w:pPr>
    </w:p>
    <w:p w:rsidR="000212DA" w:rsidRPr="000212DA" w:rsidRDefault="000212DA" w:rsidP="000212DA">
      <w:pPr>
        <w:spacing w:after="0" w:line="240" w:lineRule="auto"/>
        <w:ind w:firstLine="709"/>
        <w:rPr>
          <w:rFonts w:ascii="Times New Roman" w:hAnsi="Times New Roman"/>
          <w:sz w:val="24"/>
          <w:szCs w:val="24"/>
          <w:lang w:val="ru-RU"/>
        </w:rPr>
      </w:pPr>
      <w:r w:rsidRPr="000212DA">
        <w:rPr>
          <w:rFonts w:ascii="Times New Roman" w:hAnsi="Times New Roman"/>
          <w:sz w:val="24"/>
          <w:szCs w:val="24"/>
          <w:lang w:val="ru-RU"/>
        </w:rPr>
        <w:lastRenderedPageBreak/>
        <w:t xml:space="preserve">Особенностью подросткового возраста является учащение перехода острых форм заболеваний в рецидивирующие и хронические, поэтому, следует более пристально следить за своевременностью лечения и оздоровления подростков. </w:t>
      </w:r>
    </w:p>
    <w:p w:rsidR="000212DA" w:rsidRPr="000212DA" w:rsidRDefault="000212DA" w:rsidP="000212DA">
      <w:pPr>
        <w:spacing w:after="0" w:line="240" w:lineRule="auto"/>
        <w:ind w:firstLine="709"/>
        <w:rPr>
          <w:rFonts w:ascii="Times New Roman" w:hAnsi="Times New Roman"/>
          <w:sz w:val="24"/>
          <w:szCs w:val="24"/>
          <w:lang w:val="ru-RU"/>
        </w:rPr>
      </w:pPr>
      <w:r w:rsidRPr="000212DA">
        <w:rPr>
          <w:rFonts w:ascii="Times New Roman" w:hAnsi="Times New Roman"/>
          <w:sz w:val="24"/>
          <w:szCs w:val="24"/>
          <w:lang w:val="ru-RU"/>
        </w:rPr>
        <w:t>В течение учебного года осуществляется профилактическая работа совместно с:</w:t>
      </w:r>
    </w:p>
    <w:p w:rsidR="000212DA" w:rsidRPr="000212DA" w:rsidRDefault="000212DA" w:rsidP="005E2398">
      <w:pPr>
        <w:numPr>
          <w:ilvl w:val="0"/>
          <w:numId w:val="16"/>
        </w:numPr>
        <w:tabs>
          <w:tab w:val="left" w:pos="993"/>
        </w:tabs>
        <w:spacing w:after="0" w:line="240" w:lineRule="auto"/>
        <w:ind w:left="0" w:firstLine="709"/>
        <w:contextualSpacing/>
        <w:rPr>
          <w:rFonts w:ascii="Times New Roman" w:hAnsi="Times New Roman"/>
          <w:sz w:val="24"/>
          <w:szCs w:val="24"/>
          <w:lang w:val="ru-RU"/>
        </w:rPr>
      </w:pPr>
      <w:r w:rsidRPr="000212DA">
        <w:rPr>
          <w:rFonts w:ascii="Times New Roman" w:hAnsi="Times New Roman"/>
          <w:sz w:val="24"/>
          <w:szCs w:val="24"/>
          <w:lang w:val="ru-RU"/>
        </w:rPr>
        <w:t>ГБУЗ КО «Кемеровский областной клинический наркологический диспансер» для консолидации совместных усилий в сфере профилактики потребления наркотических и других психоактивных веществ в Образовательном Учреждении.</w:t>
      </w:r>
    </w:p>
    <w:p w:rsidR="000212DA" w:rsidRPr="000212DA" w:rsidRDefault="000212DA" w:rsidP="005E2398">
      <w:pPr>
        <w:numPr>
          <w:ilvl w:val="0"/>
          <w:numId w:val="16"/>
        </w:numPr>
        <w:tabs>
          <w:tab w:val="left" w:pos="993"/>
        </w:tabs>
        <w:spacing w:after="0" w:line="240" w:lineRule="auto"/>
        <w:ind w:left="0" w:firstLine="709"/>
        <w:contextualSpacing/>
        <w:rPr>
          <w:rFonts w:ascii="Times New Roman" w:hAnsi="Times New Roman"/>
          <w:sz w:val="24"/>
          <w:szCs w:val="24"/>
          <w:lang w:val="ru-RU"/>
        </w:rPr>
      </w:pPr>
      <w:r w:rsidRPr="000212DA">
        <w:rPr>
          <w:rFonts w:ascii="Times New Roman" w:hAnsi="Times New Roman"/>
          <w:sz w:val="24"/>
          <w:szCs w:val="24"/>
          <w:lang w:val="ru-RU"/>
        </w:rPr>
        <w:t>ГБУЗ КО «Областной клинический кожно-венерологический диспансер», обследование воспитанников для раннего выявления заболеваний передающихся половым путем.</w:t>
      </w:r>
    </w:p>
    <w:p w:rsidR="000212DA" w:rsidRPr="000212DA" w:rsidRDefault="000212DA" w:rsidP="005E2398">
      <w:pPr>
        <w:numPr>
          <w:ilvl w:val="0"/>
          <w:numId w:val="16"/>
        </w:numPr>
        <w:tabs>
          <w:tab w:val="left" w:pos="993"/>
        </w:tabs>
        <w:spacing w:after="0" w:line="240" w:lineRule="auto"/>
        <w:ind w:left="0" w:firstLine="709"/>
        <w:contextualSpacing/>
        <w:rPr>
          <w:rFonts w:ascii="Times New Roman" w:hAnsi="Times New Roman"/>
          <w:sz w:val="24"/>
          <w:szCs w:val="24"/>
          <w:lang w:val="ru-RU"/>
        </w:rPr>
      </w:pPr>
      <w:r w:rsidRPr="000212DA">
        <w:rPr>
          <w:rFonts w:ascii="Times New Roman" w:hAnsi="Times New Roman"/>
          <w:sz w:val="24"/>
          <w:szCs w:val="24"/>
          <w:lang w:val="ru-RU"/>
        </w:rPr>
        <w:t>Кемеровский областной центр по профилактике и борьбе со СПИД и инфекционными заболеваниями, ежегодно проводится профилактическая беседа и викторина 1 декабря (Всемирный день борьбы со СПИДом).</w:t>
      </w:r>
    </w:p>
    <w:p w:rsidR="000212DA" w:rsidRPr="000212DA" w:rsidRDefault="000212DA" w:rsidP="000212DA">
      <w:pPr>
        <w:spacing w:after="0" w:line="240" w:lineRule="auto"/>
        <w:ind w:firstLine="709"/>
        <w:contextualSpacing/>
        <w:jc w:val="center"/>
        <w:rPr>
          <w:rFonts w:ascii="Times New Roman" w:hAnsi="Times New Roman"/>
          <w:b/>
          <w:sz w:val="24"/>
          <w:szCs w:val="24"/>
          <w:lang w:val="ru-RU"/>
        </w:rPr>
      </w:pPr>
    </w:p>
    <w:p w:rsidR="00366ECF" w:rsidRPr="00C33A78" w:rsidRDefault="00366ECF" w:rsidP="00386174">
      <w:pPr>
        <w:autoSpaceDE w:val="0"/>
        <w:autoSpaceDN w:val="0"/>
        <w:adjustRightInd w:val="0"/>
        <w:spacing w:after="0" w:line="240" w:lineRule="auto"/>
        <w:contextualSpacing/>
        <w:rPr>
          <w:rFonts w:ascii="Times New Roman" w:hAnsi="Times New Roman"/>
          <w:sz w:val="24"/>
          <w:szCs w:val="24"/>
          <w:lang w:val="ru-RU"/>
        </w:rPr>
      </w:pPr>
    </w:p>
    <w:p w:rsidR="000B42B8" w:rsidRPr="00C33A78" w:rsidRDefault="000B42B8" w:rsidP="00BD3251">
      <w:pPr>
        <w:spacing w:after="0" w:line="240" w:lineRule="auto"/>
        <w:contextualSpacing/>
        <w:jc w:val="center"/>
        <w:rPr>
          <w:rFonts w:ascii="Times New Roman" w:hAnsi="Times New Roman"/>
          <w:b/>
          <w:sz w:val="24"/>
          <w:szCs w:val="24"/>
          <w:lang w:val="ru-RU"/>
        </w:rPr>
      </w:pPr>
      <w:r w:rsidRPr="00C33A78">
        <w:rPr>
          <w:rFonts w:ascii="Times New Roman" w:hAnsi="Times New Roman"/>
          <w:b/>
          <w:sz w:val="24"/>
          <w:szCs w:val="24"/>
          <w:lang w:val="ru-RU"/>
        </w:rPr>
        <w:t>6. ВЫПОЛНЕНИЕ САНИТАРНО-ГИГИЕНИЧЕСКИХ НОРМ И ПРАВИЛ И СОЗДАНИЕ БЕЗОПАСНЫХ УСЛОВИЙ СОХРАНЕНИЯ ЖИЗНИ И ЗДОРОВЬЯ ВОСПИТАННИКОВ</w:t>
      </w:r>
    </w:p>
    <w:p w:rsidR="000B42B8" w:rsidRPr="00C33A78" w:rsidRDefault="000B42B8" w:rsidP="00BD3251">
      <w:pPr>
        <w:spacing w:after="0" w:line="240" w:lineRule="auto"/>
        <w:contextualSpacing/>
        <w:jc w:val="center"/>
        <w:rPr>
          <w:rFonts w:ascii="Times New Roman" w:hAnsi="Times New Roman"/>
          <w:sz w:val="24"/>
          <w:szCs w:val="24"/>
          <w:lang w:val="ru-RU"/>
        </w:rPr>
      </w:pPr>
    </w:p>
    <w:p w:rsidR="000B42B8" w:rsidRPr="00C33A78" w:rsidRDefault="000B42B8" w:rsidP="00BD3251">
      <w:pPr>
        <w:spacing w:after="0" w:line="240" w:lineRule="auto"/>
        <w:ind w:firstLine="708"/>
        <w:contextualSpacing/>
        <w:rPr>
          <w:rFonts w:ascii="Times New Roman" w:hAnsi="Times New Roman"/>
          <w:sz w:val="24"/>
          <w:szCs w:val="24"/>
          <w:lang w:val="ru-RU"/>
        </w:rPr>
      </w:pPr>
      <w:r w:rsidRPr="00C33A78">
        <w:rPr>
          <w:rFonts w:ascii="Times New Roman" w:hAnsi="Times New Roman"/>
          <w:sz w:val="24"/>
          <w:szCs w:val="24"/>
          <w:lang w:val="ru-RU"/>
        </w:rPr>
        <w:t>Одним из наиболее управляемых факторов формирования здоровья школьников является санитарно-гигиеническое благополучие внутришкольной среды.</w:t>
      </w:r>
    </w:p>
    <w:p w:rsidR="000B42B8" w:rsidRPr="00C33A78" w:rsidRDefault="000B42B8" w:rsidP="00BD3251">
      <w:pPr>
        <w:spacing w:after="0" w:line="240" w:lineRule="auto"/>
        <w:ind w:firstLine="709"/>
        <w:contextualSpacing/>
        <w:rPr>
          <w:rFonts w:ascii="Times New Roman" w:hAnsi="Times New Roman"/>
          <w:sz w:val="24"/>
          <w:szCs w:val="24"/>
          <w:lang w:val="ru-RU"/>
        </w:rPr>
      </w:pPr>
      <w:r w:rsidRPr="00C33A78">
        <w:rPr>
          <w:rFonts w:ascii="Times New Roman" w:hAnsi="Times New Roman"/>
          <w:sz w:val="24"/>
          <w:szCs w:val="24"/>
          <w:lang w:val="ru-RU"/>
        </w:rPr>
        <w:t xml:space="preserve">На сегодняшний день санитарное состояние территории школы соответствует требованиям СанПиН. Территория школы ежедневно поддерживается в чистоте и порядке. Температура воздуха в классных помещениях поддерживается 20 С, относительная влажность воздуха 40-60%. Необходимый воздушно-тепловой режим поддерживается качественным проветриванием классов, рекреационных помещений и сквозным проветриванием учебных помещений. В теплые дни занятия проводятся при открытых окнах. </w:t>
      </w:r>
    </w:p>
    <w:p w:rsidR="000B42B8" w:rsidRPr="00C33A78" w:rsidRDefault="000B42B8" w:rsidP="00BD3251">
      <w:pPr>
        <w:spacing w:after="0" w:line="240" w:lineRule="auto"/>
        <w:ind w:firstLine="709"/>
        <w:contextualSpacing/>
        <w:rPr>
          <w:rFonts w:ascii="Times New Roman" w:hAnsi="Times New Roman"/>
          <w:sz w:val="24"/>
          <w:szCs w:val="24"/>
          <w:lang w:val="ru-RU"/>
        </w:rPr>
      </w:pPr>
      <w:r w:rsidRPr="00C33A78">
        <w:rPr>
          <w:rFonts w:ascii="Times New Roman" w:hAnsi="Times New Roman"/>
          <w:sz w:val="24"/>
          <w:szCs w:val="24"/>
          <w:lang w:val="ru-RU"/>
        </w:rPr>
        <w:t xml:space="preserve">Благоприятный световой режим способствует сохранению общей и зрительной работоспособности. Во все школе освещение соответствующее СанПиН. </w:t>
      </w:r>
    </w:p>
    <w:p w:rsidR="000B42B8" w:rsidRPr="00C33A78" w:rsidRDefault="000B42B8" w:rsidP="00BD3251">
      <w:pPr>
        <w:spacing w:after="0" w:line="240" w:lineRule="auto"/>
        <w:contextualSpacing/>
        <w:rPr>
          <w:rFonts w:ascii="Times New Roman" w:hAnsi="Times New Roman"/>
          <w:sz w:val="24"/>
          <w:szCs w:val="24"/>
          <w:lang w:val="ru-RU"/>
        </w:rPr>
      </w:pPr>
      <w:r w:rsidRPr="00C33A78">
        <w:rPr>
          <w:rFonts w:ascii="Times New Roman" w:hAnsi="Times New Roman"/>
          <w:sz w:val="24"/>
          <w:szCs w:val="24"/>
          <w:lang w:val="ru-RU"/>
        </w:rPr>
        <w:t>Одно из основных гигиенических требований – соответствие размеров мебели росту пропорциям ребенка. В кабинетах имеется регулируемая мебель.</w:t>
      </w:r>
    </w:p>
    <w:p w:rsidR="000B42B8" w:rsidRPr="00C33A78" w:rsidRDefault="000B42B8" w:rsidP="00BD3251">
      <w:pPr>
        <w:spacing w:after="0" w:line="240" w:lineRule="auto"/>
        <w:ind w:firstLine="709"/>
        <w:contextualSpacing/>
        <w:rPr>
          <w:rFonts w:ascii="Times New Roman" w:hAnsi="Times New Roman"/>
          <w:color w:val="000000"/>
          <w:sz w:val="24"/>
          <w:szCs w:val="24"/>
          <w:lang w:val="ru-RU"/>
        </w:rPr>
      </w:pPr>
      <w:r w:rsidRPr="00C33A78">
        <w:rPr>
          <w:rFonts w:ascii="Times New Roman" w:hAnsi="Times New Roman"/>
          <w:color w:val="000000"/>
          <w:sz w:val="24"/>
          <w:szCs w:val="24"/>
          <w:lang w:val="ru-RU"/>
        </w:rPr>
        <w:t>В целях обеспечения надлежащего санитарно-гигиенического, теплового, светового и противопожарного режима в школе проводятся различные мероприятия:</w:t>
      </w:r>
    </w:p>
    <w:p w:rsidR="000B42B8" w:rsidRPr="00C33A78" w:rsidRDefault="000B42B8" w:rsidP="005E2398">
      <w:pPr>
        <w:numPr>
          <w:ilvl w:val="0"/>
          <w:numId w:val="6"/>
        </w:numPr>
        <w:spacing w:after="0" w:line="240" w:lineRule="auto"/>
        <w:ind w:left="0"/>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инструктаж сотрудников и учащихся школы по технике безопасности и правилам пожарной безопасности,</w:t>
      </w:r>
    </w:p>
    <w:p w:rsidR="000B42B8" w:rsidRPr="00C33A78" w:rsidRDefault="000B42B8" w:rsidP="005E2398">
      <w:pPr>
        <w:numPr>
          <w:ilvl w:val="0"/>
          <w:numId w:val="6"/>
        </w:numPr>
        <w:spacing w:after="0" w:line="240" w:lineRule="auto"/>
        <w:ind w:left="0"/>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 xml:space="preserve">систематический контроль состояния теплового, светового и противопожарного режима школы, </w:t>
      </w:r>
    </w:p>
    <w:p w:rsidR="000B42B8" w:rsidRPr="00C33A78" w:rsidRDefault="000B42B8" w:rsidP="005E2398">
      <w:pPr>
        <w:numPr>
          <w:ilvl w:val="0"/>
          <w:numId w:val="6"/>
        </w:numPr>
        <w:spacing w:after="0" w:line="240" w:lineRule="auto"/>
        <w:ind w:left="0"/>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 xml:space="preserve">обеспечение школы противопожарным инвентарем в соответствии с требованиями Правил пожарной безопасности. Учреждение оборудовано системой АПС, </w:t>
      </w:r>
    </w:p>
    <w:p w:rsidR="000B42B8" w:rsidRPr="00C33A78" w:rsidRDefault="000B42B8" w:rsidP="005E2398">
      <w:pPr>
        <w:numPr>
          <w:ilvl w:val="0"/>
          <w:numId w:val="6"/>
        </w:numPr>
        <w:spacing w:after="0" w:line="240" w:lineRule="auto"/>
        <w:ind w:left="0"/>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обеспечение выполнения светового режима в соответствии с нормами СанПиН,</w:t>
      </w:r>
    </w:p>
    <w:p w:rsidR="000B42B8" w:rsidRPr="00C33A78" w:rsidRDefault="000B42B8" w:rsidP="005E2398">
      <w:pPr>
        <w:numPr>
          <w:ilvl w:val="0"/>
          <w:numId w:val="6"/>
        </w:numPr>
        <w:spacing w:after="0" w:line="240" w:lineRule="auto"/>
        <w:ind w:left="0"/>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обеспечение МОП школы моющими средствами инвентарем для проведения уборок в школе,</w:t>
      </w:r>
    </w:p>
    <w:p w:rsidR="000B42B8" w:rsidRPr="00C33A78" w:rsidRDefault="000B42B8" w:rsidP="005E2398">
      <w:pPr>
        <w:numPr>
          <w:ilvl w:val="0"/>
          <w:numId w:val="6"/>
        </w:numPr>
        <w:spacing w:after="0" w:line="240" w:lineRule="auto"/>
        <w:ind w:left="0"/>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контроль администрации за деятельностью МОП по поддержанию надлежащего санитарно-гигиенического состояния школы,</w:t>
      </w:r>
    </w:p>
    <w:p w:rsidR="000B42B8" w:rsidRPr="00C33A78" w:rsidRDefault="000B42B8" w:rsidP="00BD3251">
      <w:pPr>
        <w:spacing w:after="0" w:line="240" w:lineRule="auto"/>
        <w:ind w:firstLine="709"/>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 xml:space="preserve">В целях подготовки школы к зиме осуществляются мероприятия по контролю состояния отопительной системы. </w:t>
      </w:r>
    </w:p>
    <w:p w:rsidR="000B42B8" w:rsidRPr="00C33A78" w:rsidRDefault="000B42B8" w:rsidP="00BD3251">
      <w:pPr>
        <w:spacing w:after="0" w:line="240" w:lineRule="auto"/>
        <w:ind w:firstLine="709"/>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В целях сохранности имущества школы и поддержания его в надлежащем состоянии в школе систематически проводится инструктаж учащихся и рейды по проверке состояния учебных кабинетов и спальных помещений.</w:t>
      </w:r>
    </w:p>
    <w:p w:rsidR="000B42B8" w:rsidRPr="00C33A78" w:rsidRDefault="000B42B8" w:rsidP="00BD3251">
      <w:pPr>
        <w:spacing w:after="0" w:line="240" w:lineRule="auto"/>
        <w:ind w:firstLine="709"/>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lastRenderedPageBreak/>
        <w:t>В школе проводится работа по поддержанию ТСО в рабочем и безопасном для окружающих состоянии.</w:t>
      </w:r>
    </w:p>
    <w:p w:rsidR="000B42B8" w:rsidRPr="00C33A78" w:rsidRDefault="000B42B8" w:rsidP="00BD3251">
      <w:pPr>
        <w:spacing w:after="0" w:line="240" w:lineRule="auto"/>
        <w:ind w:firstLine="709"/>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 xml:space="preserve">В целях укрепления безопасности учащихся и сотрудников школы, а также в целях предотвращения террористических актов, в школе осуществляется круглосуточная охрана, установлены камеры видеонаблюдения на территории, в зданиях, помещениях. </w:t>
      </w:r>
    </w:p>
    <w:p w:rsidR="000B42B8" w:rsidRPr="00C33A78" w:rsidRDefault="000B42B8" w:rsidP="00BD3251">
      <w:pPr>
        <w:spacing w:after="0" w:line="240" w:lineRule="auto"/>
        <w:contextualSpacing/>
        <w:rPr>
          <w:rFonts w:ascii="Times New Roman" w:hAnsi="Times New Roman"/>
          <w:b/>
          <w:sz w:val="24"/>
          <w:szCs w:val="24"/>
          <w:lang w:val="ru-RU" w:eastAsia="ru-RU"/>
        </w:rPr>
      </w:pPr>
      <w:r w:rsidRPr="00C33A78">
        <w:rPr>
          <w:rFonts w:ascii="Times New Roman" w:hAnsi="Times New Roman"/>
          <w:color w:val="000000"/>
          <w:sz w:val="24"/>
          <w:szCs w:val="24"/>
          <w:lang w:val="ru-RU" w:eastAsia="ru-RU"/>
        </w:rPr>
        <w:t>Анализ работы заместителя директора по Б</w:t>
      </w:r>
      <w:r>
        <w:rPr>
          <w:rFonts w:ascii="Times New Roman" w:hAnsi="Times New Roman"/>
          <w:color w:val="000000"/>
          <w:sz w:val="24"/>
          <w:szCs w:val="24"/>
          <w:lang w:val="ru-RU" w:eastAsia="ru-RU"/>
        </w:rPr>
        <w:t>ОП</w:t>
      </w:r>
      <w:r w:rsidRPr="00C33A78">
        <w:rPr>
          <w:rFonts w:ascii="Times New Roman" w:hAnsi="Times New Roman"/>
          <w:color w:val="000000"/>
          <w:sz w:val="24"/>
          <w:szCs w:val="24"/>
          <w:lang w:val="ru-RU" w:eastAsia="ru-RU"/>
        </w:rPr>
        <w:t xml:space="preserve"> Телятникова В.</w:t>
      </w:r>
      <w:r w:rsidR="00400F1C">
        <w:rPr>
          <w:rFonts w:ascii="Times New Roman" w:hAnsi="Times New Roman"/>
          <w:sz w:val="24"/>
          <w:szCs w:val="24"/>
          <w:lang w:val="ru-RU" w:eastAsia="ru-RU"/>
        </w:rPr>
        <w:t xml:space="preserve">Г. </w:t>
      </w:r>
      <w:r w:rsidR="00180D18">
        <w:rPr>
          <w:rFonts w:ascii="Times New Roman" w:hAnsi="Times New Roman"/>
          <w:b/>
          <w:sz w:val="24"/>
          <w:szCs w:val="24"/>
          <w:lang w:val="ru-RU" w:eastAsia="ru-RU"/>
        </w:rPr>
        <w:t>Приложение №1</w:t>
      </w:r>
      <w:r w:rsidR="00270026">
        <w:rPr>
          <w:rFonts w:ascii="Times New Roman" w:hAnsi="Times New Roman"/>
          <w:b/>
          <w:sz w:val="24"/>
          <w:szCs w:val="24"/>
          <w:lang w:val="ru-RU" w:eastAsia="ru-RU"/>
        </w:rPr>
        <w:t>3</w:t>
      </w:r>
    </w:p>
    <w:p w:rsidR="00425163" w:rsidRPr="00C33A78" w:rsidRDefault="00425163" w:rsidP="00BD3251">
      <w:pPr>
        <w:spacing w:after="0" w:line="240" w:lineRule="auto"/>
        <w:contextualSpacing/>
        <w:jc w:val="center"/>
        <w:rPr>
          <w:rFonts w:ascii="Times New Roman" w:hAnsi="Times New Roman"/>
          <w:b/>
          <w:sz w:val="24"/>
          <w:szCs w:val="24"/>
          <w:lang w:val="ru-RU"/>
        </w:rPr>
      </w:pPr>
    </w:p>
    <w:p w:rsidR="00152A11" w:rsidRPr="00C33A78" w:rsidRDefault="00152A11" w:rsidP="00BD3251">
      <w:pPr>
        <w:spacing w:after="0" w:line="240" w:lineRule="auto"/>
        <w:contextualSpacing/>
        <w:jc w:val="center"/>
        <w:rPr>
          <w:rFonts w:ascii="Times New Roman" w:hAnsi="Times New Roman"/>
          <w:b/>
          <w:sz w:val="24"/>
          <w:szCs w:val="24"/>
          <w:lang w:val="ru-RU"/>
        </w:rPr>
      </w:pPr>
      <w:r w:rsidRPr="00C33A78">
        <w:rPr>
          <w:rFonts w:ascii="Times New Roman" w:hAnsi="Times New Roman"/>
          <w:b/>
          <w:sz w:val="24"/>
          <w:szCs w:val="24"/>
          <w:lang w:val="ru-RU"/>
        </w:rPr>
        <w:t>7. ФИНАНСОВО-ХОЗЯЙСТВЕННАЯ ДЕЯТЕЛЬНОСТЬ</w:t>
      </w:r>
    </w:p>
    <w:p w:rsidR="00267024" w:rsidRPr="00C33A78" w:rsidRDefault="00267024" w:rsidP="00267024">
      <w:pPr>
        <w:spacing w:after="0" w:line="240" w:lineRule="auto"/>
        <w:contextualSpacing/>
        <w:rPr>
          <w:rFonts w:ascii="Times New Roman" w:hAnsi="Times New Roman"/>
          <w:b/>
          <w:sz w:val="24"/>
          <w:szCs w:val="24"/>
          <w:lang w:val="ru-RU"/>
        </w:rPr>
      </w:pPr>
    </w:p>
    <w:p w:rsidR="00267024" w:rsidRPr="00270026" w:rsidRDefault="00267024" w:rsidP="00F66194">
      <w:pPr>
        <w:tabs>
          <w:tab w:val="left" w:pos="851"/>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Качественное образование учащихся во многом зависит от условий осуществления образовательного процесса. Учебный кабинет – как эффективное средство преподавание предмета:</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 русского языка и литературы + лаборантская – 2 каб. на 40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 xml:space="preserve">кабинет математики + лаборантская – 2 каб. на 40 р. м., </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 иностранного языка + лаборантская – 2 каб. на 20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 географии (экономики и права) + лаборантская – 1 каб. на 20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 химии (биологии) + 2 лаборантские – 2 каб. на 40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 физики + лаборантская – 1 каб. на 20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 xml:space="preserve">кабинет обществознания + лаборантская – 1 каб. на 20 р. м.,  </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 xml:space="preserve">кабинет истории – 1 каб. на 20 р. м.,  </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 ОБЖ + лаборантская – 1 каб. на 20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 информатики и ВТ – 2 каб. на 17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 психолога – 1 каб. на 12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 социального педагога – 1 каб. на 1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библиотека – 1 каб. на 20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методкабинет – 1 каб. на 12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 xml:space="preserve">кабинет спецпредметов – 1 каб. на 10 р. м., </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 этики – 1 каб. на 20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хореографический зал – 1 каб. на 20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музыкальная студия,</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кабинеты для самоподготовки -2 каб. на 40 р. м.,</w:t>
      </w:r>
    </w:p>
    <w:p w:rsidR="00267024" w:rsidRPr="00270026" w:rsidRDefault="00267024" w:rsidP="005E2398">
      <w:pPr>
        <w:pStyle w:val="a3"/>
        <w:numPr>
          <w:ilvl w:val="0"/>
          <w:numId w:val="7"/>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спортивный зал.</w:t>
      </w:r>
    </w:p>
    <w:p w:rsidR="00267024" w:rsidRPr="00270026" w:rsidRDefault="00267024" w:rsidP="00F66194">
      <w:pPr>
        <w:tabs>
          <w:tab w:val="left" w:pos="851"/>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Школа имеет в наличие оборудование, необходимое для использования информационно – коммуникационных технологий в учебно – воспитательном процессе.</w:t>
      </w:r>
    </w:p>
    <w:p w:rsidR="00267024" w:rsidRPr="00270026" w:rsidRDefault="00267024" w:rsidP="00F66194">
      <w:pPr>
        <w:tabs>
          <w:tab w:val="left" w:pos="851"/>
        </w:tabs>
        <w:autoSpaceDE w:val="0"/>
        <w:autoSpaceDN w:val="0"/>
        <w:adjustRightInd w:val="0"/>
        <w:spacing w:after="0" w:line="240" w:lineRule="auto"/>
        <w:ind w:firstLine="708"/>
        <w:contextualSpacing/>
        <w:rPr>
          <w:rFonts w:ascii="Times New Roman" w:hAnsi="Times New Roman"/>
          <w:sz w:val="24"/>
          <w:szCs w:val="24"/>
          <w:lang w:val="ru-RU"/>
        </w:rPr>
      </w:pPr>
    </w:p>
    <w:p w:rsidR="00F66194" w:rsidRPr="00270026" w:rsidRDefault="00F6619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 xml:space="preserve">Годовой бюджет Учреждения на 2023 - 2024 год составляет 90 325,619 тыс. рублей из них: </w:t>
      </w:r>
    </w:p>
    <w:p w:rsidR="00F66194" w:rsidRPr="00270026" w:rsidRDefault="00F66194" w:rsidP="005E2398">
      <w:pPr>
        <w:pStyle w:val="a3"/>
        <w:numPr>
          <w:ilvl w:val="0"/>
          <w:numId w:val="8"/>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на выполнени</w:t>
      </w:r>
      <w:r w:rsidR="00C46A3F">
        <w:rPr>
          <w:rFonts w:ascii="Times New Roman" w:hAnsi="Times New Roman"/>
          <w:sz w:val="24"/>
          <w:szCs w:val="24"/>
          <w:lang w:val="ru-RU"/>
        </w:rPr>
        <w:t xml:space="preserve">е государственного задания – 81 </w:t>
      </w:r>
      <w:r w:rsidRPr="00270026">
        <w:rPr>
          <w:rFonts w:ascii="Times New Roman" w:hAnsi="Times New Roman"/>
          <w:sz w:val="24"/>
          <w:szCs w:val="24"/>
          <w:lang w:val="ru-RU"/>
        </w:rPr>
        <w:t>477,489 тыс. рублей,</w:t>
      </w:r>
    </w:p>
    <w:p w:rsidR="00F66194" w:rsidRPr="00270026" w:rsidRDefault="00F66194" w:rsidP="005E2398">
      <w:pPr>
        <w:pStyle w:val="a3"/>
        <w:numPr>
          <w:ilvl w:val="0"/>
          <w:numId w:val="8"/>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на иные цели – 8 848,13 тыс. рублей.</w:t>
      </w:r>
    </w:p>
    <w:p w:rsidR="00F66194" w:rsidRPr="00270026" w:rsidRDefault="00F6619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Источник получения денежных средств - областной бюджет.</w:t>
      </w:r>
    </w:p>
    <w:p w:rsidR="00F66194" w:rsidRPr="00270026" w:rsidRDefault="00F6619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Бюджетные средства используются по следующим направлениям:</w:t>
      </w:r>
    </w:p>
    <w:p w:rsidR="00F66194" w:rsidRPr="00270026" w:rsidRDefault="00F66194" w:rsidP="005E2398">
      <w:pPr>
        <w:pStyle w:val="a3"/>
        <w:numPr>
          <w:ilvl w:val="0"/>
          <w:numId w:val="9"/>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заработная плата,</w:t>
      </w:r>
    </w:p>
    <w:p w:rsidR="00F66194" w:rsidRPr="00270026" w:rsidRDefault="00F66194" w:rsidP="005E2398">
      <w:pPr>
        <w:pStyle w:val="a3"/>
        <w:numPr>
          <w:ilvl w:val="0"/>
          <w:numId w:val="9"/>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начисления на выплаты по оплате труда,</w:t>
      </w:r>
    </w:p>
    <w:p w:rsidR="00F66194" w:rsidRPr="00270026" w:rsidRDefault="00F66194" w:rsidP="005E2398">
      <w:pPr>
        <w:pStyle w:val="a3"/>
        <w:numPr>
          <w:ilvl w:val="0"/>
          <w:numId w:val="9"/>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услуги связи,</w:t>
      </w:r>
    </w:p>
    <w:p w:rsidR="00F66194" w:rsidRPr="00270026" w:rsidRDefault="00F66194" w:rsidP="005E2398">
      <w:pPr>
        <w:pStyle w:val="a3"/>
        <w:numPr>
          <w:ilvl w:val="0"/>
          <w:numId w:val="9"/>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транспортные услуги,</w:t>
      </w:r>
    </w:p>
    <w:p w:rsidR="00F66194" w:rsidRPr="00270026" w:rsidRDefault="00F66194" w:rsidP="005E2398">
      <w:pPr>
        <w:pStyle w:val="a3"/>
        <w:numPr>
          <w:ilvl w:val="0"/>
          <w:numId w:val="9"/>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коммунальные услуги,</w:t>
      </w:r>
    </w:p>
    <w:p w:rsidR="00F66194" w:rsidRPr="00270026" w:rsidRDefault="00F66194" w:rsidP="005E2398">
      <w:pPr>
        <w:pStyle w:val="a3"/>
        <w:numPr>
          <w:ilvl w:val="0"/>
          <w:numId w:val="9"/>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услуги по содержанию имущества,</w:t>
      </w:r>
    </w:p>
    <w:p w:rsidR="00F66194" w:rsidRPr="00270026" w:rsidRDefault="00F66194" w:rsidP="005E2398">
      <w:pPr>
        <w:pStyle w:val="a3"/>
        <w:numPr>
          <w:ilvl w:val="0"/>
          <w:numId w:val="9"/>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прочие работы, услуги,</w:t>
      </w:r>
    </w:p>
    <w:p w:rsidR="00F66194" w:rsidRPr="00270026" w:rsidRDefault="00F66194" w:rsidP="005E2398">
      <w:pPr>
        <w:pStyle w:val="a3"/>
        <w:numPr>
          <w:ilvl w:val="0"/>
          <w:numId w:val="9"/>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пособия по соц. помощи населению,</w:t>
      </w:r>
    </w:p>
    <w:p w:rsidR="00F66194" w:rsidRPr="00270026" w:rsidRDefault="00F66194" w:rsidP="005E2398">
      <w:pPr>
        <w:pStyle w:val="a3"/>
        <w:numPr>
          <w:ilvl w:val="0"/>
          <w:numId w:val="9"/>
        </w:numPr>
        <w:tabs>
          <w:tab w:val="left" w:pos="851"/>
          <w:tab w:val="left" w:pos="993"/>
        </w:tabs>
        <w:autoSpaceDE w:val="0"/>
        <w:autoSpaceDN w:val="0"/>
        <w:adjustRightInd w:val="0"/>
        <w:spacing w:after="0" w:line="240" w:lineRule="auto"/>
        <w:ind w:left="0" w:firstLine="708"/>
        <w:rPr>
          <w:rFonts w:ascii="Times New Roman" w:hAnsi="Times New Roman"/>
          <w:sz w:val="24"/>
          <w:szCs w:val="24"/>
          <w:lang w:val="ru-RU"/>
        </w:rPr>
      </w:pPr>
      <w:r w:rsidRPr="00270026">
        <w:rPr>
          <w:rFonts w:ascii="Times New Roman" w:hAnsi="Times New Roman"/>
          <w:sz w:val="24"/>
          <w:szCs w:val="24"/>
          <w:lang w:val="ru-RU"/>
        </w:rPr>
        <w:t>поступление нефинансовых активов.</w:t>
      </w:r>
    </w:p>
    <w:p w:rsidR="00F66194" w:rsidRPr="00270026" w:rsidRDefault="00F6619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lastRenderedPageBreak/>
        <w:t xml:space="preserve">Средняя заработная плата педагогических работников на 2023 год составляет 45158,00 руб. </w:t>
      </w:r>
    </w:p>
    <w:p w:rsidR="00267024" w:rsidRPr="00270026" w:rsidRDefault="0026702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В учреждении планомерно ведется работа по улучшению и обновлению материально-технической базы.</w:t>
      </w:r>
    </w:p>
    <w:p w:rsidR="00267024" w:rsidRPr="00270026" w:rsidRDefault="0026702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 xml:space="preserve">Силами школы ежегодно производится необходимый косметический ремонт в зданиях школы, общежитиях, столовой, учебных кабинетах. </w:t>
      </w:r>
    </w:p>
    <w:p w:rsidR="00267024" w:rsidRPr="00270026" w:rsidRDefault="0026702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В общежитии проведен ремонт по замене:</w:t>
      </w:r>
    </w:p>
    <w:p w:rsidR="00267024" w:rsidRPr="00270026" w:rsidRDefault="0026702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-проведен ремонт полов</w:t>
      </w:r>
    </w:p>
    <w:p w:rsidR="00267024" w:rsidRPr="00270026" w:rsidRDefault="0026702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 межкомнатных дверей – 95 шт.</w:t>
      </w:r>
    </w:p>
    <w:p w:rsidR="00267024" w:rsidRPr="00270026" w:rsidRDefault="0026702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-проведен ремонт оконный блоков</w:t>
      </w:r>
    </w:p>
    <w:p w:rsidR="00267024" w:rsidRPr="00270026" w:rsidRDefault="0026702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-проведена замена люминисцентных светильников на светодиодные – 200 шт.</w:t>
      </w:r>
    </w:p>
    <w:p w:rsidR="00267024" w:rsidRPr="00270026" w:rsidRDefault="0026702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В здании школы произведена замена светильников на светодиодные – 150 шт.</w:t>
      </w:r>
    </w:p>
    <w:p w:rsidR="00267024" w:rsidRPr="00270026" w:rsidRDefault="00267024" w:rsidP="00F66194">
      <w:pPr>
        <w:tabs>
          <w:tab w:val="left" w:pos="851"/>
          <w:tab w:val="left" w:pos="993"/>
        </w:tabs>
        <w:autoSpaceDE w:val="0"/>
        <w:autoSpaceDN w:val="0"/>
        <w:adjustRightInd w:val="0"/>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 xml:space="preserve">Закуплены учебники на сумму 1754,3 тыс. руб. </w:t>
      </w:r>
    </w:p>
    <w:p w:rsidR="00386174" w:rsidRPr="00386174" w:rsidRDefault="00267024" w:rsidP="00386174">
      <w:pPr>
        <w:tabs>
          <w:tab w:val="left" w:pos="851"/>
          <w:tab w:val="left" w:pos="993"/>
        </w:tabs>
        <w:spacing w:after="0" w:line="240" w:lineRule="auto"/>
        <w:ind w:firstLine="708"/>
        <w:contextualSpacing/>
        <w:rPr>
          <w:rFonts w:ascii="Times New Roman" w:hAnsi="Times New Roman"/>
          <w:sz w:val="24"/>
          <w:szCs w:val="24"/>
          <w:lang w:val="ru-RU"/>
        </w:rPr>
      </w:pPr>
      <w:r w:rsidRPr="00270026">
        <w:rPr>
          <w:rFonts w:ascii="Times New Roman" w:hAnsi="Times New Roman"/>
          <w:sz w:val="24"/>
          <w:szCs w:val="24"/>
          <w:lang w:val="ru-RU"/>
        </w:rPr>
        <w:t>Несмотря на проделанную работу необходимо отметить, что спортивный зал, находящийся по ул. Черняховского требует косметического ремонта. Требуют обновления учебная мебель, оснащение учебных кабинетов согласно требованиям ФГОС, закупка спортивного инвентаря.</w:t>
      </w:r>
    </w:p>
    <w:p w:rsidR="00386174" w:rsidRDefault="00386174" w:rsidP="00BD3251">
      <w:pPr>
        <w:spacing w:after="0" w:line="240" w:lineRule="auto"/>
        <w:contextualSpacing/>
        <w:jc w:val="center"/>
        <w:rPr>
          <w:rFonts w:ascii="Times New Roman" w:hAnsi="Times New Roman"/>
          <w:b/>
          <w:sz w:val="28"/>
          <w:szCs w:val="28"/>
          <w:lang w:val="ru-RU"/>
        </w:rPr>
      </w:pPr>
    </w:p>
    <w:p w:rsidR="00B264B2" w:rsidRPr="00941780" w:rsidRDefault="00B264B2" w:rsidP="00BD3251">
      <w:pPr>
        <w:spacing w:after="0" w:line="240" w:lineRule="auto"/>
        <w:contextualSpacing/>
        <w:jc w:val="center"/>
        <w:rPr>
          <w:rFonts w:ascii="Times New Roman" w:hAnsi="Times New Roman"/>
          <w:b/>
          <w:sz w:val="28"/>
          <w:szCs w:val="28"/>
          <w:lang w:val="ru-RU"/>
        </w:rPr>
      </w:pPr>
      <w:r w:rsidRPr="00C33A78">
        <w:rPr>
          <w:rFonts w:ascii="Times New Roman" w:hAnsi="Times New Roman"/>
          <w:b/>
          <w:sz w:val="28"/>
          <w:szCs w:val="28"/>
          <w:lang w:val="ru-RU"/>
        </w:rPr>
        <w:t xml:space="preserve">8. </w:t>
      </w:r>
      <w:r w:rsidRPr="00941780">
        <w:rPr>
          <w:rFonts w:ascii="Times New Roman" w:hAnsi="Times New Roman"/>
          <w:b/>
          <w:sz w:val="28"/>
          <w:szCs w:val="28"/>
          <w:lang w:val="ru-RU"/>
        </w:rPr>
        <w:t xml:space="preserve">ОСНОВНЫЕ </w:t>
      </w:r>
      <w:r w:rsidR="00941780" w:rsidRPr="00941780">
        <w:rPr>
          <w:rFonts w:ascii="Times New Roman" w:hAnsi="Times New Roman"/>
          <w:b/>
          <w:sz w:val="28"/>
          <w:szCs w:val="28"/>
          <w:lang w:val="ru-RU"/>
        </w:rPr>
        <w:t>ЗАДАЧИ</w:t>
      </w:r>
      <w:r w:rsidRPr="00941780">
        <w:rPr>
          <w:rFonts w:ascii="Times New Roman" w:hAnsi="Times New Roman"/>
          <w:b/>
          <w:sz w:val="28"/>
          <w:szCs w:val="28"/>
          <w:lang w:val="ru-RU"/>
        </w:rPr>
        <w:t xml:space="preserve"> </w:t>
      </w:r>
      <w:r w:rsidR="00941780" w:rsidRPr="00941780">
        <w:rPr>
          <w:rFonts w:ascii="Times New Roman" w:hAnsi="Times New Roman"/>
          <w:b/>
          <w:sz w:val="28"/>
          <w:szCs w:val="28"/>
          <w:lang w:val="ru-RU"/>
        </w:rPr>
        <w:t>ГБ НОУ «ГКШИП»</w:t>
      </w:r>
    </w:p>
    <w:p w:rsidR="00B264B2" w:rsidRDefault="00941780" w:rsidP="00BD3251">
      <w:pPr>
        <w:spacing w:after="0" w:line="240" w:lineRule="auto"/>
        <w:contextualSpacing/>
        <w:jc w:val="center"/>
        <w:rPr>
          <w:rFonts w:ascii="Times New Roman" w:hAnsi="Times New Roman"/>
          <w:b/>
          <w:sz w:val="28"/>
          <w:szCs w:val="28"/>
          <w:lang w:val="ru-RU"/>
        </w:rPr>
      </w:pPr>
      <w:r w:rsidRPr="00941780">
        <w:rPr>
          <w:rFonts w:ascii="Times New Roman" w:hAnsi="Times New Roman"/>
          <w:b/>
          <w:sz w:val="28"/>
          <w:szCs w:val="28"/>
          <w:lang w:val="ru-RU"/>
        </w:rPr>
        <w:t xml:space="preserve"> НА</w:t>
      </w:r>
      <w:r w:rsidR="00B264B2" w:rsidRPr="00941780">
        <w:rPr>
          <w:rFonts w:ascii="Times New Roman" w:hAnsi="Times New Roman"/>
          <w:b/>
          <w:sz w:val="28"/>
          <w:szCs w:val="28"/>
          <w:lang w:val="ru-RU"/>
        </w:rPr>
        <w:t xml:space="preserve"> 202</w:t>
      </w:r>
      <w:r w:rsidR="005A15CC">
        <w:rPr>
          <w:rFonts w:ascii="Times New Roman" w:hAnsi="Times New Roman"/>
          <w:b/>
          <w:sz w:val="28"/>
          <w:szCs w:val="28"/>
          <w:lang w:val="ru-RU"/>
        </w:rPr>
        <w:t>4 – 2025</w:t>
      </w:r>
      <w:r w:rsidRPr="00941780">
        <w:rPr>
          <w:rFonts w:ascii="Times New Roman" w:hAnsi="Times New Roman"/>
          <w:b/>
          <w:sz w:val="28"/>
          <w:szCs w:val="28"/>
          <w:lang w:val="ru-RU"/>
        </w:rPr>
        <w:t xml:space="preserve"> УЧЕБНЫЙ ГОД</w:t>
      </w:r>
    </w:p>
    <w:p w:rsidR="00941780" w:rsidRDefault="00941780" w:rsidP="00BD3251">
      <w:pPr>
        <w:spacing w:after="0" w:line="240" w:lineRule="auto"/>
        <w:contextualSpacing/>
        <w:jc w:val="center"/>
        <w:rPr>
          <w:rFonts w:ascii="Times New Roman" w:hAnsi="Times New Roman"/>
          <w:b/>
          <w:sz w:val="28"/>
          <w:szCs w:val="28"/>
          <w:lang w:val="ru-RU"/>
        </w:rPr>
      </w:pPr>
    </w:p>
    <w:p w:rsidR="006142BD" w:rsidRDefault="00941780" w:rsidP="00BD3251">
      <w:pPr>
        <w:spacing w:after="0" w:line="240" w:lineRule="auto"/>
        <w:ind w:firstLine="709"/>
        <w:contextualSpacing/>
        <w:rPr>
          <w:rFonts w:ascii="Times New Roman" w:hAnsi="Times New Roman"/>
          <w:b/>
          <w:sz w:val="24"/>
          <w:szCs w:val="24"/>
          <w:lang w:val="ru-RU"/>
        </w:rPr>
      </w:pPr>
      <w:r w:rsidRPr="00941780">
        <w:rPr>
          <w:rFonts w:ascii="Times New Roman" w:hAnsi="Times New Roman"/>
          <w:b/>
          <w:sz w:val="24"/>
          <w:szCs w:val="24"/>
          <w:lang w:val="ru-RU"/>
        </w:rPr>
        <w:t>Исходя из анализа работы школы, необходимо в 2</w:t>
      </w:r>
      <w:r w:rsidR="005A15CC">
        <w:rPr>
          <w:rFonts w:ascii="Times New Roman" w:hAnsi="Times New Roman"/>
          <w:b/>
          <w:sz w:val="24"/>
          <w:szCs w:val="24"/>
          <w:lang w:val="ru-RU"/>
        </w:rPr>
        <w:t>024-2025</w:t>
      </w:r>
      <w:r w:rsidRPr="00941780">
        <w:rPr>
          <w:rFonts w:ascii="Times New Roman" w:hAnsi="Times New Roman"/>
          <w:b/>
          <w:sz w:val="24"/>
          <w:szCs w:val="24"/>
          <w:lang w:val="ru-RU"/>
        </w:rPr>
        <w:t xml:space="preserve"> учебном году решить следующие задачи:</w:t>
      </w:r>
    </w:p>
    <w:p w:rsidR="00E67ECD" w:rsidRPr="00E67ECD" w:rsidRDefault="00E67ECD" w:rsidP="00E67ECD">
      <w:pPr>
        <w:spacing w:after="0" w:line="240" w:lineRule="auto"/>
        <w:ind w:firstLine="709"/>
        <w:contextualSpacing/>
        <w:rPr>
          <w:rFonts w:ascii="Times New Roman" w:hAnsi="Times New Roman"/>
          <w:sz w:val="24"/>
          <w:szCs w:val="24"/>
          <w:lang w:val="ru-RU"/>
        </w:rPr>
      </w:pPr>
      <w:r w:rsidRPr="00E67ECD">
        <w:rPr>
          <w:rFonts w:ascii="Times New Roman" w:hAnsi="Times New Roman"/>
          <w:sz w:val="24"/>
          <w:szCs w:val="24"/>
          <w:lang w:val="ru-RU"/>
        </w:rPr>
        <w:t>1. Создание условий (организационно-управленческих, методических, педагогических) для обновления основных образовательных программ среднего общего образования в соответствии с Федеральным государственным стандартом нового поколения.</w:t>
      </w:r>
    </w:p>
    <w:p w:rsidR="00E67ECD" w:rsidRPr="00E67ECD" w:rsidRDefault="00E67ECD" w:rsidP="00E67ECD">
      <w:pPr>
        <w:spacing w:after="0" w:line="240" w:lineRule="auto"/>
        <w:ind w:firstLine="709"/>
        <w:contextualSpacing/>
        <w:rPr>
          <w:rFonts w:ascii="Times New Roman" w:hAnsi="Times New Roman"/>
          <w:sz w:val="24"/>
          <w:szCs w:val="24"/>
          <w:lang w:val="ru-RU"/>
        </w:rPr>
      </w:pPr>
      <w:r w:rsidRPr="00E67ECD">
        <w:rPr>
          <w:rFonts w:ascii="Times New Roman" w:hAnsi="Times New Roman"/>
          <w:sz w:val="24"/>
          <w:szCs w:val="24"/>
          <w:lang w:val="ru-RU"/>
        </w:rPr>
        <w:t>2. Повышение качества образования через индивидуализацию траектории учащихся исходя из их потребностей, интересов и интеллектуальных возможностей.</w:t>
      </w:r>
    </w:p>
    <w:p w:rsidR="00E67ECD" w:rsidRPr="00E67ECD" w:rsidRDefault="00E67ECD" w:rsidP="00E67ECD">
      <w:pPr>
        <w:spacing w:after="0" w:line="240" w:lineRule="auto"/>
        <w:ind w:firstLine="709"/>
        <w:contextualSpacing/>
        <w:rPr>
          <w:rFonts w:ascii="Times New Roman" w:hAnsi="Times New Roman"/>
          <w:sz w:val="24"/>
          <w:szCs w:val="24"/>
          <w:lang w:val="ru-RU"/>
        </w:rPr>
      </w:pPr>
      <w:r w:rsidRPr="00E67ECD">
        <w:rPr>
          <w:rFonts w:ascii="Times New Roman" w:hAnsi="Times New Roman"/>
          <w:sz w:val="24"/>
          <w:szCs w:val="24"/>
          <w:lang w:val="ru-RU"/>
        </w:rPr>
        <w:t>3. Создание современной и безопасной цифровой образовательной среды, обеспечивающей высокое качество и доступность образования.</w:t>
      </w:r>
    </w:p>
    <w:p w:rsidR="00E67ECD" w:rsidRPr="00E67ECD" w:rsidRDefault="00E67ECD" w:rsidP="00E67ECD">
      <w:pPr>
        <w:spacing w:after="0" w:line="240" w:lineRule="auto"/>
        <w:ind w:firstLine="709"/>
        <w:contextualSpacing/>
        <w:rPr>
          <w:rFonts w:ascii="Times New Roman" w:hAnsi="Times New Roman"/>
          <w:sz w:val="24"/>
          <w:szCs w:val="24"/>
          <w:lang w:val="ru-RU"/>
        </w:rPr>
      </w:pPr>
      <w:r w:rsidRPr="00E67ECD">
        <w:rPr>
          <w:rFonts w:ascii="Times New Roman" w:hAnsi="Times New Roman"/>
          <w:sz w:val="24"/>
          <w:szCs w:val="24"/>
          <w:lang w:val="ru-RU"/>
        </w:rPr>
        <w:t>4. Обеспечение методического сопровождения работы с молодыми и вновь принятыми специалистами.</w:t>
      </w:r>
    </w:p>
    <w:p w:rsidR="00E67ECD" w:rsidRPr="00E67ECD" w:rsidRDefault="00E67ECD" w:rsidP="00E67ECD">
      <w:pPr>
        <w:shd w:val="clear" w:color="auto" w:fill="FFFFFF"/>
        <w:spacing w:after="0" w:line="240" w:lineRule="auto"/>
        <w:ind w:firstLine="709"/>
        <w:rPr>
          <w:rFonts w:ascii="Times New Roman" w:hAnsi="Times New Roman"/>
          <w:sz w:val="24"/>
          <w:szCs w:val="24"/>
          <w:lang w:val="ru-RU"/>
        </w:rPr>
      </w:pPr>
      <w:r w:rsidRPr="00E67ECD">
        <w:rPr>
          <w:rFonts w:ascii="Times New Roman" w:hAnsi="Times New Roman"/>
          <w:sz w:val="24"/>
          <w:szCs w:val="24"/>
          <w:lang w:val="ru-RU"/>
        </w:rPr>
        <w:t xml:space="preserve">5. Выявление и поддержка талантливых кадет через проведение и участие в олимпиадах, конкурсах, конференциях обучающихся. </w:t>
      </w:r>
    </w:p>
    <w:p w:rsidR="00E67ECD" w:rsidRPr="00E67ECD" w:rsidRDefault="00E67ECD" w:rsidP="00E67ECD">
      <w:pPr>
        <w:spacing w:after="0" w:line="240" w:lineRule="auto"/>
        <w:ind w:firstLine="709"/>
        <w:rPr>
          <w:rFonts w:ascii="Times New Roman" w:hAnsi="Times New Roman"/>
          <w:sz w:val="24"/>
          <w:szCs w:val="24"/>
          <w:lang w:val="ru-RU"/>
        </w:rPr>
      </w:pPr>
      <w:r w:rsidRPr="00E67ECD">
        <w:rPr>
          <w:rFonts w:ascii="Times New Roman" w:hAnsi="Times New Roman"/>
          <w:sz w:val="24"/>
          <w:szCs w:val="24"/>
          <w:lang w:val="ru-RU"/>
        </w:rPr>
        <w:t>6. Упорядочить самоподготовку воспитанников учреждения.</w:t>
      </w:r>
    </w:p>
    <w:p w:rsidR="00E67ECD" w:rsidRPr="00E67ECD" w:rsidRDefault="00E67ECD" w:rsidP="00E67ECD">
      <w:pPr>
        <w:shd w:val="clear" w:color="auto" w:fill="FFFFFF"/>
        <w:spacing w:after="0" w:line="240" w:lineRule="auto"/>
        <w:ind w:firstLine="709"/>
        <w:rPr>
          <w:rFonts w:ascii="Times New Roman" w:hAnsi="Times New Roman"/>
          <w:sz w:val="24"/>
          <w:szCs w:val="24"/>
          <w:lang w:val="ru-RU"/>
        </w:rPr>
      </w:pPr>
      <w:r w:rsidRPr="00E67ECD">
        <w:rPr>
          <w:rFonts w:ascii="Times New Roman" w:hAnsi="Times New Roman"/>
          <w:sz w:val="24"/>
          <w:szCs w:val="24"/>
          <w:lang w:val="ru-RU"/>
        </w:rPr>
        <w:t>7. Простроить работу педагогического коллектива, социального педагога и психолога, родительского комитета по организации и совершенствованию учебно– воспитательного процесса в плане организации самоподготовок, снижению пропусков обучающимися.</w:t>
      </w:r>
    </w:p>
    <w:p w:rsidR="00400F1C" w:rsidRPr="00400F1C" w:rsidRDefault="00E67ECD" w:rsidP="00400F1C">
      <w:pPr>
        <w:spacing w:after="0" w:line="240" w:lineRule="auto"/>
        <w:ind w:firstLine="709"/>
        <w:rPr>
          <w:rFonts w:ascii="Times New Roman" w:hAnsi="Times New Roman"/>
          <w:sz w:val="24"/>
          <w:szCs w:val="24"/>
          <w:lang w:val="ru-RU"/>
        </w:rPr>
      </w:pPr>
      <w:r w:rsidRPr="00E67ECD">
        <w:rPr>
          <w:rFonts w:ascii="Times New Roman" w:hAnsi="Times New Roman"/>
          <w:sz w:val="24"/>
          <w:szCs w:val="24"/>
          <w:lang w:val="ru-RU"/>
        </w:rPr>
        <w:t>8</w:t>
      </w:r>
      <w:r w:rsidRPr="00400F1C">
        <w:rPr>
          <w:rFonts w:ascii="Times New Roman" w:hAnsi="Times New Roman"/>
          <w:sz w:val="24"/>
          <w:szCs w:val="24"/>
          <w:lang w:val="ru-RU"/>
        </w:rPr>
        <w:t>. Создание условий для повышения профессионального мастерства преподавателей на основе курсовой подготовки, обмена опытом, участия в конкурсах, конференциях, семинарах, самообразование.</w:t>
      </w:r>
    </w:p>
    <w:p w:rsidR="00400F1C" w:rsidRPr="00400F1C" w:rsidRDefault="00E67ECD" w:rsidP="00400F1C">
      <w:pPr>
        <w:shd w:val="clear" w:color="auto" w:fill="FFFFFF"/>
        <w:tabs>
          <w:tab w:val="left" w:pos="709"/>
          <w:tab w:val="left" w:pos="1134"/>
        </w:tabs>
        <w:spacing w:after="0" w:line="240" w:lineRule="auto"/>
        <w:ind w:firstLine="709"/>
        <w:rPr>
          <w:rFonts w:ascii="Times New Roman" w:hAnsi="Times New Roman"/>
          <w:sz w:val="24"/>
          <w:szCs w:val="24"/>
          <w:lang w:val="ru-RU"/>
        </w:rPr>
      </w:pPr>
      <w:r w:rsidRPr="00400F1C">
        <w:rPr>
          <w:rFonts w:ascii="Times New Roman" w:hAnsi="Times New Roman"/>
          <w:sz w:val="24"/>
          <w:szCs w:val="24"/>
          <w:lang w:val="ru-RU"/>
        </w:rPr>
        <w:t>9.</w:t>
      </w:r>
      <w:r w:rsidR="00400F1C" w:rsidRPr="00400F1C">
        <w:rPr>
          <w:rFonts w:ascii="Times New Roman" w:hAnsi="Times New Roman"/>
          <w:sz w:val="24"/>
          <w:szCs w:val="24"/>
          <w:lang w:val="ru-RU"/>
        </w:rPr>
        <w:t xml:space="preserve"> Продолжить совершенствование системы патриотического и духовно</w:t>
      </w:r>
      <w:r w:rsidR="00C46A3F">
        <w:rPr>
          <w:rFonts w:ascii="Times New Roman" w:hAnsi="Times New Roman"/>
          <w:sz w:val="24"/>
          <w:szCs w:val="24"/>
          <w:lang w:val="ru-RU"/>
        </w:rPr>
        <w:t>-</w:t>
      </w:r>
      <w:r w:rsidR="00400F1C" w:rsidRPr="00400F1C">
        <w:rPr>
          <w:rFonts w:ascii="Times New Roman" w:hAnsi="Times New Roman"/>
          <w:sz w:val="24"/>
          <w:szCs w:val="24"/>
          <w:lang w:val="ru-RU"/>
        </w:rPr>
        <w:t>нравс</w:t>
      </w:r>
      <w:r w:rsidR="00400F1C">
        <w:rPr>
          <w:rFonts w:ascii="Times New Roman" w:hAnsi="Times New Roman"/>
          <w:sz w:val="24"/>
          <w:szCs w:val="24"/>
          <w:lang w:val="ru-RU"/>
        </w:rPr>
        <w:t>твенного воспитания обучающихся.</w:t>
      </w:r>
    </w:p>
    <w:p w:rsidR="00E67ECD" w:rsidRPr="00400F1C" w:rsidRDefault="00400F1C" w:rsidP="00400F1C">
      <w:pPr>
        <w:shd w:val="clear" w:color="auto" w:fill="FFFFFF"/>
        <w:tabs>
          <w:tab w:val="left" w:pos="709"/>
        </w:tabs>
        <w:spacing w:after="0" w:line="240" w:lineRule="auto"/>
        <w:ind w:firstLine="709"/>
        <w:rPr>
          <w:rFonts w:ascii="Times New Roman" w:hAnsi="Times New Roman"/>
          <w:sz w:val="24"/>
          <w:szCs w:val="24"/>
          <w:lang w:val="ru-RU"/>
        </w:rPr>
      </w:pPr>
      <w:r w:rsidRPr="00400F1C">
        <w:rPr>
          <w:rFonts w:ascii="Times New Roman" w:hAnsi="Times New Roman"/>
          <w:sz w:val="24"/>
          <w:szCs w:val="24"/>
          <w:lang w:val="ru-RU"/>
        </w:rPr>
        <w:t>10.</w:t>
      </w:r>
      <w:r w:rsidR="00E67ECD" w:rsidRPr="00400F1C">
        <w:rPr>
          <w:rFonts w:ascii="Times New Roman" w:hAnsi="Times New Roman"/>
          <w:sz w:val="24"/>
          <w:szCs w:val="24"/>
          <w:lang w:val="ru-RU"/>
        </w:rPr>
        <w:t xml:space="preserve"> Сохранение здоровья кадет через внедрение в практику работы здоровьесберегающих технологий в урочной и внеурочной деятельности. </w:t>
      </w:r>
    </w:p>
    <w:p w:rsidR="0008501F" w:rsidRDefault="0008501F" w:rsidP="00BD3251">
      <w:pPr>
        <w:shd w:val="clear" w:color="auto" w:fill="FFFFFF"/>
        <w:spacing w:after="0" w:line="240" w:lineRule="auto"/>
        <w:contextualSpacing/>
        <w:rPr>
          <w:rFonts w:ascii="Times New Roman" w:hAnsi="Times New Roman"/>
          <w:sz w:val="28"/>
          <w:szCs w:val="28"/>
          <w:lang w:val="ru-RU" w:eastAsia="ru-RU"/>
        </w:rPr>
      </w:pPr>
    </w:p>
    <w:p w:rsidR="00FC720F" w:rsidRDefault="00FC720F" w:rsidP="00BD3251">
      <w:pPr>
        <w:shd w:val="clear" w:color="auto" w:fill="FFFFFF"/>
        <w:spacing w:after="0" w:line="240" w:lineRule="auto"/>
        <w:contextualSpacing/>
        <w:rPr>
          <w:rFonts w:ascii="Times New Roman" w:hAnsi="Times New Roman"/>
          <w:sz w:val="28"/>
          <w:szCs w:val="28"/>
          <w:lang w:val="ru-RU" w:eastAsia="ru-RU"/>
        </w:rPr>
      </w:pPr>
    </w:p>
    <w:p w:rsidR="00E67ECD" w:rsidRPr="00C33A78" w:rsidRDefault="00E67ECD" w:rsidP="00BD3251">
      <w:pPr>
        <w:shd w:val="clear" w:color="auto" w:fill="FFFFFF"/>
        <w:spacing w:after="0" w:line="240" w:lineRule="auto"/>
        <w:contextualSpacing/>
        <w:rPr>
          <w:rFonts w:ascii="Times New Roman" w:hAnsi="Times New Roman"/>
          <w:sz w:val="28"/>
          <w:szCs w:val="28"/>
          <w:lang w:val="ru-RU" w:eastAsia="ru-RU"/>
        </w:rPr>
        <w:sectPr w:rsidR="00E67ECD" w:rsidRPr="00C33A78" w:rsidSect="00BA079B">
          <w:footerReference w:type="default" r:id="rId22"/>
          <w:pgSz w:w="11906" w:h="16838"/>
          <w:pgMar w:top="1135" w:right="707" w:bottom="709" w:left="1701" w:header="708" w:footer="708" w:gutter="0"/>
          <w:pgNumType w:start="0"/>
          <w:cols w:space="708"/>
          <w:docGrid w:linePitch="360"/>
        </w:sectPr>
      </w:pPr>
    </w:p>
    <w:p w:rsidR="00882812" w:rsidRPr="00C33A78" w:rsidRDefault="0008501F" w:rsidP="00BD3251">
      <w:pPr>
        <w:shd w:val="clear" w:color="auto" w:fill="FFFFFF"/>
        <w:spacing w:after="0" w:line="240" w:lineRule="auto"/>
        <w:contextualSpacing/>
        <w:jc w:val="center"/>
        <w:rPr>
          <w:rFonts w:ascii="Times New Roman" w:hAnsi="Times New Roman"/>
          <w:b/>
          <w:sz w:val="28"/>
          <w:szCs w:val="28"/>
          <w:lang w:val="ru-RU" w:eastAsia="ru-RU"/>
        </w:rPr>
      </w:pPr>
      <w:r w:rsidRPr="00C33A78">
        <w:rPr>
          <w:rFonts w:ascii="Times New Roman" w:hAnsi="Times New Roman"/>
          <w:b/>
          <w:sz w:val="28"/>
          <w:szCs w:val="28"/>
          <w:lang w:val="ru-RU" w:eastAsia="ru-RU"/>
        </w:rPr>
        <w:lastRenderedPageBreak/>
        <w:t>ПРИЛОЖЕНИЯ</w:t>
      </w:r>
    </w:p>
    <w:p w:rsidR="00882812" w:rsidRPr="00C33A78" w:rsidRDefault="00882812" w:rsidP="00BD3251">
      <w:pPr>
        <w:shd w:val="clear" w:color="auto" w:fill="FFFFFF"/>
        <w:spacing w:after="0" w:line="240" w:lineRule="auto"/>
        <w:contextualSpacing/>
        <w:jc w:val="right"/>
        <w:rPr>
          <w:rFonts w:ascii="Times New Roman" w:hAnsi="Times New Roman"/>
          <w:sz w:val="24"/>
          <w:szCs w:val="24"/>
          <w:lang w:val="ru-RU" w:eastAsia="ru-RU"/>
        </w:rPr>
      </w:pPr>
      <w:r w:rsidRPr="00C33A78">
        <w:rPr>
          <w:rFonts w:ascii="Times New Roman" w:hAnsi="Times New Roman"/>
          <w:sz w:val="28"/>
          <w:szCs w:val="28"/>
          <w:lang w:val="ru-RU" w:eastAsia="ru-RU"/>
        </w:rPr>
        <w:t>Приложение</w:t>
      </w:r>
      <w:r w:rsidRPr="00C33A78">
        <w:rPr>
          <w:rFonts w:ascii="Times New Roman" w:hAnsi="Times New Roman"/>
          <w:sz w:val="24"/>
          <w:szCs w:val="24"/>
          <w:lang w:val="ru-RU" w:eastAsia="ru-RU"/>
        </w:rPr>
        <w:t xml:space="preserve"> №1</w:t>
      </w:r>
    </w:p>
    <w:p w:rsidR="00882812" w:rsidRPr="00C33A78" w:rsidRDefault="00882812" w:rsidP="00BD3251">
      <w:pPr>
        <w:shd w:val="clear" w:color="auto" w:fill="FFFFFF"/>
        <w:spacing w:after="0" w:line="240" w:lineRule="auto"/>
        <w:contextualSpacing/>
        <w:rPr>
          <w:rFonts w:ascii="Times New Roman" w:hAnsi="Times New Roman"/>
          <w:b/>
          <w:sz w:val="24"/>
          <w:szCs w:val="24"/>
          <w:lang w:val="ru-RU" w:eastAsia="ru-RU"/>
        </w:rPr>
      </w:pPr>
    </w:p>
    <w:p w:rsidR="002C22A8" w:rsidRDefault="002C22A8" w:rsidP="00BD3251">
      <w:pPr>
        <w:spacing w:after="0" w:line="240" w:lineRule="auto"/>
        <w:contextualSpacing/>
        <w:jc w:val="center"/>
        <w:rPr>
          <w:rFonts w:ascii="Times New Roman" w:hAnsi="Times New Roman"/>
          <w:b/>
          <w:bCs/>
          <w:color w:val="000000"/>
          <w:sz w:val="24"/>
          <w:szCs w:val="24"/>
          <w:lang w:val="ru-RU" w:eastAsia="ru-RU" w:bidi="ar-SA"/>
        </w:rPr>
      </w:pPr>
      <w:r w:rsidRPr="004A4EE7">
        <w:rPr>
          <w:rFonts w:ascii="Times New Roman" w:hAnsi="Times New Roman"/>
          <w:b/>
          <w:bCs/>
          <w:color w:val="000000"/>
          <w:sz w:val="28"/>
          <w:szCs w:val="28"/>
          <w:lang w:val="ru-RU" w:eastAsia="ru-RU" w:bidi="ar-SA"/>
        </w:rPr>
        <w:t>Перспективный график аттестации педагогических р</w:t>
      </w:r>
      <w:r w:rsidR="00517108" w:rsidRPr="004A4EE7">
        <w:rPr>
          <w:rFonts w:ascii="Times New Roman" w:hAnsi="Times New Roman"/>
          <w:b/>
          <w:bCs/>
          <w:color w:val="000000"/>
          <w:sz w:val="28"/>
          <w:szCs w:val="28"/>
          <w:lang w:val="ru-RU" w:eastAsia="ru-RU" w:bidi="ar-SA"/>
        </w:rPr>
        <w:t>аботников ГБ НОУ «ГКШИП» на 2024 – 2025</w:t>
      </w:r>
      <w:r w:rsidRPr="004A4EE7">
        <w:rPr>
          <w:rFonts w:ascii="Times New Roman" w:hAnsi="Times New Roman"/>
          <w:b/>
          <w:bCs/>
          <w:color w:val="000000"/>
          <w:sz w:val="28"/>
          <w:szCs w:val="28"/>
          <w:lang w:val="ru-RU" w:eastAsia="ru-RU" w:bidi="ar-SA"/>
        </w:rPr>
        <w:t xml:space="preserve"> учебный год</w:t>
      </w:r>
      <w:r w:rsidRPr="002C22A8">
        <w:rPr>
          <w:rFonts w:ascii="Times New Roman" w:hAnsi="Times New Roman"/>
          <w:b/>
          <w:bCs/>
          <w:color w:val="000000"/>
          <w:sz w:val="24"/>
          <w:szCs w:val="24"/>
          <w:lang w:val="ru-RU" w:eastAsia="ru-RU" w:bidi="ar-SA"/>
        </w:rPr>
        <w:t xml:space="preserve"> </w:t>
      </w:r>
    </w:p>
    <w:p w:rsidR="00E0584F" w:rsidRPr="002C22A8" w:rsidRDefault="00E0584F" w:rsidP="00BD3251">
      <w:pPr>
        <w:spacing w:after="0" w:line="240" w:lineRule="auto"/>
        <w:contextualSpacing/>
        <w:jc w:val="center"/>
        <w:rPr>
          <w:rFonts w:ascii="Times New Roman" w:hAnsi="Times New Roman"/>
          <w:b/>
          <w:bCs/>
          <w:color w:val="000000"/>
          <w:sz w:val="24"/>
          <w:szCs w:val="24"/>
          <w:lang w:val="ru-RU" w:eastAsia="ru-RU" w:bidi="ar-SA"/>
        </w:rPr>
      </w:pPr>
    </w:p>
    <w:tbl>
      <w:tblPr>
        <w:tblW w:w="12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2"/>
        <w:gridCol w:w="3261"/>
        <w:gridCol w:w="2409"/>
        <w:gridCol w:w="1719"/>
        <w:gridCol w:w="1569"/>
        <w:gridCol w:w="2949"/>
      </w:tblGrid>
      <w:tr w:rsidR="00E0584F" w:rsidRPr="00BA079B" w:rsidTr="002C122D">
        <w:trPr>
          <w:trHeight w:val="578"/>
          <w:jc w:val="center"/>
        </w:trPr>
        <w:tc>
          <w:tcPr>
            <w:tcW w:w="562" w:type="dxa"/>
            <w:shd w:val="clear" w:color="auto" w:fill="FFFFFF" w:themeFill="background1"/>
            <w:hideMark/>
          </w:tcPr>
          <w:p w:rsidR="00E0584F" w:rsidRPr="00E0584F" w:rsidRDefault="00E0584F" w:rsidP="00E0584F">
            <w:pPr>
              <w:spacing w:after="0" w:line="240" w:lineRule="auto"/>
              <w:contextualSpacing/>
              <w:jc w:val="center"/>
              <w:rPr>
                <w:rFonts w:ascii="Times New Roman" w:hAnsi="Times New Roman"/>
                <w:b/>
                <w:bCs/>
                <w:color w:val="000000"/>
                <w:sz w:val="24"/>
                <w:szCs w:val="24"/>
                <w:lang w:val="ru-RU" w:eastAsia="ru-RU" w:bidi="ar-SA"/>
              </w:rPr>
            </w:pPr>
            <w:r w:rsidRPr="00E0584F">
              <w:rPr>
                <w:rFonts w:ascii="Times New Roman" w:hAnsi="Times New Roman"/>
                <w:b/>
                <w:bCs/>
                <w:color w:val="000000"/>
                <w:sz w:val="24"/>
                <w:szCs w:val="24"/>
                <w:lang w:val="ru-RU" w:eastAsia="ru-RU" w:bidi="ar-SA"/>
              </w:rPr>
              <w:t>№ п/п</w:t>
            </w:r>
          </w:p>
        </w:tc>
        <w:tc>
          <w:tcPr>
            <w:tcW w:w="3261" w:type="dxa"/>
            <w:shd w:val="clear" w:color="auto" w:fill="FFFFFF" w:themeFill="background1"/>
            <w:hideMark/>
          </w:tcPr>
          <w:p w:rsidR="00E0584F" w:rsidRPr="00E0584F" w:rsidRDefault="00E0584F" w:rsidP="00E0584F">
            <w:pPr>
              <w:spacing w:after="0" w:line="240" w:lineRule="auto"/>
              <w:contextualSpacing/>
              <w:jc w:val="center"/>
              <w:rPr>
                <w:rFonts w:ascii="Times New Roman" w:hAnsi="Times New Roman"/>
                <w:b/>
                <w:bCs/>
                <w:color w:val="000000"/>
                <w:sz w:val="24"/>
                <w:szCs w:val="24"/>
                <w:lang w:val="ru-RU" w:eastAsia="ru-RU" w:bidi="ar-SA"/>
              </w:rPr>
            </w:pPr>
            <w:r w:rsidRPr="00E0584F">
              <w:rPr>
                <w:rFonts w:ascii="Times New Roman" w:hAnsi="Times New Roman"/>
                <w:b/>
                <w:bCs/>
                <w:color w:val="000000"/>
                <w:sz w:val="24"/>
                <w:szCs w:val="24"/>
                <w:lang w:val="ru-RU" w:eastAsia="ru-RU" w:bidi="ar-SA"/>
              </w:rPr>
              <w:t>ФИО</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b/>
                <w:bCs/>
                <w:color w:val="000000"/>
                <w:sz w:val="24"/>
                <w:szCs w:val="24"/>
                <w:lang w:val="ru-RU" w:eastAsia="ru-RU" w:bidi="ar-SA"/>
              </w:rPr>
            </w:pPr>
            <w:r w:rsidRPr="00E0584F">
              <w:rPr>
                <w:rFonts w:ascii="Times New Roman" w:hAnsi="Times New Roman"/>
                <w:b/>
                <w:bCs/>
                <w:color w:val="000000"/>
                <w:sz w:val="24"/>
                <w:szCs w:val="24"/>
                <w:lang w:val="ru-RU" w:eastAsia="ru-RU" w:bidi="ar-SA"/>
              </w:rPr>
              <w:t>Квалификационная категория</w:t>
            </w:r>
          </w:p>
        </w:tc>
        <w:tc>
          <w:tcPr>
            <w:tcW w:w="1719" w:type="dxa"/>
            <w:shd w:val="clear" w:color="auto" w:fill="FFFFFF" w:themeFill="background1"/>
            <w:hideMark/>
          </w:tcPr>
          <w:p w:rsidR="00E0584F" w:rsidRPr="00E0584F" w:rsidRDefault="00E0584F" w:rsidP="00E0584F">
            <w:pPr>
              <w:spacing w:after="0" w:line="240" w:lineRule="auto"/>
              <w:contextualSpacing/>
              <w:jc w:val="center"/>
              <w:rPr>
                <w:rFonts w:ascii="Times New Roman" w:hAnsi="Times New Roman"/>
                <w:b/>
                <w:bCs/>
                <w:color w:val="000000"/>
                <w:sz w:val="24"/>
                <w:szCs w:val="24"/>
                <w:lang w:val="ru-RU" w:eastAsia="ru-RU" w:bidi="ar-SA"/>
              </w:rPr>
            </w:pPr>
            <w:r w:rsidRPr="00E0584F">
              <w:rPr>
                <w:rFonts w:ascii="Times New Roman" w:hAnsi="Times New Roman"/>
                <w:b/>
                <w:bCs/>
                <w:color w:val="000000"/>
                <w:sz w:val="24"/>
                <w:szCs w:val="24"/>
                <w:lang w:val="ru-RU" w:eastAsia="ru-RU" w:bidi="ar-SA"/>
              </w:rPr>
              <w:t>Дата присвоения категории</w:t>
            </w:r>
          </w:p>
        </w:tc>
        <w:tc>
          <w:tcPr>
            <w:tcW w:w="1569" w:type="dxa"/>
            <w:shd w:val="clear" w:color="auto" w:fill="FFFFFF" w:themeFill="background1"/>
            <w:hideMark/>
          </w:tcPr>
          <w:p w:rsidR="00E0584F" w:rsidRPr="00E0584F" w:rsidRDefault="00E0584F" w:rsidP="00E0584F">
            <w:pPr>
              <w:spacing w:after="0" w:line="240" w:lineRule="auto"/>
              <w:contextualSpacing/>
              <w:jc w:val="center"/>
              <w:rPr>
                <w:rFonts w:ascii="Times New Roman" w:hAnsi="Times New Roman"/>
                <w:b/>
                <w:bCs/>
                <w:color w:val="000000"/>
                <w:sz w:val="24"/>
                <w:szCs w:val="24"/>
                <w:lang w:val="ru-RU" w:eastAsia="ru-RU" w:bidi="ar-SA"/>
              </w:rPr>
            </w:pPr>
            <w:r w:rsidRPr="00E0584F">
              <w:rPr>
                <w:rFonts w:ascii="Times New Roman" w:hAnsi="Times New Roman"/>
                <w:b/>
                <w:bCs/>
                <w:color w:val="000000"/>
                <w:sz w:val="24"/>
                <w:szCs w:val="24"/>
                <w:lang w:val="ru-RU" w:eastAsia="ru-RU" w:bidi="ar-SA"/>
              </w:rPr>
              <w:t>ДО</w:t>
            </w:r>
          </w:p>
        </w:tc>
        <w:tc>
          <w:tcPr>
            <w:tcW w:w="2949" w:type="dxa"/>
            <w:shd w:val="clear" w:color="auto" w:fill="FFFFFF" w:themeFill="background1"/>
            <w:hideMark/>
          </w:tcPr>
          <w:p w:rsidR="00E0584F" w:rsidRPr="00E0584F" w:rsidRDefault="00E0584F" w:rsidP="00E0584F">
            <w:pPr>
              <w:spacing w:after="0" w:line="240" w:lineRule="auto"/>
              <w:contextualSpacing/>
              <w:jc w:val="center"/>
              <w:rPr>
                <w:rFonts w:ascii="Times New Roman" w:hAnsi="Times New Roman"/>
                <w:b/>
                <w:bCs/>
                <w:color w:val="000000"/>
                <w:sz w:val="24"/>
                <w:szCs w:val="24"/>
                <w:lang w:val="ru-RU" w:eastAsia="ru-RU" w:bidi="ar-SA"/>
              </w:rPr>
            </w:pPr>
            <w:r w:rsidRPr="00E0584F">
              <w:rPr>
                <w:rFonts w:ascii="Times New Roman" w:hAnsi="Times New Roman"/>
                <w:b/>
                <w:bCs/>
                <w:color w:val="000000"/>
                <w:sz w:val="24"/>
                <w:szCs w:val="24"/>
                <w:lang w:val="ru-RU" w:eastAsia="ru-RU" w:bidi="ar-SA"/>
              </w:rPr>
              <w:t>Рекомендуемая дата подачи заявления на первую/высшую/подтверждение категории</w:t>
            </w:r>
          </w:p>
        </w:tc>
      </w:tr>
      <w:tr w:rsidR="00E0584F" w:rsidRPr="00E0584F" w:rsidTr="002C122D">
        <w:trPr>
          <w:trHeight w:val="301"/>
          <w:jc w:val="center"/>
        </w:trPr>
        <w:tc>
          <w:tcPr>
            <w:tcW w:w="12469" w:type="dxa"/>
            <w:gridSpan w:val="6"/>
            <w:shd w:val="clear" w:color="auto" w:fill="FFFFFF" w:themeFill="background1"/>
          </w:tcPr>
          <w:p w:rsidR="00E0584F" w:rsidRPr="00E0584F" w:rsidRDefault="00E0584F" w:rsidP="00E0584F">
            <w:pPr>
              <w:spacing w:after="0" w:line="240" w:lineRule="auto"/>
              <w:contextualSpacing/>
              <w:jc w:val="center"/>
              <w:rPr>
                <w:rFonts w:ascii="Times New Roman" w:hAnsi="Times New Roman"/>
                <w:b/>
                <w:bCs/>
                <w:color w:val="000000"/>
                <w:sz w:val="24"/>
                <w:szCs w:val="24"/>
                <w:lang w:val="ru-RU" w:eastAsia="ru-RU" w:bidi="ar-SA"/>
              </w:rPr>
            </w:pPr>
            <w:r w:rsidRPr="00E0584F">
              <w:rPr>
                <w:rFonts w:ascii="Times New Roman" w:hAnsi="Times New Roman"/>
                <w:b/>
                <w:bCs/>
                <w:color w:val="000000"/>
                <w:sz w:val="24"/>
                <w:szCs w:val="24"/>
                <w:lang w:val="ru-RU" w:eastAsia="ru-RU" w:bidi="ar-SA"/>
              </w:rPr>
              <w:t>МЕТОДИСТЫ</w:t>
            </w:r>
          </w:p>
        </w:tc>
      </w:tr>
      <w:tr w:rsidR="00E0584F" w:rsidRPr="00E0584F" w:rsidTr="002C122D">
        <w:trPr>
          <w:trHeight w:val="276"/>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1.</w:t>
            </w:r>
          </w:p>
        </w:tc>
        <w:tc>
          <w:tcPr>
            <w:tcW w:w="3261" w:type="dxa"/>
            <w:shd w:val="clear" w:color="auto" w:fill="FFFFFF" w:themeFill="background1"/>
          </w:tcPr>
          <w:p w:rsidR="00E0584F" w:rsidRPr="00E0584F" w:rsidRDefault="00E0584F" w:rsidP="00E0584F">
            <w:pPr>
              <w:spacing w:after="0" w:line="240" w:lineRule="auto"/>
              <w:contextualSpacing/>
              <w:rPr>
                <w:rFonts w:ascii="Times New Roman" w:hAnsi="Times New Roman"/>
                <w:color w:val="000000"/>
                <w:sz w:val="24"/>
                <w:szCs w:val="24"/>
                <w:lang w:eastAsia="ru-RU"/>
              </w:rPr>
            </w:pPr>
            <w:r w:rsidRPr="00E0584F">
              <w:rPr>
                <w:rFonts w:ascii="Times New Roman" w:hAnsi="Times New Roman"/>
                <w:color w:val="000000"/>
                <w:sz w:val="24"/>
                <w:szCs w:val="24"/>
                <w:lang w:eastAsia="ru-RU"/>
              </w:rPr>
              <w:t>Акимова О.В.</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первая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31.08.2022</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31.08.2027</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31.05.2025</w:t>
            </w:r>
          </w:p>
        </w:tc>
      </w:tr>
      <w:tr w:rsidR="00E0584F" w:rsidRPr="00E0584F" w:rsidTr="002C122D">
        <w:trPr>
          <w:trHeight w:val="267"/>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2.</w:t>
            </w:r>
          </w:p>
        </w:tc>
        <w:tc>
          <w:tcPr>
            <w:tcW w:w="3261" w:type="dxa"/>
            <w:shd w:val="clear" w:color="auto" w:fill="FFFFFF" w:themeFill="background1"/>
          </w:tcPr>
          <w:p w:rsidR="00E0584F" w:rsidRPr="00E0584F" w:rsidRDefault="00E0584F" w:rsidP="00E0584F">
            <w:pPr>
              <w:spacing w:after="0" w:line="240" w:lineRule="auto"/>
              <w:contextualSpacing/>
              <w:rPr>
                <w:rFonts w:ascii="Times New Roman" w:hAnsi="Times New Roman"/>
                <w:color w:val="000000"/>
                <w:sz w:val="24"/>
                <w:szCs w:val="24"/>
                <w:lang w:eastAsia="ru-RU"/>
              </w:rPr>
            </w:pPr>
            <w:r w:rsidRPr="00E0584F">
              <w:rPr>
                <w:rFonts w:ascii="Times New Roman" w:hAnsi="Times New Roman"/>
                <w:color w:val="000000"/>
                <w:sz w:val="24"/>
                <w:szCs w:val="24"/>
                <w:lang w:eastAsia="ru-RU"/>
              </w:rPr>
              <w:t>Бабкина Я.А.</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высшая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23.03.2022</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23.03.2027</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23.12.2026</w:t>
            </w:r>
          </w:p>
        </w:tc>
      </w:tr>
      <w:tr w:rsidR="00E0584F" w:rsidRPr="00E0584F" w:rsidTr="002C122D">
        <w:trPr>
          <w:trHeight w:val="329"/>
          <w:jc w:val="center"/>
        </w:trPr>
        <w:tc>
          <w:tcPr>
            <w:tcW w:w="12469" w:type="dxa"/>
            <w:gridSpan w:val="6"/>
            <w:shd w:val="clear" w:color="auto" w:fill="FFFFFF" w:themeFill="background1"/>
          </w:tcPr>
          <w:p w:rsidR="00E0584F" w:rsidRPr="00E0584F" w:rsidRDefault="00E0584F" w:rsidP="00E0584F">
            <w:pPr>
              <w:spacing w:after="0" w:line="240" w:lineRule="auto"/>
              <w:contextualSpacing/>
              <w:jc w:val="center"/>
              <w:rPr>
                <w:rFonts w:ascii="Times New Roman" w:hAnsi="Times New Roman"/>
                <w:b/>
                <w:bCs/>
                <w:color w:val="000000"/>
                <w:sz w:val="24"/>
                <w:szCs w:val="24"/>
                <w:lang w:val="ru-RU" w:eastAsia="ru-RU" w:bidi="ar-SA"/>
              </w:rPr>
            </w:pPr>
            <w:r w:rsidRPr="00E0584F">
              <w:rPr>
                <w:rFonts w:ascii="Times New Roman" w:hAnsi="Times New Roman"/>
                <w:b/>
                <w:bCs/>
                <w:color w:val="000000"/>
                <w:sz w:val="24"/>
                <w:szCs w:val="24"/>
                <w:lang w:val="ru-RU" w:eastAsia="ru-RU" w:bidi="ar-SA"/>
              </w:rPr>
              <w:t>УЧИТЕЛЯ</w:t>
            </w:r>
          </w:p>
        </w:tc>
      </w:tr>
      <w:tr w:rsidR="00E0584F" w:rsidRPr="00E0584F" w:rsidTr="002C122D">
        <w:trPr>
          <w:trHeight w:val="209"/>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1.</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Болтунова С.П.</w:t>
            </w:r>
          </w:p>
        </w:tc>
        <w:tc>
          <w:tcPr>
            <w:tcW w:w="2409" w:type="dxa"/>
            <w:tcBorders>
              <w:top w:val="single" w:sz="4" w:space="0" w:color="auto"/>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высшая</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25.03.2020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25.03.2025</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25.12.2024</w:t>
            </w:r>
          </w:p>
        </w:tc>
      </w:tr>
      <w:tr w:rsidR="00E0584F" w:rsidRPr="00E0584F" w:rsidTr="002C122D">
        <w:trPr>
          <w:trHeight w:val="278"/>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2.</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Вылегжанина Е.А.</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высшая</w:t>
            </w:r>
          </w:p>
        </w:tc>
        <w:tc>
          <w:tcPr>
            <w:tcW w:w="1719" w:type="dxa"/>
            <w:tcBorders>
              <w:top w:val="single" w:sz="4" w:space="0" w:color="auto"/>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25.11.2020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25.11.2025</w:t>
            </w:r>
          </w:p>
        </w:tc>
        <w:tc>
          <w:tcPr>
            <w:tcW w:w="2949" w:type="dxa"/>
            <w:tcBorders>
              <w:top w:val="single" w:sz="4" w:space="0" w:color="auto"/>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25.08.2025</w:t>
            </w:r>
          </w:p>
        </w:tc>
      </w:tr>
      <w:tr w:rsidR="00E0584F" w:rsidRPr="00E0584F" w:rsidTr="002C122D">
        <w:trPr>
          <w:trHeight w:val="314"/>
          <w:jc w:val="center"/>
        </w:trPr>
        <w:tc>
          <w:tcPr>
            <w:tcW w:w="562" w:type="dxa"/>
            <w:tcBorders>
              <w:bottom w:val="single" w:sz="4" w:space="0" w:color="auto"/>
            </w:tcBorders>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3.</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Гудченко В.Т.</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высшая</w:t>
            </w:r>
          </w:p>
        </w:tc>
        <w:tc>
          <w:tcPr>
            <w:tcW w:w="1719" w:type="dxa"/>
            <w:tcBorders>
              <w:top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29.03.2024</w:t>
            </w:r>
          </w:p>
        </w:tc>
        <w:tc>
          <w:tcPr>
            <w:tcW w:w="1569" w:type="dxa"/>
            <w:tcBorders>
              <w:top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29.03.2029</w:t>
            </w:r>
          </w:p>
        </w:tc>
        <w:tc>
          <w:tcPr>
            <w:tcW w:w="2949" w:type="dxa"/>
            <w:tcBorders>
              <w:top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29.12.2028</w:t>
            </w:r>
          </w:p>
        </w:tc>
      </w:tr>
      <w:tr w:rsidR="00E0584F" w:rsidRPr="00E0584F" w:rsidTr="002C122D">
        <w:trPr>
          <w:trHeight w:val="291"/>
          <w:jc w:val="center"/>
        </w:trPr>
        <w:tc>
          <w:tcPr>
            <w:tcW w:w="562" w:type="dxa"/>
            <w:tcBorders>
              <w:top w:val="single" w:sz="4" w:space="0" w:color="auto"/>
            </w:tcBorders>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4.</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Коровкин М.А.</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первая</w:t>
            </w:r>
          </w:p>
        </w:tc>
        <w:tc>
          <w:tcPr>
            <w:tcW w:w="171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26.10.2022</w:t>
            </w:r>
          </w:p>
        </w:tc>
        <w:tc>
          <w:tcPr>
            <w:tcW w:w="156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26.10.2027</w:t>
            </w:r>
          </w:p>
        </w:tc>
        <w:tc>
          <w:tcPr>
            <w:tcW w:w="294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26.07.2027</w:t>
            </w:r>
          </w:p>
        </w:tc>
      </w:tr>
      <w:tr w:rsidR="00E0584F" w:rsidRPr="00E0584F" w:rsidTr="002C122D">
        <w:trPr>
          <w:trHeight w:val="25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5.</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Костенко М.А.</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высшая</w:t>
            </w:r>
          </w:p>
        </w:tc>
        <w:tc>
          <w:tcPr>
            <w:tcW w:w="171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22.02.2023</w:t>
            </w:r>
          </w:p>
        </w:tc>
        <w:tc>
          <w:tcPr>
            <w:tcW w:w="156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22.02.2028</w:t>
            </w:r>
          </w:p>
        </w:tc>
        <w:tc>
          <w:tcPr>
            <w:tcW w:w="294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22.11.2027</w:t>
            </w:r>
          </w:p>
        </w:tc>
      </w:tr>
      <w:tr w:rsidR="00E0584F" w:rsidRPr="00E0584F" w:rsidTr="002C122D">
        <w:trPr>
          <w:trHeight w:val="258"/>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6.</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Кривошеина В.Г.</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первая</w:t>
            </w:r>
          </w:p>
        </w:tc>
        <w:tc>
          <w:tcPr>
            <w:tcW w:w="171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31.01.2024</w:t>
            </w:r>
          </w:p>
        </w:tc>
        <w:tc>
          <w:tcPr>
            <w:tcW w:w="156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31.01.2029</w:t>
            </w:r>
          </w:p>
        </w:tc>
        <w:tc>
          <w:tcPr>
            <w:tcW w:w="294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31.10.2028</w:t>
            </w:r>
          </w:p>
        </w:tc>
      </w:tr>
      <w:tr w:rsidR="00E0584F" w:rsidRPr="00E0584F" w:rsidTr="002C122D">
        <w:trPr>
          <w:trHeight w:val="121"/>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7.</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Кузьменко С.С.</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высшая</w:t>
            </w:r>
          </w:p>
        </w:tc>
        <w:tc>
          <w:tcPr>
            <w:tcW w:w="171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22.02.2022</w:t>
            </w:r>
          </w:p>
        </w:tc>
        <w:tc>
          <w:tcPr>
            <w:tcW w:w="156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22.02.2027</w:t>
            </w:r>
          </w:p>
        </w:tc>
        <w:tc>
          <w:tcPr>
            <w:tcW w:w="294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22.11.2026</w:t>
            </w:r>
          </w:p>
        </w:tc>
      </w:tr>
      <w:tr w:rsidR="00E0584F" w:rsidRPr="00E0584F" w:rsidTr="002C122D">
        <w:trPr>
          <w:trHeight w:val="121"/>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8.</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Плохих Л.А.</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высшая</w:t>
            </w:r>
          </w:p>
        </w:tc>
        <w:tc>
          <w:tcPr>
            <w:tcW w:w="171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25.08.2021</w:t>
            </w:r>
          </w:p>
        </w:tc>
        <w:tc>
          <w:tcPr>
            <w:tcW w:w="156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25.08.2026</w:t>
            </w:r>
          </w:p>
        </w:tc>
        <w:tc>
          <w:tcPr>
            <w:tcW w:w="294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25.05.2026</w:t>
            </w:r>
          </w:p>
        </w:tc>
      </w:tr>
      <w:tr w:rsidR="00E0584F" w:rsidRPr="00E0584F" w:rsidTr="002C122D">
        <w:trPr>
          <w:trHeight w:val="261"/>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9.</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Семёнова А.В.</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высшая</w:t>
            </w:r>
          </w:p>
        </w:tc>
        <w:tc>
          <w:tcPr>
            <w:tcW w:w="171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31.08.2022</w:t>
            </w:r>
          </w:p>
        </w:tc>
        <w:tc>
          <w:tcPr>
            <w:tcW w:w="156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31.08.2027</w:t>
            </w:r>
          </w:p>
        </w:tc>
        <w:tc>
          <w:tcPr>
            <w:tcW w:w="294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31.05.2027</w:t>
            </w:r>
          </w:p>
        </w:tc>
      </w:tr>
      <w:tr w:rsidR="00E0584F" w:rsidRPr="00E0584F" w:rsidTr="002C122D">
        <w:trPr>
          <w:trHeight w:val="343"/>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10.</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Сибирякова И.Л.</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высшая</w:t>
            </w:r>
          </w:p>
        </w:tc>
        <w:tc>
          <w:tcPr>
            <w:tcW w:w="171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25.11.2020</w:t>
            </w:r>
          </w:p>
        </w:tc>
        <w:tc>
          <w:tcPr>
            <w:tcW w:w="156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22.11.2025</w:t>
            </w:r>
          </w:p>
        </w:tc>
        <w:tc>
          <w:tcPr>
            <w:tcW w:w="294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22.08.2025</w:t>
            </w:r>
          </w:p>
        </w:tc>
      </w:tr>
      <w:tr w:rsidR="00E0584F" w:rsidRPr="00E0584F" w:rsidTr="002C122D">
        <w:trPr>
          <w:trHeight w:val="329"/>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11.</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Сосновская Л.В.</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rPr>
            </w:pPr>
            <w:r w:rsidRPr="00E0584F">
              <w:rPr>
                <w:rFonts w:ascii="Times New Roman" w:hAnsi="Times New Roman"/>
                <w:color w:val="000000"/>
                <w:sz w:val="24"/>
                <w:szCs w:val="24"/>
              </w:rPr>
              <w:t>высшая</w:t>
            </w:r>
          </w:p>
        </w:tc>
        <w:tc>
          <w:tcPr>
            <w:tcW w:w="1719" w:type="dxa"/>
            <w:tcBorders>
              <w:top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29.03.2024</w:t>
            </w:r>
          </w:p>
        </w:tc>
        <w:tc>
          <w:tcPr>
            <w:tcW w:w="1569" w:type="dxa"/>
            <w:tcBorders>
              <w:top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29.03.2029</w:t>
            </w:r>
          </w:p>
        </w:tc>
        <w:tc>
          <w:tcPr>
            <w:tcW w:w="2949" w:type="dxa"/>
            <w:tcBorders>
              <w:top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29.12.2028</w:t>
            </w:r>
          </w:p>
        </w:tc>
      </w:tr>
      <w:tr w:rsidR="00E0584F" w:rsidRPr="00BA079B" w:rsidTr="002C122D">
        <w:trPr>
          <w:trHeight w:val="329"/>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12.</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Стафорова А.А.</w:t>
            </w:r>
          </w:p>
        </w:tc>
        <w:tc>
          <w:tcPr>
            <w:tcW w:w="8646" w:type="dxa"/>
            <w:gridSpan w:val="4"/>
            <w:tcBorders>
              <w:top w:val="nil"/>
              <w:left w:val="nil"/>
              <w:bottom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val="ru-RU" w:eastAsia="ru-RU"/>
              </w:rPr>
            </w:pPr>
            <w:r w:rsidRPr="00E0584F">
              <w:rPr>
                <w:rFonts w:ascii="Times New Roman" w:hAnsi="Times New Roman"/>
                <w:color w:val="767171" w:themeColor="background2" w:themeShade="80"/>
                <w:sz w:val="24"/>
                <w:szCs w:val="24"/>
                <w:lang w:val="ru-RU" w:eastAsia="ru-RU"/>
              </w:rPr>
              <w:t>заявление</w:t>
            </w:r>
            <w:r w:rsidRPr="00E0584F">
              <w:rPr>
                <w:rFonts w:ascii="Times New Roman" w:hAnsi="Times New Roman"/>
                <w:color w:val="767171" w:themeColor="background2" w:themeShade="80"/>
                <w:sz w:val="24"/>
                <w:szCs w:val="24"/>
                <w:lang w:eastAsia="ru-RU"/>
              </w:rPr>
              <w:t> </w:t>
            </w:r>
            <w:r w:rsidRPr="00E0584F">
              <w:rPr>
                <w:rFonts w:ascii="Times New Roman" w:hAnsi="Times New Roman"/>
                <w:color w:val="767171" w:themeColor="background2" w:themeShade="80"/>
                <w:sz w:val="24"/>
                <w:szCs w:val="24"/>
                <w:lang w:val="ru-RU" w:eastAsia="ru-RU"/>
              </w:rPr>
              <w:t>на первую категорию подано</w:t>
            </w:r>
          </w:p>
        </w:tc>
      </w:tr>
      <w:tr w:rsidR="00E0584F" w:rsidRPr="00E0584F" w:rsidTr="002C122D">
        <w:trPr>
          <w:trHeight w:val="323"/>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13.</w:t>
            </w:r>
          </w:p>
        </w:tc>
        <w:tc>
          <w:tcPr>
            <w:tcW w:w="3261" w:type="dxa"/>
            <w:tcBorders>
              <w:top w:val="nil"/>
              <w:left w:val="single" w:sz="4" w:space="0" w:color="auto"/>
              <w:bottom w:val="single" w:sz="4" w:space="0" w:color="auto"/>
              <w:right w:val="single" w:sz="4" w:space="0" w:color="auto"/>
            </w:tcBorders>
            <w:shd w:val="clear" w:color="auto" w:fill="auto"/>
          </w:tcPr>
          <w:p w:rsidR="00E0584F" w:rsidRPr="00E0584F" w:rsidRDefault="00E0584F" w:rsidP="00E0584F">
            <w:pPr>
              <w:spacing w:after="0" w:line="240" w:lineRule="auto"/>
              <w:rPr>
                <w:rFonts w:ascii="Times New Roman" w:hAnsi="Times New Roman"/>
                <w:color w:val="000000"/>
                <w:sz w:val="24"/>
                <w:szCs w:val="24"/>
              </w:rPr>
            </w:pPr>
            <w:r w:rsidRPr="00E0584F">
              <w:rPr>
                <w:rFonts w:ascii="Times New Roman" w:hAnsi="Times New Roman"/>
                <w:color w:val="000000"/>
                <w:sz w:val="24"/>
                <w:szCs w:val="24"/>
              </w:rPr>
              <w:t>Фоминская С.П.</w:t>
            </w:r>
          </w:p>
        </w:tc>
        <w:tc>
          <w:tcPr>
            <w:tcW w:w="2409" w:type="dxa"/>
            <w:tcBorders>
              <w:top w:val="nil"/>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sz w:val="24"/>
                <w:szCs w:val="24"/>
              </w:rPr>
            </w:pPr>
            <w:r w:rsidRPr="00E0584F">
              <w:rPr>
                <w:rFonts w:ascii="Times New Roman" w:hAnsi="Times New Roman"/>
                <w:sz w:val="24"/>
                <w:szCs w:val="24"/>
              </w:rPr>
              <w:t>высшая</w:t>
            </w:r>
          </w:p>
        </w:tc>
        <w:tc>
          <w:tcPr>
            <w:tcW w:w="171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25.09.2019</w:t>
            </w:r>
          </w:p>
        </w:tc>
        <w:tc>
          <w:tcPr>
            <w:tcW w:w="156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25.09.2024</w:t>
            </w:r>
          </w:p>
        </w:tc>
        <w:tc>
          <w:tcPr>
            <w:tcW w:w="2949" w:type="dxa"/>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25.06.2024</w:t>
            </w:r>
          </w:p>
        </w:tc>
      </w:tr>
      <w:tr w:rsidR="00E0584F" w:rsidRPr="00E0584F" w:rsidTr="002C122D">
        <w:trPr>
          <w:trHeight w:val="265"/>
          <w:jc w:val="center"/>
        </w:trPr>
        <w:tc>
          <w:tcPr>
            <w:tcW w:w="12469" w:type="dxa"/>
            <w:gridSpan w:val="6"/>
            <w:shd w:val="clear" w:color="auto" w:fill="FFFFFF" w:themeFill="background1"/>
          </w:tcPr>
          <w:p w:rsidR="00E0584F" w:rsidRPr="00E0584F" w:rsidRDefault="00E0584F" w:rsidP="00E0584F">
            <w:pPr>
              <w:spacing w:after="0" w:line="240" w:lineRule="auto"/>
              <w:jc w:val="center"/>
              <w:rPr>
                <w:rFonts w:ascii="Times New Roman" w:hAnsi="Times New Roman"/>
                <w:b/>
                <w:color w:val="000000"/>
                <w:sz w:val="24"/>
                <w:szCs w:val="24"/>
                <w:lang w:val="ru-RU" w:eastAsia="ru-RU"/>
              </w:rPr>
            </w:pPr>
            <w:r w:rsidRPr="00E0584F">
              <w:rPr>
                <w:rFonts w:ascii="Times New Roman" w:hAnsi="Times New Roman"/>
                <w:b/>
                <w:color w:val="000000"/>
                <w:sz w:val="24"/>
                <w:szCs w:val="24"/>
                <w:lang w:val="ru-RU" w:eastAsia="ru-RU"/>
              </w:rPr>
              <w:t>ВОСПИТАТЕЛИ</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ind w:left="29" w:right="-103"/>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1.</w:t>
            </w:r>
          </w:p>
        </w:tc>
        <w:tc>
          <w:tcPr>
            <w:tcW w:w="3261" w:type="dxa"/>
            <w:shd w:val="clear" w:color="auto" w:fill="FFFFFF" w:themeFill="background1"/>
          </w:tcPr>
          <w:p w:rsidR="00E0584F" w:rsidRPr="00E0584F" w:rsidRDefault="00E0584F" w:rsidP="00E0584F">
            <w:pPr>
              <w:spacing w:after="0" w:line="240" w:lineRule="auto"/>
              <w:contextualSpacing/>
              <w:rPr>
                <w:rFonts w:ascii="Times New Roman" w:hAnsi="Times New Roman"/>
                <w:color w:val="000000"/>
                <w:sz w:val="24"/>
                <w:szCs w:val="24"/>
                <w:lang w:eastAsia="ru-RU"/>
              </w:rPr>
            </w:pPr>
            <w:r w:rsidRPr="00E0584F">
              <w:rPr>
                <w:rFonts w:ascii="Times New Roman" w:hAnsi="Times New Roman"/>
                <w:color w:val="000000"/>
                <w:sz w:val="24"/>
                <w:szCs w:val="24"/>
                <w:lang w:eastAsia="ru-RU"/>
              </w:rPr>
              <w:t>Брестер В.В.</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высшая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29.06.2022</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29.06.2027</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29.03.2027</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ind w:left="29" w:right="-103"/>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lastRenderedPageBreak/>
              <w:t>2.</w:t>
            </w:r>
          </w:p>
        </w:tc>
        <w:tc>
          <w:tcPr>
            <w:tcW w:w="3261" w:type="dxa"/>
            <w:shd w:val="clear" w:color="auto" w:fill="FFFFFF" w:themeFill="background1"/>
          </w:tcPr>
          <w:p w:rsidR="00E0584F" w:rsidRPr="00E0584F" w:rsidRDefault="00E0584F" w:rsidP="00E0584F">
            <w:pPr>
              <w:spacing w:after="0" w:line="240" w:lineRule="auto"/>
              <w:contextualSpacing/>
              <w:rPr>
                <w:rFonts w:ascii="Times New Roman" w:hAnsi="Times New Roman"/>
                <w:color w:val="000000"/>
                <w:sz w:val="24"/>
                <w:szCs w:val="24"/>
                <w:lang w:eastAsia="ru-RU"/>
              </w:rPr>
            </w:pPr>
            <w:r w:rsidRPr="00E0584F">
              <w:rPr>
                <w:rFonts w:ascii="Times New Roman" w:hAnsi="Times New Roman"/>
                <w:color w:val="000000"/>
                <w:sz w:val="24"/>
                <w:szCs w:val="24"/>
                <w:lang w:eastAsia="ru-RU"/>
              </w:rPr>
              <w:t>Вислевская И.А.</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высшая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22.02.2023</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22.02.2028</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22.11.2027</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ind w:left="29" w:right="-103"/>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3.</w:t>
            </w:r>
          </w:p>
        </w:tc>
        <w:tc>
          <w:tcPr>
            <w:tcW w:w="3261" w:type="dxa"/>
            <w:shd w:val="clear" w:color="auto" w:fill="FFFFFF" w:themeFill="background1"/>
          </w:tcPr>
          <w:p w:rsidR="00E0584F" w:rsidRPr="00E0584F" w:rsidRDefault="00E0584F" w:rsidP="00E0584F">
            <w:pPr>
              <w:spacing w:after="0" w:line="240" w:lineRule="auto"/>
              <w:contextualSpacing/>
              <w:rPr>
                <w:rFonts w:ascii="Times New Roman" w:hAnsi="Times New Roman"/>
                <w:color w:val="000000"/>
                <w:sz w:val="24"/>
                <w:szCs w:val="24"/>
                <w:lang w:eastAsia="ru-RU"/>
              </w:rPr>
            </w:pPr>
            <w:r w:rsidRPr="00E0584F">
              <w:rPr>
                <w:rFonts w:ascii="Times New Roman" w:hAnsi="Times New Roman"/>
                <w:color w:val="000000"/>
                <w:sz w:val="24"/>
                <w:szCs w:val="24"/>
                <w:lang w:eastAsia="ru-RU"/>
              </w:rPr>
              <w:t>Горбатова Т.Ф.</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высшая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26.08.2020</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26.08.2025</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26.05.2025</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ind w:left="29" w:right="-103"/>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4.</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eastAsia="ru-RU"/>
              </w:rPr>
            </w:pPr>
            <w:r w:rsidRPr="00E0584F">
              <w:rPr>
                <w:rFonts w:ascii="Times New Roman" w:hAnsi="Times New Roman"/>
                <w:color w:val="000000"/>
                <w:sz w:val="24"/>
                <w:szCs w:val="24"/>
                <w:lang w:eastAsia="ru-RU"/>
              </w:rPr>
              <w:t>Заикин Д.А.</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первая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26.01.2023</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26.01.2028</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26.10.2027</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ind w:left="29" w:right="-103"/>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5.</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eastAsia="ru-RU"/>
              </w:rPr>
            </w:pPr>
            <w:r w:rsidRPr="00E0584F">
              <w:rPr>
                <w:rFonts w:ascii="Times New Roman" w:hAnsi="Times New Roman"/>
                <w:color w:val="000000"/>
                <w:sz w:val="24"/>
                <w:szCs w:val="24"/>
                <w:lang w:eastAsia="ru-RU"/>
              </w:rPr>
              <w:t>Захаров О.В.</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без категории</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09.02.2025</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ind w:left="29" w:right="-103"/>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6.</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sz w:val="24"/>
                <w:szCs w:val="24"/>
                <w:lang w:eastAsia="ru-RU"/>
              </w:rPr>
            </w:pPr>
            <w:r w:rsidRPr="00E0584F">
              <w:rPr>
                <w:rFonts w:ascii="Times New Roman" w:hAnsi="Times New Roman"/>
                <w:sz w:val="24"/>
                <w:szCs w:val="24"/>
                <w:lang w:eastAsia="ru-RU"/>
              </w:rPr>
              <w:t>Ивасишин Р.П.</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высшая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24.02.2021</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24.02.2026</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24.11.2025</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ind w:left="29" w:right="-103"/>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7.</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sz w:val="24"/>
                <w:szCs w:val="24"/>
                <w:lang w:eastAsia="ru-RU"/>
              </w:rPr>
            </w:pPr>
            <w:r w:rsidRPr="00E0584F">
              <w:rPr>
                <w:rFonts w:ascii="Times New Roman" w:hAnsi="Times New Roman"/>
                <w:sz w:val="24"/>
                <w:szCs w:val="24"/>
                <w:lang w:eastAsia="ru-RU"/>
              </w:rPr>
              <w:t>Карнадуд Н.А.</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высшая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24.02.2021</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24.02.2026</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24.11.2025</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ind w:left="29" w:right="-103"/>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8.</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sz w:val="24"/>
                <w:szCs w:val="24"/>
                <w:lang w:eastAsia="ru-RU"/>
              </w:rPr>
            </w:pPr>
            <w:r w:rsidRPr="00E0584F">
              <w:rPr>
                <w:rFonts w:ascii="Times New Roman" w:hAnsi="Times New Roman"/>
                <w:sz w:val="24"/>
                <w:szCs w:val="24"/>
                <w:lang w:eastAsia="ru-RU"/>
              </w:rPr>
              <w:t>Куленюк О.И.</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высшая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24.02.2021</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24.02.2026</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sz w:val="24"/>
                <w:szCs w:val="24"/>
                <w:lang w:eastAsia="ru-RU"/>
              </w:rPr>
            </w:pPr>
            <w:r w:rsidRPr="00E0584F">
              <w:rPr>
                <w:rFonts w:ascii="Times New Roman" w:hAnsi="Times New Roman"/>
                <w:sz w:val="24"/>
                <w:szCs w:val="24"/>
                <w:lang w:eastAsia="ru-RU"/>
              </w:rPr>
              <w:t>24.11.2025</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ind w:left="29" w:right="-103"/>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9.</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eastAsia="ru-RU"/>
              </w:rPr>
            </w:pPr>
            <w:r w:rsidRPr="00E0584F">
              <w:rPr>
                <w:rFonts w:ascii="Times New Roman" w:hAnsi="Times New Roman"/>
                <w:color w:val="000000"/>
                <w:sz w:val="24"/>
                <w:szCs w:val="24"/>
                <w:lang w:eastAsia="ru-RU"/>
              </w:rPr>
              <w:t>Попов А.Г.</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высшая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23.03.2022</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23.03.2027</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23.12.2026</w:t>
            </w:r>
          </w:p>
        </w:tc>
      </w:tr>
      <w:tr w:rsidR="00E0584F" w:rsidRPr="00E0584F" w:rsidTr="002C122D">
        <w:trPr>
          <w:trHeight w:val="265"/>
          <w:jc w:val="center"/>
        </w:trPr>
        <w:tc>
          <w:tcPr>
            <w:tcW w:w="12469" w:type="dxa"/>
            <w:gridSpan w:val="6"/>
            <w:shd w:val="clear" w:color="auto" w:fill="FFFFFF" w:themeFill="background1"/>
          </w:tcPr>
          <w:p w:rsidR="00E0584F" w:rsidRPr="00E0584F" w:rsidRDefault="00E0584F" w:rsidP="00E0584F">
            <w:pPr>
              <w:spacing w:after="0" w:line="240" w:lineRule="auto"/>
              <w:jc w:val="center"/>
              <w:rPr>
                <w:rFonts w:ascii="Times New Roman" w:hAnsi="Times New Roman"/>
                <w:b/>
                <w:color w:val="000000"/>
                <w:sz w:val="24"/>
                <w:szCs w:val="24"/>
                <w:lang w:val="ru-RU" w:eastAsia="ru-RU"/>
              </w:rPr>
            </w:pPr>
            <w:r w:rsidRPr="00E0584F">
              <w:rPr>
                <w:rFonts w:ascii="Times New Roman" w:hAnsi="Times New Roman"/>
                <w:b/>
                <w:color w:val="000000"/>
                <w:sz w:val="24"/>
                <w:szCs w:val="24"/>
                <w:lang w:val="ru-RU" w:eastAsia="ru-RU"/>
              </w:rPr>
              <w:t>ПЕДАГОГИ ДО</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1.</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eastAsia="ru-RU"/>
              </w:rPr>
            </w:pPr>
            <w:r w:rsidRPr="00E0584F">
              <w:rPr>
                <w:rFonts w:ascii="Times New Roman" w:hAnsi="Times New Roman"/>
                <w:color w:val="000000"/>
                <w:sz w:val="24"/>
                <w:szCs w:val="24"/>
                <w:lang w:eastAsia="ru-RU"/>
              </w:rPr>
              <w:t>Вислевская И.А.</w:t>
            </w:r>
          </w:p>
        </w:tc>
        <w:tc>
          <w:tcPr>
            <w:tcW w:w="2409" w:type="dxa"/>
            <w:shd w:val="clear" w:color="auto" w:fill="FFFFFF" w:themeFill="background1"/>
          </w:tcPr>
          <w:p w:rsidR="00E0584F" w:rsidRPr="00E0584F" w:rsidRDefault="00E0584F" w:rsidP="00E0584F">
            <w:pPr>
              <w:tabs>
                <w:tab w:val="left" w:pos="570"/>
                <w:tab w:val="center" w:pos="3931"/>
              </w:tabs>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без категории</w:t>
            </w:r>
          </w:p>
        </w:tc>
        <w:tc>
          <w:tcPr>
            <w:tcW w:w="1719" w:type="dxa"/>
            <w:shd w:val="clear" w:color="auto" w:fill="FFFFFF" w:themeFill="background1"/>
          </w:tcPr>
          <w:p w:rsidR="00E0584F" w:rsidRPr="00E0584F" w:rsidRDefault="00E0584F" w:rsidP="00E0584F">
            <w:pPr>
              <w:tabs>
                <w:tab w:val="left" w:pos="570"/>
                <w:tab w:val="center" w:pos="3931"/>
              </w:tabs>
              <w:spacing w:after="0" w:line="240" w:lineRule="auto"/>
              <w:contextualSpacing/>
              <w:rPr>
                <w:rFonts w:ascii="Times New Roman" w:hAnsi="Times New Roman"/>
                <w:color w:val="000000"/>
                <w:sz w:val="24"/>
                <w:szCs w:val="24"/>
                <w:lang w:eastAsia="ru-RU"/>
              </w:rPr>
            </w:pPr>
          </w:p>
        </w:tc>
        <w:tc>
          <w:tcPr>
            <w:tcW w:w="1569" w:type="dxa"/>
            <w:shd w:val="clear" w:color="auto" w:fill="FFFFFF" w:themeFill="background1"/>
          </w:tcPr>
          <w:p w:rsidR="00E0584F" w:rsidRPr="00E0584F" w:rsidRDefault="00E0584F" w:rsidP="00E0584F">
            <w:pPr>
              <w:tabs>
                <w:tab w:val="left" w:pos="570"/>
                <w:tab w:val="center" w:pos="3931"/>
              </w:tabs>
              <w:spacing w:after="0" w:line="240" w:lineRule="auto"/>
              <w:contextualSpacing/>
              <w:rPr>
                <w:rFonts w:ascii="Times New Roman" w:hAnsi="Times New Roman"/>
                <w:color w:val="000000"/>
                <w:sz w:val="24"/>
                <w:szCs w:val="24"/>
                <w:lang w:eastAsia="ru-RU"/>
              </w:rPr>
            </w:pPr>
          </w:p>
        </w:tc>
        <w:tc>
          <w:tcPr>
            <w:tcW w:w="2949" w:type="dxa"/>
            <w:shd w:val="clear" w:color="auto" w:fill="FFFFFF" w:themeFill="background1"/>
          </w:tcPr>
          <w:p w:rsidR="00E0584F" w:rsidRPr="00E0584F" w:rsidRDefault="00E0584F" w:rsidP="00E0584F">
            <w:pPr>
              <w:tabs>
                <w:tab w:val="left" w:pos="570"/>
                <w:tab w:val="center" w:pos="3931"/>
              </w:tabs>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16.09.2024</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2.</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eastAsia="ru-RU"/>
              </w:rPr>
            </w:pPr>
            <w:r w:rsidRPr="00E0584F">
              <w:rPr>
                <w:rFonts w:ascii="Times New Roman" w:hAnsi="Times New Roman"/>
                <w:color w:val="000000"/>
                <w:sz w:val="24"/>
                <w:szCs w:val="24"/>
                <w:lang w:eastAsia="ru-RU"/>
              </w:rPr>
              <w:t>Горбатова Т.Ф.</w:t>
            </w:r>
          </w:p>
        </w:tc>
        <w:tc>
          <w:tcPr>
            <w:tcW w:w="2409" w:type="dxa"/>
            <w:shd w:val="clear" w:color="auto" w:fill="FFFFFF" w:themeFill="background1"/>
          </w:tcPr>
          <w:p w:rsidR="00E0584F" w:rsidRPr="00E0584F" w:rsidRDefault="00E0584F" w:rsidP="00E0584F">
            <w:pPr>
              <w:tabs>
                <w:tab w:val="left" w:pos="-109"/>
                <w:tab w:val="center" w:pos="3931"/>
              </w:tabs>
              <w:spacing w:after="0" w:line="240" w:lineRule="auto"/>
              <w:ind w:left="-109" w:right="-106"/>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без категории</w:t>
            </w:r>
            <w:r w:rsidRPr="00E0584F">
              <w:rPr>
                <w:noProof/>
                <w:lang w:val="ru-RU" w:eastAsia="ru-RU" w:bidi="ar-SA"/>
              </w:rPr>
              <mc:AlternateContent>
                <mc:Choice Requires="wps">
                  <w:drawing>
                    <wp:anchor distT="0" distB="0" distL="114300" distR="114300" simplePos="0" relativeHeight="251673600" behindDoc="0" locked="0" layoutInCell="1" allowOverlap="1" wp14:anchorId="3F6AEBCC" wp14:editId="03E4C52F">
                      <wp:simplePos x="0" y="0"/>
                      <wp:positionH relativeFrom="column">
                        <wp:posOffset>-642153910</wp:posOffset>
                      </wp:positionH>
                      <wp:positionV relativeFrom="paragraph">
                        <wp:posOffset>-965894055</wp:posOffset>
                      </wp:positionV>
                      <wp:extent cx="2524125" cy="18288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2524125" cy="1828800"/>
                              </a:xfrm>
                              <a:prstGeom prst="rect">
                                <a:avLst/>
                              </a:prstGeom>
                              <a:noFill/>
                              <a:ln>
                                <a:noFill/>
                              </a:ln>
                            </wps:spPr>
                            <wps:txbx>
                              <w:txbxContent>
                                <w:p w:rsidR="009F54F4" w:rsidRPr="00DD0815" w:rsidRDefault="009F54F4" w:rsidP="00E0584F">
                                  <w:pPr>
                                    <w:spacing w:after="0" w:line="240" w:lineRule="auto"/>
                                    <w:contextualSpacing/>
                                    <w:jc w:val="cente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F6AEBCC" id="_x0000_t202" coordsize="21600,21600" o:spt="202" path="m,l,21600r21600,l21600,xe">
                      <v:stroke joinstyle="miter"/>
                      <v:path gradientshapeok="t" o:connecttype="rect"/>
                    </v:shapetype>
                    <v:shape id="Надпись 2" o:spid="_x0000_s1043" type="#_x0000_t202" style="position:absolute;left:0;text-align:left;margin-left:-50563.3pt;margin-top:-76054.65pt;width:198.75pt;height:2in;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" filled="f" stroked="f">
                      <v:textbox style="mso-fit-shape-to-text:t">
                        <w:txbxContent>
                          <w:p w:rsidR="009F54F4" w:rsidRPr="00DD0815" w:rsidRDefault="009F54F4" w:rsidP="00E0584F">
                            <w:pPr>
                              <w:spacing w:after="0" w:line="240" w:lineRule="auto"/>
                              <w:contextualSpacing/>
                              <w:jc w:val="cente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v:textbox>
                    </v:shape>
                  </w:pict>
                </mc:Fallback>
              </mc:AlternateContent>
            </w:r>
            <w:r w:rsidRPr="00E0584F">
              <w:rPr>
                <w:noProof/>
                <w:lang w:val="ru-RU" w:eastAsia="ru-RU" w:bidi="ar-SA"/>
              </w:rPr>
              <mc:AlternateContent>
                <mc:Choice Requires="wps">
                  <w:drawing>
                    <wp:anchor distT="0" distB="0" distL="114300" distR="114300" simplePos="0" relativeHeight="251672576" behindDoc="0" locked="0" layoutInCell="1" allowOverlap="1" wp14:anchorId="7A6D47E7" wp14:editId="4D6C7316">
                      <wp:simplePos x="0" y="0"/>
                      <wp:positionH relativeFrom="column">
                        <wp:posOffset>-642153910</wp:posOffset>
                      </wp:positionH>
                      <wp:positionV relativeFrom="paragraph">
                        <wp:posOffset>-965894055</wp:posOffset>
                      </wp:positionV>
                      <wp:extent cx="2524125" cy="182880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2524125" cy="1828800"/>
                              </a:xfrm>
                              <a:prstGeom prst="rect">
                                <a:avLst/>
                              </a:prstGeom>
                              <a:noFill/>
                              <a:ln>
                                <a:noFill/>
                              </a:ln>
                            </wps:spPr>
                            <wps:txbx>
                              <w:txbxContent>
                                <w:p w:rsidR="009F54F4" w:rsidRPr="00DD0815" w:rsidRDefault="009F54F4" w:rsidP="00E0584F">
                                  <w:pPr>
                                    <w:spacing w:after="0" w:line="240" w:lineRule="auto"/>
                                    <w:contextualSpacing/>
                                    <w:jc w:val="cente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6D47E7" id="Надпись 4" o:spid="_x0000_s1044" type="#_x0000_t202" style="position:absolute;left:0;text-align:left;margin-left:-50563.3pt;margin-top:-76054.65pt;width:198.75pt;height:2in;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" filled="f" stroked="f">
                      <v:textbox style="mso-fit-shape-to-text:t">
                        <w:txbxContent>
                          <w:p w:rsidR="009F54F4" w:rsidRPr="00DD0815" w:rsidRDefault="009F54F4" w:rsidP="00E0584F">
                            <w:pPr>
                              <w:spacing w:after="0" w:line="240" w:lineRule="auto"/>
                              <w:contextualSpacing/>
                              <w:jc w:val="cente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v:textbox>
                    </v:shape>
                  </w:pict>
                </mc:Fallback>
              </mc:AlternateContent>
            </w:r>
            <w:r w:rsidRPr="00E0584F">
              <w:rPr>
                <w:noProof/>
                <w:lang w:val="ru-RU" w:eastAsia="ru-RU" w:bidi="ar-SA"/>
              </w:rPr>
              <mc:AlternateContent>
                <mc:Choice Requires="wps">
                  <w:drawing>
                    <wp:anchor distT="0" distB="0" distL="114300" distR="114300" simplePos="0" relativeHeight="251671552" behindDoc="0" locked="0" layoutInCell="1" allowOverlap="1" wp14:anchorId="5487EABB" wp14:editId="7D44FCAB">
                      <wp:simplePos x="0" y="0"/>
                      <wp:positionH relativeFrom="column">
                        <wp:posOffset>-642153910</wp:posOffset>
                      </wp:positionH>
                      <wp:positionV relativeFrom="paragraph">
                        <wp:posOffset>-965894055</wp:posOffset>
                      </wp:positionV>
                      <wp:extent cx="2524125" cy="1828800"/>
                      <wp:effectExtent l="0" t="0" r="0" b="0"/>
                      <wp:wrapNone/>
                      <wp:docPr id="9" name="Надпись 9"/>
                      <wp:cNvGraphicFramePr/>
                      <a:graphic xmlns:a="http://schemas.openxmlformats.org/drawingml/2006/main">
                        <a:graphicData uri="http://schemas.microsoft.com/office/word/2010/wordprocessingShape">
                          <wps:wsp>
                            <wps:cNvSpPr txBox="1"/>
                            <wps:spPr>
                              <a:xfrm>
                                <a:off x="0" y="0"/>
                                <a:ext cx="2524125" cy="1828800"/>
                              </a:xfrm>
                              <a:prstGeom prst="rect">
                                <a:avLst/>
                              </a:prstGeom>
                              <a:noFill/>
                              <a:ln>
                                <a:noFill/>
                              </a:ln>
                            </wps:spPr>
                            <wps:txbx>
                              <w:txbxContent>
                                <w:p w:rsidR="009F54F4" w:rsidRPr="00DD0815" w:rsidRDefault="009F54F4" w:rsidP="00E0584F">
                                  <w:pPr>
                                    <w:spacing w:after="0" w:line="240" w:lineRule="auto"/>
                                    <w:contextualSpacing/>
                                    <w:jc w:val="cente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87EABB" id="Надпись 9" o:spid="_x0000_s1045" type="#_x0000_t202" style="position:absolute;left:0;text-align:left;margin-left:-50563.3pt;margin-top:-76054.65pt;width:198.75pt;height:2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" filled="f" stroked="f">
                      <v:textbox style="mso-fit-shape-to-text:t">
                        <w:txbxContent>
                          <w:p w:rsidR="009F54F4" w:rsidRPr="00DD0815" w:rsidRDefault="009F54F4" w:rsidP="00E0584F">
                            <w:pPr>
                              <w:spacing w:after="0" w:line="240" w:lineRule="auto"/>
                              <w:contextualSpacing/>
                              <w:jc w:val="cente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imes New Roman" w:hAnsi="Times New Roman"/>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v:textbox>
                    </v:shape>
                  </w:pict>
                </mc:Fallback>
              </mc:AlternateContent>
            </w:r>
          </w:p>
        </w:tc>
        <w:tc>
          <w:tcPr>
            <w:tcW w:w="1719" w:type="dxa"/>
            <w:shd w:val="clear" w:color="auto" w:fill="FFFFFF" w:themeFill="background1"/>
          </w:tcPr>
          <w:p w:rsidR="00E0584F" w:rsidRPr="00E0584F" w:rsidRDefault="00E0584F" w:rsidP="00E0584F">
            <w:pPr>
              <w:tabs>
                <w:tab w:val="left" w:pos="570"/>
                <w:tab w:val="center" w:pos="3931"/>
              </w:tabs>
              <w:spacing w:after="0" w:line="240" w:lineRule="auto"/>
              <w:contextualSpacing/>
              <w:rPr>
                <w:rFonts w:ascii="Times New Roman" w:hAnsi="Times New Roman"/>
                <w:color w:val="000000"/>
                <w:sz w:val="24"/>
                <w:szCs w:val="24"/>
                <w:lang w:eastAsia="ru-RU"/>
              </w:rPr>
            </w:pPr>
          </w:p>
        </w:tc>
        <w:tc>
          <w:tcPr>
            <w:tcW w:w="1569" w:type="dxa"/>
            <w:shd w:val="clear" w:color="auto" w:fill="FFFFFF" w:themeFill="background1"/>
          </w:tcPr>
          <w:p w:rsidR="00E0584F" w:rsidRPr="00E0584F" w:rsidRDefault="00E0584F" w:rsidP="00E0584F">
            <w:pPr>
              <w:tabs>
                <w:tab w:val="left" w:pos="570"/>
                <w:tab w:val="center" w:pos="3931"/>
              </w:tabs>
              <w:spacing w:after="0" w:line="240" w:lineRule="auto"/>
              <w:contextualSpacing/>
              <w:rPr>
                <w:rFonts w:ascii="Times New Roman" w:hAnsi="Times New Roman"/>
                <w:color w:val="000000"/>
                <w:sz w:val="24"/>
                <w:szCs w:val="24"/>
                <w:lang w:eastAsia="ru-RU"/>
              </w:rPr>
            </w:pPr>
          </w:p>
        </w:tc>
        <w:tc>
          <w:tcPr>
            <w:tcW w:w="2949" w:type="dxa"/>
            <w:shd w:val="clear" w:color="auto" w:fill="FFFFFF" w:themeFill="background1"/>
          </w:tcPr>
          <w:p w:rsidR="00E0584F" w:rsidRPr="00E0584F" w:rsidRDefault="00E0584F" w:rsidP="00E0584F">
            <w:pPr>
              <w:tabs>
                <w:tab w:val="left" w:pos="570"/>
                <w:tab w:val="center" w:pos="3931"/>
              </w:tabs>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23.09.2024</w:t>
            </w:r>
          </w:p>
        </w:tc>
      </w:tr>
      <w:tr w:rsidR="00E0584F" w:rsidRPr="00BA079B"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3.</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 xml:space="preserve">Дымшиц Е.А. </w:t>
            </w:r>
            <w:r w:rsidRPr="00E0584F">
              <w:rPr>
                <w:rFonts w:ascii="Times New Roman" w:hAnsi="Times New Roman"/>
                <w:color w:val="000000"/>
                <w:lang w:val="ru-RU" w:eastAsia="ru-RU"/>
              </w:rPr>
              <w:t>(муз. рук-ль)</w:t>
            </w:r>
          </w:p>
        </w:tc>
        <w:tc>
          <w:tcPr>
            <w:tcW w:w="8646" w:type="dxa"/>
            <w:gridSpan w:val="4"/>
            <w:tcBorders>
              <w:top w:val="single" w:sz="4" w:space="0" w:color="auto"/>
              <w:left w:val="nil"/>
              <w:bottom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val="ru-RU" w:eastAsia="ru-RU"/>
              </w:rPr>
            </w:pPr>
            <w:r w:rsidRPr="00E0584F">
              <w:rPr>
                <w:rFonts w:ascii="Times New Roman" w:hAnsi="Times New Roman"/>
                <w:color w:val="767171" w:themeColor="background2" w:themeShade="80"/>
                <w:sz w:val="24"/>
                <w:szCs w:val="24"/>
                <w:lang w:val="ru-RU" w:eastAsia="ru-RU"/>
              </w:rPr>
              <w:t>заявление</w:t>
            </w:r>
            <w:r w:rsidRPr="00E0584F">
              <w:rPr>
                <w:rFonts w:ascii="Times New Roman" w:hAnsi="Times New Roman"/>
                <w:color w:val="767171" w:themeColor="background2" w:themeShade="80"/>
                <w:sz w:val="24"/>
                <w:szCs w:val="24"/>
                <w:lang w:eastAsia="ru-RU"/>
              </w:rPr>
              <w:t> </w:t>
            </w:r>
            <w:r w:rsidRPr="00E0584F">
              <w:rPr>
                <w:rFonts w:ascii="Times New Roman" w:hAnsi="Times New Roman"/>
                <w:color w:val="767171" w:themeColor="background2" w:themeShade="80"/>
                <w:sz w:val="24"/>
                <w:szCs w:val="24"/>
                <w:lang w:val="ru-RU" w:eastAsia="ru-RU"/>
              </w:rPr>
              <w:t>на первую категорию подано</w:t>
            </w:r>
          </w:p>
        </w:tc>
      </w:tr>
      <w:tr w:rsidR="00E0584F" w:rsidRPr="00BA079B"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4.</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sz w:val="24"/>
                <w:szCs w:val="24"/>
                <w:lang w:eastAsia="ru-RU"/>
              </w:rPr>
            </w:pPr>
            <w:r w:rsidRPr="00E0584F">
              <w:rPr>
                <w:rFonts w:ascii="Times New Roman" w:hAnsi="Times New Roman"/>
                <w:color w:val="000000"/>
                <w:sz w:val="24"/>
                <w:szCs w:val="24"/>
                <w:lang w:eastAsia="ru-RU"/>
              </w:rPr>
              <w:t xml:space="preserve">Дымшиц Е.А. </w:t>
            </w:r>
            <w:r w:rsidRPr="00E0584F">
              <w:rPr>
                <w:rFonts w:ascii="Times New Roman" w:hAnsi="Times New Roman"/>
                <w:color w:val="000000"/>
                <w:lang w:eastAsia="ru-RU"/>
              </w:rPr>
              <w:t>(пдо)</w:t>
            </w:r>
          </w:p>
        </w:tc>
        <w:tc>
          <w:tcPr>
            <w:tcW w:w="8646" w:type="dxa"/>
            <w:gridSpan w:val="4"/>
            <w:tcBorders>
              <w:top w:val="single" w:sz="4" w:space="0" w:color="auto"/>
              <w:left w:val="nil"/>
              <w:bottom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val="ru-RU" w:eastAsia="ru-RU"/>
              </w:rPr>
            </w:pPr>
            <w:r w:rsidRPr="00E0584F">
              <w:rPr>
                <w:rFonts w:ascii="Times New Roman" w:hAnsi="Times New Roman"/>
                <w:color w:val="767171" w:themeColor="background2" w:themeShade="80"/>
                <w:sz w:val="24"/>
                <w:szCs w:val="24"/>
                <w:lang w:val="ru-RU" w:eastAsia="ru-RU"/>
              </w:rPr>
              <w:t>заявление</w:t>
            </w:r>
            <w:r w:rsidRPr="00E0584F">
              <w:rPr>
                <w:rFonts w:ascii="Times New Roman" w:hAnsi="Times New Roman"/>
                <w:color w:val="767171" w:themeColor="background2" w:themeShade="80"/>
                <w:sz w:val="24"/>
                <w:szCs w:val="24"/>
                <w:lang w:eastAsia="ru-RU"/>
              </w:rPr>
              <w:t> </w:t>
            </w:r>
            <w:r w:rsidRPr="00E0584F">
              <w:rPr>
                <w:rFonts w:ascii="Times New Roman" w:hAnsi="Times New Roman"/>
                <w:color w:val="767171" w:themeColor="background2" w:themeShade="80"/>
                <w:sz w:val="24"/>
                <w:szCs w:val="24"/>
                <w:lang w:val="ru-RU" w:eastAsia="ru-RU"/>
              </w:rPr>
              <w:t>на первую категорию подано</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5.</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eastAsia="ru-RU"/>
              </w:rPr>
            </w:pPr>
            <w:r w:rsidRPr="00E0584F">
              <w:rPr>
                <w:rFonts w:ascii="Times New Roman" w:hAnsi="Times New Roman"/>
                <w:color w:val="000000"/>
                <w:sz w:val="24"/>
                <w:szCs w:val="24"/>
                <w:lang w:eastAsia="ru-RU"/>
              </w:rPr>
              <w:t>Карнадуд Н.А.</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без категории</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16.09.2024</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6.</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 xml:space="preserve">Коргун А.В. </w:t>
            </w:r>
            <w:r w:rsidRPr="00E0584F">
              <w:rPr>
                <w:rFonts w:ascii="Times New Roman" w:hAnsi="Times New Roman"/>
                <w:color w:val="000000"/>
                <w:szCs w:val="24"/>
                <w:lang w:val="ru-RU" w:eastAsia="ru-RU"/>
              </w:rPr>
              <w:t>(рук-ль физ. восп.)</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без категории</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16.09.2024</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7.</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eastAsia="ru-RU"/>
              </w:rPr>
            </w:pPr>
            <w:r w:rsidRPr="00E0584F">
              <w:rPr>
                <w:rFonts w:ascii="Times New Roman" w:hAnsi="Times New Roman"/>
                <w:color w:val="000000"/>
                <w:sz w:val="24"/>
                <w:szCs w:val="24"/>
                <w:lang w:eastAsia="ru-RU"/>
              </w:rPr>
              <w:t>Коровкин М.А.</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b/>
                <w:bCs/>
                <w:color w:val="000000"/>
                <w:sz w:val="24"/>
                <w:szCs w:val="24"/>
                <w:lang w:eastAsia="ru-RU"/>
              </w:rPr>
            </w:pPr>
            <w:r w:rsidRPr="00E0584F">
              <w:rPr>
                <w:rFonts w:ascii="Times New Roman" w:hAnsi="Times New Roman"/>
                <w:color w:val="000000"/>
                <w:sz w:val="24"/>
                <w:szCs w:val="24"/>
                <w:lang w:eastAsia="ru-RU"/>
              </w:rPr>
              <w:t>без категории</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b/>
                <w:bCs/>
                <w:color w:val="000000"/>
                <w:sz w:val="24"/>
                <w:szCs w:val="24"/>
                <w:lang w:eastAsia="ru-RU"/>
              </w:rPr>
            </w:pP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b/>
                <w:bCs/>
                <w:color w:val="000000"/>
                <w:sz w:val="24"/>
                <w:szCs w:val="24"/>
                <w:lang w:eastAsia="ru-RU"/>
              </w:rPr>
            </w:pP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b/>
                <w:bCs/>
                <w:color w:val="000000"/>
                <w:sz w:val="24"/>
                <w:szCs w:val="24"/>
                <w:lang w:eastAsia="ru-RU"/>
              </w:rPr>
            </w:pPr>
            <w:r w:rsidRPr="00E0584F">
              <w:rPr>
                <w:rFonts w:ascii="Times New Roman" w:hAnsi="Times New Roman"/>
                <w:color w:val="000000"/>
                <w:sz w:val="24"/>
                <w:szCs w:val="24"/>
                <w:lang w:eastAsia="ru-RU"/>
              </w:rPr>
              <w:t>16.09.2024</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8.</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eastAsia="ru-RU"/>
              </w:rPr>
            </w:pPr>
            <w:r w:rsidRPr="00E0584F">
              <w:rPr>
                <w:rFonts w:ascii="Times New Roman" w:hAnsi="Times New Roman"/>
                <w:color w:val="000000"/>
                <w:sz w:val="24"/>
                <w:szCs w:val="24"/>
                <w:lang w:eastAsia="ru-RU"/>
              </w:rPr>
              <w:t xml:space="preserve">Пантюшева А.Ю. </w:t>
            </w:r>
            <w:r w:rsidRPr="00E0584F">
              <w:rPr>
                <w:rFonts w:ascii="Times New Roman" w:hAnsi="Times New Roman"/>
                <w:color w:val="000000"/>
                <w:szCs w:val="24"/>
                <w:lang w:eastAsia="ru-RU"/>
              </w:rPr>
              <w:t>(пдо)</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высшая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28.10.2020</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28.10.2025</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28.07.2025</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9.</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val="ru-RU" w:eastAsia="ru-RU"/>
              </w:rPr>
            </w:pPr>
            <w:r w:rsidRPr="00E0584F">
              <w:rPr>
                <w:rFonts w:ascii="Times New Roman" w:hAnsi="Times New Roman"/>
                <w:color w:val="000000"/>
                <w:sz w:val="24"/>
                <w:szCs w:val="24"/>
                <w:lang w:val="ru-RU" w:eastAsia="ru-RU"/>
              </w:rPr>
              <w:t xml:space="preserve">Пантюшева А.Ю. </w:t>
            </w:r>
          </w:p>
          <w:p w:rsidR="00E0584F" w:rsidRPr="00E0584F" w:rsidRDefault="00E0584F" w:rsidP="00E0584F">
            <w:pPr>
              <w:spacing w:after="0" w:line="240" w:lineRule="auto"/>
              <w:contextualSpacing/>
              <w:jc w:val="left"/>
              <w:rPr>
                <w:rFonts w:ascii="Times New Roman" w:hAnsi="Times New Roman"/>
                <w:color w:val="000000"/>
                <w:sz w:val="24"/>
                <w:szCs w:val="24"/>
                <w:lang w:val="ru-RU" w:eastAsia="ru-RU"/>
              </w:rPr>
            </w:pPr>
            <w:r w:rsidRPr="00E0584F">
              <w:rPr>
                <w:rFonts w:ascii="Times New Roman" w:hAnsi="Times New Roman"/>
                <w:color w:val="000000"/>
                <w:szCs w:val="24"/>
                <w:lang w:val="ru-RU" w:eastAsia="ru-RU"/>
              </w:rPr>
              <w:t>(педагог-организатор)</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высшая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28.10.2020</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28.10.2025</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28.07.2025</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10.</w:t>
            </w:r>
          </w:p>
        </w:tc>
        <w:tc>
          <w:tcPr>
            <w:tcW w:w="3261"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color w:val="000000"/>
                <w:sz w:val="24"/>
                <w:szCs w:val="24"/>
                <w:lang w:eastAsia="ru-RU"/>
              </w:rPr>
            </w:pPr>
            <w:r w:rsidRPr="00E0584F">
              <w:rPr>
                <w:rFonts w:ascii="Times New Roman" w:hAnsi="Times New Roman"/>
                <w:color w:val="000000"/>
                <w:sz w:val="24"/>
                <w:szCs w:val="24"/>
                <w:lang w:eastAsia="ru-RU"/>
              </w:rPr>
              <w:t>Симоненко П.М.</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без категории</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16.09.2024 </w:t>
            </w:r>
          </w:p>
        </w:tc>
      </w:tr>
      <w:tr w:rsidR="00E0584F" w:rsidRPr="00E0584F" w:rsidTr="002C122D">
        <w:trPr>
          <w:trHeight w:val="265"/>
          <w:jc w:val="center"/>
        </w:trPr>
        <w:tc>
          <w:tcPr>
            <w:tcW w:w="562" w:type="dxa"/>
            <w:shd w:val="clear" w:color="auto" w:fill="FFFFFF" w:themeFill="background1"/>
          </w:tcPr>
          <w:p w:rsidR="00E0584F" w:rsidRPr="00E0584F" w:rsidRDefault="00E0584F" w:rsidP="00E0584F">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11.</w:t>
            </w:r>
          </w:p>
        </w:tc>
        <w:tc>
          <w:tcPr>
            <w:tcW w:w="3261" w:type="dxa"/>
            <w:shd w:val="clear" w:color="auto" w:fill="FFFFFF" w:themeFill="background1"/>
          </w:tcPr>
          <w:p w:rsidR="00E0584F" w:rsidRPr="00E0584F" w:rsidRDefault="00E0584F" w:rsidP="00E0584F">
            <w:pPr>
              <w:spacing w:after="0" w:line="240" w:lineRule="auto"/>
              <w:contextualSpacing/>
              <w:rPr>
                <w:rFonts w:ascii="Times New Roman" w:hAnsi="Times New Roman"/>
                <w:color w:val="000000"/>
                <w:sz w:val="24"/>
                <w:szCs w:val="24"/>
                <w:lang w:eastAsia="ru-RU"/>
              </w:rPr>
            </w:pPr>
            <w:r w:rsidRPr="00E0584F">
              <w:rPr>
                <w:rFonts w:ascii="Times New Roman" w:hAnsi="Times New Roman"/>
                <w:color w:val="000000"/>
                <w:sz w:val="24"/>
                <w:szCs w:val="24"/>
                <w:lang w:eastAsia="ru-RU"/>
              </w:rPr>
              <w:t>Яркова М.Ю.</w:t>
            </w:r>
          </w:p>
        </w:tc>
        <w:tc>
          <w:tcPr>
            <w:tcW w:w="240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bCs/>
                <w:color w:val="000000"/>
                <w:sz w:val="24"/>
                <w:szCs w:val="24"/>
                <w:lang w:eastAsia="ru-RU"/>
              </w:rPr>
            </w:pPr>
            <w:r w:rsidRPr="00E0584F">
              <w:rPr>
                <w:rFonts w:ascii="Times New Roman" w:hAnsi="Times New Roman"/>
                <w:bCs/>
                <w:color w:val="000000"/>
                <w:sz w:val="24"/>
                <w:szCs w:val="24"/>
                <w:lang w:eastAsia="ru-RU"/>
              </w:rPr>
              <w:t>первая</w:t>
            </w:r>
          </w:p>
        </w:tc>
        <w:tc>
          <w:tcPr>
            <w:tcW w:w="171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bCs/>
                <w:color w:val="000000"/>
                <w:sz w:val="24"/>
                <w:szCs w:val="24"/>
                <w:lang w:eastAsia="ru-RU"/>
              </w:rPr>
            </w:pPr>
            <w:r w:rsidRPr="00E0584F">
              <w:rPr>
                <w:rFonts w:ascii="Times New Roman" w:hAnsi="Times New Roman"/>
                <w:bCs/>
                <w:color w:val="000000"/>
                <w:sz w:val="24"/>
                <w:szCs w:val="24"/>
                <w:lang w:eastAsia="ru-RU"/>
              </w:rPr>
              <w:t>29.06.2022 </w:t>
            </w:r>
          </w:p>
        </w:tc>
        <w:tc>
          <w:tcPr>
            <w:tcW w:w="156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bCs/>
                <w:color w:val="000000"/>
                <w:sz w:val="24"/>
                <w:szCs w:val="24"/>
                <w:lang w:eastAsia="ru-RU"/>
              </w:rPr>
            </w:pPr>
            <w:r w:rsidRPr="00E0584F">
              <w:rPr>
                <w:rFonts w:ascii="Times New Roman" w:hAnsi="Times New Roman"/>
                <w:bCs/>
                <w:color w:val="000000"/>
                <w:sz w:val="24"/>
                <w:szCs w:val="24"/>
                <w:lang w:eastAsia="ru-RU"/>
              </w:rPr>
              <w:t>29.06.2027  </w:t>
            </w:r>
          </w:p>
        </w:tc>
        <w:tc>
          <w:tcPr>
            <w:tcW w:w="2949" w:type="dxa"/>
            <w:shd w:val="clear" w:color="auto" w:fill="FFFFFF" w:themeFill="background1"/>
          </w:tcPr>
          <w:p w:rsidR="00E0584F" w:rsidRPr="00E0584F" w:rsidRDefault="00E0584F" w:rsidP="00E0584F">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bCs/>
                <w:color w:val="000000"/>
                <w:sz w:val="24"/>
                <w:szCs w:val="24"/>
                <w:lang w:eastAsia="ru-RU"/>
              </w:rPr>
              <w:t>29.06.2025  </w:t>
            </w:r>
          </w:p>
        </w:tc>
      </w:tr>
      <w:tr w:rsidR="00E0584F" w:rsidRPr="00E0584F" w:rsidTr="002C122D">
        <w:trPr>
          <w:trHeight w:val="265"/>
          <w:jc w:val="center"/>
        </w:trPr>
        <w:tc>
          <w:tcPr>
            <w:tcW w:w="12469" w:type="dxa"/>
            <w:gridSpan w:val="6"/>
            <w:shd w:val="clear" w:color="auto" w:fill="FFFFFF" w:themeFill="background1"/>
          </w:tcPr>
          <w:p w:rsidR="00E0584F" w:rsidRPr="00E0584F" w:rsidRDefault="00E0584F" w:rsidP="00E0584F">
            <w:pPr>
              <w:spacing w:after="0" w:line="240" w:lineRule="auto"/>
              <w:contextualSpacing/>
              <w:jc w:val="center"/>
              <w:rPr>
                <w:rFonts w:ascii="Times New Roman" w:hAnsi="Times New Roman"/>
                <w:b/>
                <w:bCs/>
                <w:color w:val="000000"/>
                <w:sz w:val="24"/>
                <w:szCs w:val="24"/>
                <w:lang w:val="ru-RU" w:eastAsia="ru-RU"/>
              </w:rPr>
            </w:pPr>
            <w:r w:rsidRPr="00E0584F">
              <w:rPr>
                <w:rFonts w:ascii="Times New Roman" w:hAnsi="Times New Roman"/>
                <w:b/>
                <w:bCs/>
                <w:color w:val="000000"/>
                <w:sz w:val="24"/>
                <w:szCs w:val="24"/>
                <w:lang w:val="ru-RU" w:eastAsia="ru-RU"/>
              </w:rPr>
              <w:t>ПЕДАГОГ-ПСИХОЛОГ</w:t>
            </w:r>
          </w:p>
        </w:tc>
      </w:tr>
      <w:tr w:rsidR="0028340C" w:rsidRPr="00E0584F" w:rsidTr="002C122D">
        <w:trPr>
          <w:trHeight w:val="265"/>
          <w:jc w:val="center"/>
        </w:trPr>
        <w:tc>
          <w:tcPr>
            <w:tcW w:w="562" w:type="dxa"/>
            <w:shd w:val="clear" w:color="auto" w:fill="FFFFFF" w:themeFill="background1"/>
          </w:tcPr>
          <w:p w:rsidR="0028340C" w:rsidRPr="00E0584F" w:rsidRDefault="0028340C" w:rsidP="0028340C">
            <w:pPr>
              <w:spacing w:after="0" w:line="240" w:lineRule="auto"/>
              <w:contextualSpacing/>
              <w:jc w:val="left"/>
              <w:rPr>
                <w:rFonts w:ascii="Times New Roman" w:hAnsi="Times New Roman"/>
                <w:bCs/>
                <w:color w:val="000000"/>
                <w:sz w:val="24"/>
                <w:szCs w:val="24"/>
                <w:lang w:val="ru-RU" w:eastAsia="ru-RU" w:bidi="ar-SA"/>
              </w:rPr>
            </w:pPr>
            <w:r w:rsidRPr="00E0584F">
              <w:rPr>
                <w:rFonts w:ascii="Times New Roman" w:hAnsi="Times New Roman"/>
                <w:bCs/>
                <w:color w:val="000000"/>
                <w:sz w:val="24"/>
                <w:szCs w:val="24"/>
                <w:lang w:val="ru-RU" w:eastAsia="ru-RU" w:bidi="ar-SA"/>
              </w:rPr>
              <w:t>1.</w:t>
            </w:r>
          </w:p>
        </w:tc>
        <w:tc>
          <w:tcPr>
            <w:tcW w:w="3261" w:type="dxa"/>
            <w:shd w:val="clear" w:color="auto" w:fill="FFFFFF" w:themeFill="background1"/>
          </w:tcPr>
          <w:p w:rsidR="0028340C" w:rsidRPr="00E0584F" w:rsidRDefault="0028340C" w:rsidP="0028340C">
            <w:pPr>
              <w:spacing w:after="0" w:line="240" w:lineRule="auto"/>
              <w:contextualSpacing/>
              <w:rPr>
                <w:rFonts w:ascii="Times New Roman" w:hAnsi="Times New Roman"/>
                <w:color w:val="000000"/>
                <w:sz w:val="24"/>
                <w:szCs w:val="24"/>
                <w:lang w:eastAsia="ru-RU"/>
              </w:rPr>
            </w:pPr>
            <w:r w:rsidRPr="00E0584F">
              <w:rPr>
                <w:rFonts w:ascii="Times New Roman" w:hAnsi="Times New Roman"/>
                <w:color w:val="000000"/>
                <w:sz w:val="24"/>
                <w:szCs w:val="24"/>
                <w:lang w:eastAsia="ru-RU"/>
              </w:rPr>
              <w:t>Крюкова Т.С.</w:t>
            </w:r>
          </w:p>
        </w:tc>
        <w:tc>
          <w:tcPr>
            <w:tcW w:w="2409" w:type="dxa"/>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eastAsia="ru-RU"/>
              </w:rPr>
            </w:pPr>
            <w:r w:rsidRPr="00E0584F">
              <w:rPr>
                <w:rFonts w:ascii="Times New Roman" w:hAnsi="Times New Roman"/>
                <w:color w:val="000000"/>
                <w:sz w:val="24"/>
                <w:szCs w:val="24"/>
                <w:lang w:eastAsia="ru-RU"/>
              </w:rPr>
              <w:t>первая</w:t>
            </w:r>
          </w:p>
        </w:tc>
        <w:tc>
          <w:tcPr>
            <w:tcW w:w="1719" w:type="dxa"/>
            <w:shd w:val="clear" w:color="auto" w:fill="FFFFFF" w:themeFill="background1"/>
          </w:tcPr>
          <w:p w:rsidR="0028340C" w:rsidRPr="00A77B6E" w:rsidRDefault="0028340C" w:rsidP="0028340C">
            <w:pPr>
              <w:spacing w:after="0" w:line="240" w:lineRule="auto"/>
              <w:contextualSpacing/>
              <w:jc w:val="center"/>
              <w:rPr>
                <w:rFonts w:ascii="Times New Roman" w:hAnsi="Times New Roman"/>
                <w:color w:val="000000"/>
                <w:sz w:val="24"/>
                <w:szCs w:val="24"/>
                <w:lang w:val="ru-RU" w:eastAsia="ru-RU"/>
              </w:rPr>
            </w:pPr>
            <w:r w:rsidRPr="00A77B6E">
              <w:rPr>
                <w:rFonts w:ascii="Times New Roman" w:hAnsi="Times New Roman"/>
                <w:color w:val="000000"/>
                <w:sz w:val="24"/>
                <w:szCs w:val="24"/>
                <w:lang w:val="ru-RU" w:eastAsia="ru-RU"/>
              </w:rPr>
              <w:t>23.</w:t>
            </w:r>
            <w:r>
              <w:rPr>
                <w:rFonts w:ascii="Times New Roman" w:hAnsi="Times New Roman"/>
                <w:color w:val="000000"/>
                <w:sz w:val="24"/>
                <w:szCs w:val="24"/>
                <w:lang w:val="ru-RU" w:eastAsia="ru-RU"/>
              </w:rPr>
              <w:t>08</w:t>
            </w:r>
            <w:r w:rsidRPr="00A77B6E">
              <w:rPr>
                <w:rFonts w:ascii="Times New Roman" w:hAnsi="Times New Roman"/>
                <w:color w:val="000000"/>
                <w:sz w:val="24"/>
                <w:szCs w:val="24"/>
                <w:lang w:val="ru-RU" w:eastAsia="ru-RU"/>
              </w:rPr>
              <w:t>.2023</w:t>
            </w:r>
          </w:p>
        </w:tc>
        <w:tc>
          <w:tcPr>
            <w:tcW w:w="1569" w:type="dxa"/>
            <w:shd w:val="clear" w:color="auto" w:fill="FFFFFF" w:themeFill="background1"/>
          </w:tcPr>
          <w:p w:rsidR="0028340C" w:rsidRPr="00A77B6E" w:rsidRDefault="0028340C" w:rsidP="0028340C">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23.08</w:t>
            </w:r>
            <w:r w:rsidRPr="00A77B6E">
              <w:rPr>
                <w:rFonts w:ascii="Times New Roman" w:hAnsi="Times New Roman"/>
                <w:color w:val="000000"/>
                <w:sz w:val="24"/>
                <w:szCs w:val="24"/>
                <w:lang w:val="ru-RU" w:eastAsia="ru-RU"/>
              </w:rPr>
              <w:t>.2026</w:t>
            </w:r>
          </w:p>
        </w:tc>
        <w:tc>
          <w:tcPr>
            <w:tcW w:w="2949" w:type="dxa"/>
            <w:shd w:val="clear" w:color="auto" w:fill="FFFFFF" w:themeFill="background1"/>
          </w:tcPr>
          <w:p w:rsidR="0028340C" w:rsidRPr="00444430" w:rsidRDefault="0028340C" w:rsidP="0028340C">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23</w:t>
            </w:r>
            <w:r w:rsidRPr="00444430">
              <w:rPr>
                <w:rFonts w:ascii="Times New Roman" w:hAnsi="Times New Roman"/>
                <w:color w:val="000000"/>
                <w:sz w:val="24"/>
                <w:szCs w:val="24"/>
                <w:lang w:val="ru-RU" w:eastAsia="ru-RU"/>
              </w:rPr>
              <w:t>.</w:t>
            </w:r>
            <w:r>
              <w:rPr>
                <w:rFonts w:ascii="Times New Roman" w:hAnsi="Times New Roman"/>
                <w:color w:val="000000"/>
                <w:sz w:val="24"/>
                <w:szCs w:val="24"/>
                <w:lang w:val="ru-RU" w:eastAsia="ru-RU"/>
              </w:rPr>
              <w:t>05</w:t>
            </w:r>
            <w:r w:rsidRPr="00444430">
              <w:rPr>
                <w:rFonts w:ascii="Times New Roman" w:hAnsi="Times New Roman"/>
                <w:color w:val="000000"/>
                <w:sz w:val="24"/>
                <w:szCs w:val="24"/>
                <w:lang w:val="ru-RU" w:eastAsia="ru-RU"/>
              </w:rPr>
              <w:t>.2026</w:t>
            </w:r>
          </w:p>
        </w:tc>
      </w:tr>
    </w:tbl>
    <w:p w:rsidR="002C22A8" w:rsidRDefault="002C22A8" w:rsidP="00BD3251">
      <w:pPr>
        <w:spacing w:after="0" w:line="240" w:lineRule="auto"/>
        <w:contextualSpacing/>
        <w:jc w:val="center"/>
        <w:rPr>
          <w:rFonts w:ascii="Times New Roman" w:eastAsiaTheme="minorHAnsi" w:hAnsi="Times New Roman"/>
          <w:sz w:val="24"/>
          <w:szCs w:val="24"/>
          <w:lang w:val="ru-RU" w:bidi="ar-SA"/>
        </w:rPr>
      </w:pPr>
    </w:p>
    <w:p w:rsidR="00E0584F" w:rsidRDefault="00E0584F" w:rsidP="00BD3251">
      <w:pPr>
        <w:spacing w:after="0" w:line="240" w:lineRule="auto"/>
        <w:contextualSpacing/>
        <w:jc w:val="center"/>
        <w:rPr>
          <w:rFonts w:ascii="Times New Roman" w:eastAsiaTheme="minorHAnsi" w:hAnsi="Times New Roman"/>
          <w:sz w:val="24"/>
          <w:szCs w:val="24"/>
          <w:lang w:val="ru-RU" w:bidi="ar-SA"/>
        </w:rPr>
      </w:pPr>
    </w:p>
    <w:p w:rsidR="00E0584F" w:rsidRDefault="00E0584F" w:rsidP="00BD3251">
      <w:pPr>
        <w:spacing w:after="0" w:line="240" w:lineRule="auto"/>
        <w:contextualSpacing/>
        <w:jc w:val="center"/>
        <w:rPr>
          <w:rFonts w:ascii="Times New Roman" w:eastAsiaTheme="minorHAnsi" w:hAnsi="Times New Roman"/>
          <w:sz w:val="24"/>
          <w:szCs w:val="24"/>
          <w:lang w:val="ru-RU" w:bidi="ar-SA"/>
        </w:rPr>
      </w:pPr>
    </w:p>
    <w:p w:rsidR="00E0584F" w:rsidRDefault="00E0584F" w:rsidP="00BD3251">
      <w:pPr>
        <w:spacing w:after="0" w:line="240" w:lineRule="auto"/>
        <w:contextualSpacing/>
        <w:jc w:val="center"/>
        <w:rPr>
          <w:rFonts w:ascii="Times New Roman" w:eastAsiaTheme="minorHAnsi" w:hAnsi="Times New Roman"/>
          <w:sz w:val="24"/>
          <w:szCs w:val="24"/>
          <w:lang w:val="ru-RU" w:bidi="ar-SA"/>
        </w:rPr>
      </w:pPr>
    </w:p>
    <w:p w:rsidR="00E0584F" w:rsidRDefault="00E0584F" w:rsidP="00BD3251">
      <w:pPr>
        <w:spacing w:after="0" w:line="240" w:lineRule="auto"/>
        <w:contextualSpacing/>
        <w:jc w:val="center"/>
        <w:rPr>
          <w:rFonts w:ascii="Times New Roman" w:eastAsiaTheme="minorHAnsi" w:hAnsi="Times New Roman"/>
          <w:sz w:val="24"/>
          <w:szCs w:val="24"/>
          <w:lang w:val="ru-RU" w:bidi="ar-SA"/>
        </w:rPr>
      </w:pPr>
    </w:p>
    <w:p w:rsidR="00E0584F" w:rsidRDefault="00E0584F" w:rsidP="00BD3251">
      <w:pPr>
        <w:spacing w:after="0" w:line="240" w:lineRule="auto"/>
        <w:contextualSpacing/>
        <w:jc w:val="center"/>
        <w:rPr>
          <w:rFonts w:ascii="Times New Roman" w:eastAsiaTheme="minorHAnsi" w:hAnsi="Times New Roman"/>
          <w:sz w:val="24"/>
          <w:szCs w:val="24"/>
          <w:lang w:val="ru-RU" w:bidi="ar-SA"/>
        </w:rPr>
      </w:pPr>
    </w:p>
    <w:p w:rsidR="00E0584F" w:rsidRPr="002C22A8" w:rsidRDefault="00E0584F" w:rsidP="00BD3251">
      <w:pPr>
        <w:spacing w:after="0" w:line="240" w:lineRule="auto"/>
        <w:contextualSpacing/>
        <w:jc w:val="center"/>
        <w:rPr>
          <w:rFonts w:ascii="Times New Roman" w:eastAsiaTheme="minorHAnsi" w:hAnsi="Times New Roman"/>
          <w:sz w:val="24"/>
          <w:szCs w:val="24"/>
          <w:lang w:val="ru-RU" w:bidi="ar-SA"/>
        </w:rPr>
      </w:pPr>
    </w:p>
    <w:p w:rsidR="0008501F" w:rsidRPr="00C33A78" w:rsidRDefault="0008501F" w:rsidP="00BD3251">
      <w:pPr>
        <w:shd w:val="clear" w:color="auto" w:fill="FFFFFF"/>
        <w:spacing w:after="0" w:line="240" w:lineRule="auto"/>
        <w:contextualSpacing/>
        <w:jc w:val="right"/>
        <w:rPr>
          <w:rFonts w:ascii="Times New Roman" w:hAnsi="Times New Roman"/>
          <w:sz w:val="28"/>
          <w:szCs w:val="28"/>
          <w:lang w:val="ru-RU" w:eastAsia="ru-RU"/>
        </w:rPr>
      </w:pPr>
      <w:r w:rsidRPr="00C33A78">
        <w:rPr>
          <w:rFonts w:ascii="Times New Roman" w:hAnsi="Times New Roman"/>
          <w:sz w:val="28"/>
          <w:szCs w:val="28"/>
          <w:lang w:val="ru-RU" w:eastAsia="ru-RU"/>
        </w:rPr>
        <w:lastRenderedPageBreak/>
        <w:t>Приложение №2</w:t>
      </w:r>
    </w:p>
    <w:p w:rsidR="002C22A8" w:rsidRPr="00C33A78" w:rsidRDefault="002C22A8" w:rsidP="00BD3251">
      <w:pPr>
        <w:shd w:val="clear" w:color="auto" w:fill="FFFFFF"/>
        <w:spacing w:after="0" w:line="240" w:lineRule="auto"/>
        <w:contextualSpacing/>
        <w:rPr>
          <w:rFonts w:ascii="Times New Roman" w:hAnsi="Times New Roman"/>
          <w:b/>
          <w:sz w:val="28"/>
          <w:szCs w:val="28"/>
          <w:lang w:val="ru-RU" w:eastAsia="ru-RU"/>
        </w:rPr>
      </w:pPr>
    </w:p>
    <w:p w:rsidR="002C22A8" w:rsidRDefault="002C22A8" w:rsidP="00BD3251">
      <w:pPr>
        <w:spacing w:after="0" w:line="240" w:lineRule="auto"/>
        <w:jc w:val="center"/>
        <w:rPr>
          <w:rFonts w:ascii="Times New Roman" w:hAnsi="Times New Roman"/>
          <w:b/>
          <w:color w:val="000000"/>
          <w:sz w:val="28"/>
          <w:szCs w:val="28"/>
          <w:lang w:val="ru-RU" w:bidi="ar-SA"/>
        </w:rPr>
      </w:pPr>
      <w:r w:rsidRPr="002C22A8">
        <w:rPr>
          <w:rFonts w:ascii="Times New Roman" w:hAnsi="Times New Roman"/>
          <w:b/>
          <w:color w:val="000000"/>
          <w:sz w:val="28"/>
          <w:szCs w:val="28"/>
          <w:lang w:val="ru-RU" w:bidi="ar-SA"/>
        </w:rPr>
        <w:t xml:space="preserve">Перспективный план повышения квалификации руководящих и педагогических работников </w:t>
      </w:r>
    </w:p>
    <w:p w:rsidR="00E0584F" w:rsidRDefault="00E0584F" w:rsidP="00BD3251">
      <w:pPr>
        <w:spacing w:after="0" w:line="240" w:lineRule="auto"/>
        <w:jc w:val="center"/>
        <w:rPr>
          <w:rFonts w:ascii="Times New Roman" w:hAnsi="Times New Roman"/>
          <w:b/>
          <w:color w:val="000000"/>
          <w:sz w:val="28"/>
          <w:szCs w:val="28"/>
          <w:lang w:val="ru-RU" w:bidi="ar-SA"/>
        </w:rPr>
      </w:pPr>
    </w:p>
    <w:tbl>
      <w:tblPr>
        <w:tblW w:w="14560" w:type="dxa"/>
        <w:jc w:val="center"/>
        <w:tblLook w:val="0400" w:firstRow="0" w:lastRow="0" w:firstColumn="0" w:lastColumn="0" w:noHBand="0" w:noVBand="1"/>
      </w:tblPr>
      <w:tblGrid>
        <w:gridCol w:w="562"/>
        <w:gridCol w:w="3648"/>
        <w:gridCol w:w="2468"/>
        <w:gridCol w:w="2328"/>
        <w:gridCol w:w="1916"/>
        <w:gridCol w:w="1944"/>
        <w:gridCol w:w="1694"/>
      </w:tblGrid>
      <w:tr w:rsidR="00E0584F" w:rsidRPr="00E0584F" w:rsidTr="002C122D">
        <w:trPr>
          <w:trHeight w:val="374"/>
          <w:jc w:val="center"/>
        </w:trPr>
        <w:tc>
          <w:tcPr>
            <w:tcW w:w="562" w:type="dxa"/>
            <w:vMerge w:val="restart"/>
            <w:tcBorders>
              <w:top w:val="single" w:sz="4" w:space="0" w:color="auto"/>
              <w:left w:val="single" w:sz="4" w:space="0" w:color="000000"/>
              <w:bottom w:val="single" w:sz="4" w:space="0" w:color="000000"/>
              <w:right w:val="single" w:sz="4" w:space="0" w:color="000000"/>
            </w:tcBorders>
            <w:shd w:val="clear" w:color="auto" w:fill="auto"/>
          </w:tcPr>
          <w:p w:rsidR="00E0584F" w:rsidRPr="00E0584F" w:rsidRDefault="00E0584F" w:rsidP="00E0584F">
            <w:pPr>
              <w:spacing w:after="0" w:line="240" w:lineRule="auto"/>
              <w:jc w:val="center"/>
              <w:rPr>
                <w:rFonts w:ascii="Times New Roman" w:hAnsi="Times New Roman"/>
                <w:b/>
                <w:color w:val="000000"/>
                <w:sz w:val="24"/>
                <w:szCs w:val="24"/>
                <w:lang w:val="ru-RU" w:eastAsia="ru-RU" w:bidi="ar-SA"/>
              </w:rPr>
            </w:pPr>
            <w:r w:rsidRPr="00E0584F">
              <w:rPr>
                <w:rFonts w:ascii="Times New Roman" w:hAnsi="Times New Roman"/>
                <w:b/>
                <w:color w:val="000000"/>
                <w:sz w:val="24"/>
                <w:szCs w:val="24"/>
                <w:lang w:val="ru-RU" w:eastAsia="ru-RU" w:bidi="ar-SA"/>
              </w:rPr>
              <w:t>№</w:t>
            </w:r>
          </w:p>
          <w:p w:rsidR="00E0584F" w:rsidRPr="00E0584F" w:rsidRDefault="00E0584F" w:rsidP="00E0584F">
            <w:pPr>
              <w:spacing w:after="0" w:line="240" w:lineRule="auto"/>
              <w:jc w:val="center"/>
              <w:rPr>
                <w:rFonts w:ascii="Times New Roman" w:hAnsi="Times New Roman"/>
                <w:b/>
                <w:color w:val="000000"/>
                <w:sz w:val="24"/>
                <w:szCs w:val="24"/>
                <w:lang w:val="ru-RU" w:eastAsia="ru-RU" w:bidi="ar-SA"/>
              </w:rPr>
            </w:pPr>
            <w:r w:rsidRPr="00E0584F">
              <w:rPr>
                <w:rFonts w:ascii="Times New Roman" w:hAnsi="Times New Roman"/>
                <w:b/>
                <w:color w:val="000000"/>
                <w:sz w:val="24"/>
                <w:szCs w:val="24"/>
                <w:lang w:val="ru-RU" w:eastAsia="ru-RU" w:bidi="ar-SA"/>
              </w:rPr>
              <w:t>п/п</w:t>
            </w:r>
          </w:p>
        </w:tc>
        <w:tc>
          <w:tcPr>
            <w:tcW w:w="3648" w:type="dxa"/>
            <w:vMerge w:val="restart"/>
            <w:tcBorders>
              <w:top w:val="single" w:sz="4" w:space="0" w:color="auto"/>
              <w:left w:val="single" w:sz="4" w:space="0" w:color="000000"/>
              <w:bottom w:val="single" w:sz="4" w:space="0" w:color="000000"/>
              <w:right w:val="single" w:sz="4" w:space="0" w:color="000000"/>
            </w:tcBorders>
            <w:shd w:val="clear" w:color="auto" w:fill="auto"/>
          </w:tcPr>
          <w:p w:rsidR="00E0584F" w:rsidRPr="00E0584F" w:rsidRDefault="00E0584F" w:rsidP="00E0584F">
            <w:pPr>
              <w:spacing w:after="0" w:line="240" w:lineRule="auto"/>
              <w:jc w:val="center"/>
              <w:rPr>
                <w:rFonts w:ascii="Times New Roman" w:hAnsi="Times New Roman"/>
                <w:b/>
                <w:color w:val="000000"/>
                <w:sz w:val="24"/>
                <w:szCs w:val="24"/>
                <w:lang w:val="ru-RU" w:eastAsia="ru-RU" w:bidi="ar-SA"/>
              </w:rPr>
            </w:pPr>
            <w:r w:rsidRPr="00E0584F">
              <w:rPr>
                <w:rFonts w:ascii="Times New Roman" w:hAnsi="Times New Roman"/>
                <w:b/>
                <w:color w:val="000000"/>
                <w:sz w:val="24"/>
                <w:szCs w:val="24"/>
                <w:lang w:val="ru-RU" w:eastAsia="ru-RU" w:bidi="ar-SA"/>
              </w:rPr>
              <w:t>ФИО</w:t>
            </w:r>
          </w:p>
        </w:tc>
        <w:tc>
          <w:tcPr>
            <w:tcW w:w="4796" w:type="dxa"/>
            <w:gridSpan w:val="2"/>
            <w:tcBorders>
              <w:top w:val="single" w:sz="4" w:space="0" w:color="000000"/>
              <w:left w:val="nil"/>
              <w:bottom w:val="single" w:sz="4" w:space="0" w:color="000000"/>
              <w:right w:val="single" w:sz="4" w:space="0" w:color="000000"/>
            </w:tcBorders>
            <w:shd w:val="clear" w:color="auto" w:fill="auto"/>
          </w:tcPr>
          <w:p w:rsidR="00E0584F" w:rsidRPr="00E0584F" w:rsidRDefault="00E0584F" w:rsidP="00E0584F">
            <w:pPr>
              <w:spacing w:after="0" w:line="240" w:lineRule="auto"/>
              <w:jc w:val="center"/>
              <w:rPr>
                <w:rFonts w:ascii="Times New Roman" w:hAnsi="Times New Roman"/>
                <w:b/>
                <w:color w:val="000000"/>
                <w:sz w:val="24"/>
                <w:szCs w:val="24"/>
                <w:lang w:val="ru-RU" w:eastAsia="ru-RU" w:bidi="ar-SA"/>
              </w:rPr>
            </w:pPr>
            <w:r w:rsidRPr="00E0584F">
              <w:rPr>
                <w:rFonts w:ascii="Times New Roman" w:hAnsi="Times New Roman"/>
                <w:b/>
                <w:color w:val="000000"/>
                <w:sz w:val="24"/>
                <w:szCs w:val="24"/>
                <w:lang w:val="ru-RU" w:eastAsia="ru-RU" w:bidi="ar-SA"/>
              </w:rPr>
              <w:t>КПК</w:t>
            </w:r>
          </w:p>
        </w:tc>
        <w:tc>
          <w:tcPr>
            <w:tcW w:w="5554" w:type="dxa"/>
            <w:gridSpan w:val="3"/>
            <w:tcBorders>
              <w:top w:val="single" w:sz="4" w:space="0" w:color="000000"/>
              <w:left w:val="nil"/>
              <w:bottom w:val="single" w:sz="4" w:space="0" w:color="000000"/>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b/>
                <w:color w:val="000000"/>
                <w:sz w:val="24"/>
                <w:szCs w:val="24"/>
                <w:lang w:val="ru-RU" w:eastAsia="ru-RU" w:bidi="ar-SA"/>
              </w:rPr>
            </w:pPr>
            <w:r w:rsidRPr="00E0584F">
              <w:rPr>
                <w:rFonts w:ascii="Times New Roman" w:hAnsi="Times New Roman"/>
                <w:b/>
                <w:color w:val="000000"/>
                <w:sz w:val="24"/>
                <w:szCs w:val="24"/>
                <w:lang w:val="ru-RU" w:eastAsia="ru-RU" w:bidi="ar-SA"/>
              </w:rPr>
              <w:t>Дата планируемых КПК</w:t>
            </w:r>
          </w:p>
        </w:tc>
      </w:tr>
      <w:tr w:rsidR="00E0584F" w:rsidRPr="00E0584F" w:rsidTr="002C122D">
        <w:trPr>
          <w:trHeight w:val="429"/>
          <w:jc w:val="center"/>
        </w:trPr>
        <w:tc>
          <w:tcPr>
            <w:tcW w:w="562" w:type="dxa"/>
            <w:vMerge/>
            <w:tcBorders>
              <w:top w:val="nil"/>
              <w:left w:val="single" w:sz="4" w:space="0" w:color="000000"/>
              <w:bottom w:val="single" w:sz="4" w:space="0" w:color="000000"/>
              <w:right w:val="single" w:sz="4" w:space="0" w:color="000000"/>
            </w:tcBorders>
            <w:shd w:val="clear" w:color="auto" w:fill="auto"/>
          </w:tcPr>
          <w:p w:rsidR="00E0584F" w:rsidRPr="00E0584F" w:rsidRDefault="00E0584F" w:rsidP="00E0584F">
            <w:pPr>
              <w:widowControl w:val="0"/>
              <w:pBdr>
                <w:top w:val="nil"/>
                <w:left w:val="nil"/>
                <w:bottom w:val="nil"/>
                <w:right w:val="nil"/>
                <w:between w:val="nil"/>
              </w:pBdr>
              <w:spacing w:after="0" w:line="240" w:lineRule="auto"/>
              <w:jc w:val="left"/>
              <w:rPr>
                <w:rFonts w:ascii="Times New Roman" w:hAnsi="Times New Roman"/>
                <w:b/>
                <w:color w:val="000000"/>
                <w:sz w:val="24"/>
                <w:szCs w:val="24"/>
                <w:lang w:val="ru-RU" w:eastAsia="ru-RU" w:bidi="ar-SA"/>
              </w:rPr>
            </w:pPr>
          </w:p>
        </w:tc>
        <w:tc>
          <w:tcPr>
            <w:tcW w:w="3648" w:type="dxa"/>
            <w:vMerge/>
            <w:tcBorders>
              <w:top w:val="nil"/>
              <w:left w:val="single" w:sz="4" w:space="0" w:color="000000"/>
              <w:bottom w:val="single" w:sz="4" w:space="0" w:color="000000"/>
              <w:right w:val="single" w:sz="4" w:space="0" w:color="000000"/>
            </w:tcBorders>
            <w:shd w:val="clear" w:color="auto" w:fill="auto"/>
          </w:tcPr>
          <w:p w:rsidR="00E0584F" w:rsidRPr="00E0584F" w:rsidRDefault="00E0584F" w:rsidP="00E0584F">
            <w:pPr>
              <w:widowControl w:val="0"/>
              <w:pBdr>
                <w:top w:val="nil"/>
                <w:left w:val="nil"/>
                <w:bottom w:val="nil"/>
                <w:right w:val="nil"/>
                <w:between w:val="nil"/>
              </w:pBdr>
              <w:spacing w:after="0" w:line="240" w:lineRule="auto"/>
              <w:jc w:val="left"/>
              <w:rPr>
                <w:rFonts w:ascii="Times New Roman" w:hAnsi="Times New Roman"/>
                <w:b/>
                <w:color w:val="000000"/>
                <w:sz w:val="24"/>
                <w:szCs w:val="24"/>
                <w:lang w:val="ru-RU" w:eastAsia="ru-RU" w:bidi="ar-SA"/>
              </w:rPr>
            </w:pPr>
          </w:p>
        </w:tc>
        <w:tc>
          <w:tcPr>
            <w:tcW w:w="2468" w:type="dxa"/>
            <w:tcBorders>
              <w:top w:val="nil"/>
              <w:left w:val="nil"/>
              <w:bottom w:val="single" w:sz="4" w:space="0" w:color="000000"/>
              <w:right w:val="single" w:sz="4" w:space="0" w:color="000000"/>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Дата выдачи</w:t>
            </w:r>
          </w:p>
        </w:tc>
        <w:tc>
          <w:tcPr>
            <w:tcW w:w="2328" w:type="dxa"/>
            <w:tcBorders>
              <w:top w:val="nil"/>
              <w:left w:val="nil"/>
              <w:bottom w:val="single" w:sz="4" w:space="0" w:color="000000"/>
              <w:right w:val="single" w:sz="4" w:space="0" w:color="000000"/>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Срок действия</w:t>
            </w:r>
          </w:p>
        </w:tc>
        <w:tc>
          <w:tcPr>
            <w:tcW w:w="1916" w:type="dxa"/>
            <w:tcBorders>
              <w:top w:val="single" w:sz="4" w:space="0" w:color="auto"/>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2024-2025</w:t>
            </w:r>
            <w:r w:rsidRPr="00E0584F">
              <w:rPr>
                <w:rFonts w:ascii="Times New Roman" w:hAnsi="Times New Roman"/>
                <w:color w:val="000000"/>
                <w:lang w:val="ru-RU" w:eastAsia="ru-RU" w:bidi="ar-SA"/>
              </w:rPr>
              <w:t xml:space="preserve"> учебный год</w:t>
            </w:r>
          </w:p>
        </w:tc>
        <w:tc>
          <w:tcPr>
            <w:tcW w:w="1944" w:type="dxa"/>
            <w:tcBorders>
              <w:top w:val="single" w:sz="4" w:space="0" w:color="auto"/>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2025-2026</w:t>
            </w:r>
            <w:r w:rsidRPr="00E0584F">
              <w:rPr>
                <w:rFonts w:ascii="Times New Roman" w:hAnsi="Times New Roman"/>
                <w:color w:val="000000"/>
                <w:lang w:val="ru-RU" w:eastAsia="ru-RU" w:bidi="ar-SA"/>
              </w:rPr>
              <w:t xml:space="preserve"> учебный год</w:t>
            </w:r>
          </w:p>
        </w:tc>
        <w:tc>
          <w:tcPr>
            <w:tcW w:w="1694" w:type="dxa"/>
            <w:tcBorders>
              <w:top w:val="single" w:sz="4" w:space="0" w:color="auto"/>
              <w:left w:val="nil"/>
              <w:bottom w:val="single" w:sz="4" w:space="0" w:color="auto"/>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2026-2027</w:t>
            </w:r>
            <w:r w:rsidRPr="00E0584F">
              <w:rPr>
                <w:rFonts w:ascii="Times New Roman" w:hAnsi="Times New Roman"/>
                <w:color w:val="000000"/>
                <w:lang w:val="ru-RU" w:eastAsia="ru-RU" w:bidi="ar-SA"/>
              </w:rPr>
              <w:t xml:space="preserve"> учебный год</w:t>
            </w:r>
          </w:p>
        </w:tc>
      </w:tr>
      <w:tr w:rsidR="00E0584F" w:rsidRPr="00E0584F" w:rsidTr="002C122D">
        <w:trPr>
          <w:trHeight w:val="170"/>
          <w:jc w:val="center"/>
        </w:trPr>
        <w:tc>
          <w:tcPr>
            <w:tcW w:w="14560" w:type="dxa"/>
            <w:gridSpan w:val="7"/>
            <w:tcBorders>
              <w:top w:val="nil"/>
              <w:left w:val="single" w:sz="4" w:space="0" w:color="000000"/>
              <w:bottom w:val="single" w:sz="4" w:space="0" w:color="000000"/>
              <w:right w:val="single" w:sz="4" w:space="0" w:color="auto"/>
            </w:tcBorders>
            <w:shd w:val="clear" w:color="auto" w:fill="auto"/>
          </w:tcPr>
          <w:p w:rsidR="00E0584F" w:rsidRPr="00E0584F" w:rsidRDefault="00E0584F" w:rsidP="00E0584F">
            <w:pPr>
              <w:spacing w:after="0" w:line="240" w:lineRule="auto"/>
              <w:jc w:val="center"/>
              <w:rPr>
                <w:rFonts w:ascii="Times New Roman" w:hAnsi="Times New Roman"/>
                <w:b/>
                <w:color w:val="000000"/>
                <w:sz w:val="24"/>
                <w:szCs w:val="24"/>
                <w:lang w:val="ru-RU" w:eastAsia="ru-RU" w:bidi="ar-SA"/>
              </w:rPr>
            </w:pPr>
            <w:r w:rsidRPr="00E0584F">
              <w:rPr>
                <w:rFonts w:ascii="Times New Roman" w:hAnsi="Times New Roman"/>
                <w:b/>
                <w:color w:val="000000"/>
                <w:sz w:val="24"/>
                <w:szCs w:val="24"/>
                <w:lang w:val="ru-RU" w:eastAsia="ru-RU" w:bidi="ar-SA"/>
              </w:rPr>
              <w:t>РУКОВОДИТЕЛИ</w:t>
            </w:r>
          </w:p>
        </w:tc>
      </w:tr>
      <w:tr w:rsidR="00E0584F" w:rsidRPr="00E0584F" w:rsidTr="002C122D">
        <w:trPr>
          <w:trHeight w:val="170"/>
          <w:jc w:val="center"/>
        </w:trPr>
        <w:tc>
          <w:tcPr>
            <w:tcW w:w="562" w:type="dxa"/>
            <w:tcBorders>
              <w:top w:val="nil"/>
              <w:left w:val="single" w:sz="4" w:space="0" w:color="000000"/>
              <w:bottom w:val="single" w:sz="4" w:space="0" w:color="auto"/>
              <w:right w:val="single" w:sz="4" w:space="0" w:color="000000"/>
            </w:tcBorders>
            <w:shd w:val="clear" w:color="auto" w:fill="FFFFFF"/>
          </w:tcPr>
          <w:p w:rsidR="00E0584F" w:rsidRPr="00E0584F" w:rsidRDefault="00E0584F" w:rsidP="00E0584F">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w:t>
            </w:r>
          </w:p>
        </w:tc>
        <w:tc>
          <w:tcPr>
            <w:tcW w:w="3648" w:type="dxa"/>
            <w:tcBorders>
              <w:top w:val="nil"/>
              <w:left w:val="nil"/>
              <w:bottom w:val="single" w:sz="4" w:space="0" w:color="auto"/>
              <w:right w:val="single" w:sz="4" w:space="0" w:color="000000"/>
            </w:tcBorders>
            <w:shd w:val="clear" w:color="auto" w:fill="FFFFFF"/>
          </w:tcPr>
          <w:p w:rsidR="00E0584F" w:rsidRPr="00E0584F" w:rsidRDefault="00E0584F" w:rsidP="00E0584F">
            <w:pPr>
              <w:spacing w:after="0" w:line="240" w:lineRule="auto"/>
              <w:ind w:left="-77" w:right="-115"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Кондрицкий В.Н.</w:t>
            </w:r>
          </w:p>
        </w:tc>
        <w:tc>
          <w:tcPr>
            <w:tcW w:w="2468" w:type="dxa"/>
            <w:tcBorders>
              <w:top w:val="nil"/>
              <w:left w:val="nil"/>
              <w:bottom w:val="single" w:sz="4" w:space="0" w:color="auto"/>
              <w:right w:val="single" w:sz="4" w:space="0" w:color="000000"/>
            </w:tcBorders>
            <w:shd w:val="clear" w:color="auto" w:fill="FFFFFF"/>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04.10.2023</w:t>
            </w:r>
          </w:p>
        </w:tc>
        <w:tc>
          <w:tcPr>
            <w:tcW w:w="2328" w:type="dxa"/>
            <w:tcBorders>
              <w:top w:val="nil"/>
              <w:left w:val="nil"/>
              <w:bottom w:val="single" w:sz="4" w:space="0" w:color="auto"/>
              <w:right w:val="single" w:sz="4" w:space="0" w:color="000000"/>
            </w:tcBorders>
            <w:shd w:val="clear" w:color="auto" w:fill="FFFFFF"/>
          </w:tcPr>
          <w:p w:rsidR="00E0584F" w:rsidRPr="00E0584F" w:rsidRDefault="00E0584F" w:rsidP="00E0584F">
            <w:pPr>
              <w:spacing w:after="0" w:line="240" w:lineRule="auto"/>
              <w:ind w:left="-131" w:right="-106"/>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04.10.2026</w:t>
            </w:r>
          </w:p>
        </w:tc>
        <w:tc>
          <w:tcPr>
            <w:tcW w:w="1916" w:type="dxa"/>
            <w:tcBorders>
              <w:top w:val="nil"/>
              <w:left w:val="nil"/>
              <w:bottom w:val="single" w:sz="4" w:space="0" w:color="000000"/>
              <w:right w:val="single" w:sz="4" w:space="0" w:color="000000"/>
            </w:tcBorders>
            <w:shd w:val="clear" w:color="auto" w:fill="FFFFFF"/>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p>
        </w:tc>
        <w:tc>
          <w:tcPr>
            <w:tcW w:w="1944" w:type="dxa"/>
            <w:tcBorders>
              <w:top w:val="nil"/>
              <w:left w:val="nil"/>
              <w:bottom w:val="single" w:sz="4" w:space="0" w:color="000000"/>
              <w:right w:val="single" w:sz="4" w:space="0" w:color="000000"/>
            </w:tcBorders>
            <w:shd w:val="clear" w:color="auto" w:fill="FFFFFF"/>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 </w:t>
            </w:r>
          </w:p>
        </w:tc>
        <w:tc>
          <w:tcPr>
            <w:tcW w:w="1694" w:type="dxa"/>
            <w:tcBorders>
              <w:top w:val="nil"/>
              <w:left w:val="nil"/>
              <w:bottom w:val="single" w:sz="4" w:space="0" w:color="000000"/>
              <w:right w:val="single" w:sz="4" w:space="0" w:color="auto"/>
            </w:tcBorders>
            <w:shd w:val="clear" w:color="auto" w:fill="FFFFFF"/>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сентябрь</w:t>
            </w:r>
          </w:p>
        </w:tc>
      </w:tr>
      <w:tr w:rsidR="00E0584F" w:rsidRPr="00E0584F" w:rsidTr="002C122D">
        <w:trPr>
          <w:trHeight w:val="170"/>
          <w:jc w:val="center"/>
        </w:trPr>
        <w:tc>
          <w:tcPr>
            <w:tcW w:w="562" w:type="dxa"/>
            <w:tcBorders>
              <w:top w:val="single" w:sz="4" w:space="0" w:color="auto"/>
              <w:left w:val="single" w:sz="4" w:space="0" w:color="000000"/>
              <w:bottom w:val="single" w:sz="4" w:space="0" w:color="000000"/>
              <w:right w:val="single" w:sz="4" w:space="0" w:color="000000"/>
            </w:tcBorders>
            <w:shd w:val="clear" w:color="auto" w:fill="auto"/>
          </w:tcPr>
          <w:p w:rsidR="00E0584F" w:rsidRPr="00E0584F" w:rsidRDefault="00E0584F" w:rsidP="00E0584F">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w:t>
            </w:r>
          </w:p>
        </w:tc>
        <w:tc>
          <w:tcPr>
            <w:tcW w:w="3648" w:type="dxa"/>
            <w:tcBorders>
              <w:top w:val="single" w:sz="4" w:space="0" w:color="auto"/>
              <w:left w:val="nil"/>
              <w:bottom w:val="single" w:sz="4" w:space="0" w:color="000000"/>
              <w:right w:val="single" w:sz="4" w:space="0" w:color="000000"/>
            </w:tcBorders>
            <w:shd w:val="clear" w:color="auto" w:fill="auto"/>
          </w:tcPr>
          <w:p w:rsidR="00E0584F" w:rsidRPr="00E0584F" w:rsidRDefault="00E0584F" w:rsidP="00E0584F">
            <w:pPr>
              <w:spacing w:after="0" w:line="240" w:lineRule="auto"/>
              <w:ind w:left="-77" w:right="-115"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Маркеев Л.Г.</w:t>
            </w:r>
          </w:p>
        </w:tc>
        <w:tc>
          <w:tcPr>
            <w:tcW w:w="2468" w:type="dxa"/>
            <w:tcBorders>
              <w:top w:val="single" w:sz="4" w:space="0" w:color="auto"/>
              <w:left w:val="nil"/>
              <w:bottom w:val="single" w:sz="4" w:space="0" w:color="000000"/>
              <w:right w:val="single" w:sz="4" w:space="0" w:color="000000"/>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19.10.2022</w:t>
            </w:r>
          </w:p>
        </w:tc>
        <w:tc>
          <w:tcPr>
            <w:tcW w:w="2328" w:type="dxa"/>
            <w:tcBorders>
              <w:top w:val="single" w:sz="4" w:space="0" w:color="auto"/>
              <w:left w:val="nil"/>
              <w:bottom w:val="nil"/>
              <w:right w:val="single" w:sz="4" w:space="0" w:color="auto"/>
            </w:tcBorders>
            <w:shd w:val="clear" w:color="auto" w:fill="auto"/>
          </w:tcPr>
          <w:p w:rsidR="00E0584F" w:rsidRPr="00E0584F" w:rsidRDefault="00E0584F" w:rsidP="00E0584F">
            <w:pPr>
              <w:spacing w:after="0" w:line="240" w:lineRule="auto"/>
              <w:ind w:left="-131" w:right="-106"/>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19.10.2025</w:t>
            </w:r>
          </w:p>
        </w:tc>
        <w:tc>
          <w:tcPr>
            <w:tcW w:w="1916" w:type="dxa"/>
            <w:tcBorders>
              <w:top w:val="nil"/>
              <w:left w:val="nil"/>
              <w:bottom w:val="single" w:sz="4" w:space="0" w:color="000000"/>
              <w:right w:val="single" w:sz="4" w:space="0" w:color="000000"/>
            </w:tcBorders>
            <w:shd w:val="clear" w:color="auto" w:fill="auto"/>
          </w:tcPr>
          <w:p w:rsidR="00E0584F" w:rsidRPr="00E0584F" w:rsidRDefault="00E0584F" w:rsidP="00E0584F">
            <w:pPr>
              <w:spacing w:after="0" w:line="240" w:lineRule="auto"/>
              <w:jc w:val="left"/>
              <w:rPr>
                <w:rFonts w:ascii="Times New Roman" w:eastAsia="Calibri" w:hAnsi="Times New Roman"/>
                <w:color w:val="000000"/>
                <w:sz w:val="24"/>
                <w:szCs w:val="24"/>
                <w:lang w:val="ru-RU" w:eastAsia="ru-RU" w:bidi="ar-SA"/>
              </w:rPr>
            </w:pPr>
            <w:r w:rsidRPr="00E0584F">
              <w:rPr>
                <w:rFonts w:ascii="Times New Roman" w:eastAsia="Calibri" w:hAnsi="Times New Roman"/>
                <w:color w:val="000000"/>
                <w:sz w:val="24"/>
                <w:szCs w:val="24"/>
                <w:lang w:val="ru-RU" w:eastAsia="ru-RU" w:bidi="ar-SA"/>
              </w:rPr>
              <w:t> </w:t>
            </w:r>
          </w:p>
        </w:tc>
        <w:tc>
          <w:tcPr>
            <w:tcW w:w="1944" w:type="dxa"/>
            <w:tcBorders>
              <w:top w:val="nil"/>
              <w:left w:val="nil"/>
              <w:bottom w:val="single" w:sz="4" w:space="0" w:color="000000"/>
              <w:right w:val="single" w:sz="4" w:space="0" w:color="000000"/>
            </w:tcBorders>
            <w:shd w:val="clear" w:color="auto" w:fill="auto"/>
          </w:tcPr>
          <w:p w:rsidR="00E0584F" w:rsidRPr="00E0584F" w:rsidRDefault="00E0584F" w:rsidP="00E0584F">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сентябрь </w:t>
            </w:r>
          </w:p>
        </w:tc>
        <w:tc>
          <w:tcPr>
            <w:tcW w:w="1694" w:type="dxa"/>
            <w:tcBorders>
              <w:top w:val="nil"/>
              <w:left w:val="nil"/>
              <w:bottom w:val="single" w:sz="4" w:space="0" w:color="000000"/>
              <w:right w:val="single" w:sz="4" w:space="0" w:color="000000"/>
            </w:tcBorders>
            <w:shd w:val="clear" w:color="auto" w:fill="auto"/>
          </w:tcPr>
          <w:p w:rsidR="00E0584F" w:rsidRPr="00E0584F" w:rsidRDefault="00E0584F" w:rsidP="00E0584F">
            <w:pPr>
              <w:spacing w:after="0" w:line="240" w:lineRule="auto"/>
              <w:jc w:val="center"/>
              <w:rPr>
                <w:rFonts w:ascii="Times New Roman" w:hAnsi="Times New Roman"/>
                <w:sz w:val="24"/>
                <w:szCs w:val="24"/>
                <w:lang w:val="ru-RU" w:eastAsia="ru-RU" w:bidi="ar-SA"/>
              </w:rPr>
            </w:pPr>
          </w:p>
        </w:tc>
      </w:tr>
      <w:tr w:rsidR="00E0584F"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auto"/>
          </w:tcPr>
          <w:p w:rsidR="00E0584F" w:rsidRPr="00E0584F" w:rsidRDefault="00E0584F" w:rsidP="00E0584F">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3.</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E0584F" w:rsidRPr="00E0584F" w:rsidRDefault="00E0584F" w:rsidP="00E0584F">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Павлова М.А.</w:t>
            </w:r>
          </w:p>
        </w:tc>
        <w:tc>
          <w:tcPr>
            <w:tcW w:w="2468" w:type="dxa"/>
            <w:tcBorders>
              <w:top w:val="single" w:sz="4" w:space="0" w:color="auto"/>
              <w:left w:val="nil"/>
              <w:bottom w:val="single" w:sz="4" w:space="0" w:color="auto"/>
              <w:right w:val="single" w:sz="4" w:space="0" w:color="auto"/>
            </w:tcBorders>
            <w:shd w:val="clear" w:color="auto" w:fill="auto"/>
            <w:vAlign w:val="center"/>
          </w:tcPr>
          <w:p w:rsidR="00E0584F" w:rsidRPr="00E0584F" w:rsidRDefault="00E0584F" w:rsidP="00E0584F">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31.08.2021</w:t>
            </w:r>
          </w:p>
        </w:tc>
        <w:tc>
          <w:tcPr>
            <w:tcW w:w="2328" w:type="dxa"/>
            <w:tcBorders>
              <w:top w:val="single" w:sz="4" w:space="0" w:color="auto"/>
              <w:left w:val="nil"/>
              <w:bottom w:val="single" w:sz="4" w:space="0" w:color="auto"/>
              <w:right w:val="single" w:sz="4" w:space="0" w:color="auto"/>
            </w:tcBorders>
            <w:shd w:val="clear" w:color="auto" w:fill="auto"/>
            <w:vAlign w:val="center"/>
          </w:tcPr>
          <w:p w:rsidR="00E0584F" w:rsidRPr="00E0584F" w:rsidRDefault="00E0584F" w:rsidP="00E0584F">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31.08.2024</w:t>
            </w:r>
          </w:p>
        </w:tc>
        <w:tc>
          <w:tcPr>
            <w:tcW w:w="1916" w:type="dxa"/>
            <w:tcBorders>
              <w:top w:val="single" w:sz="4" w:space="0" w:color="auto"/>
              <w:left w:val="nil"/>
              <w:bottom w:val="single" w:sz="4" w:space="0" w:color="auto"/>
              <w:right w:val="single" w:sz="4" w:space="0" w:color="auto"/>
            </w:tcBorders>
            <w:shd w:val="clear" w:color="auto" w:fill="auto"/>
            <w:vAlign w:val="center"/>
          </w:tcPr>
          <w:p w:rsidR="00E0584F" w:rsidRPr="00E0584F" w:rsidRDefault="00E0584F" w:rsidP="00E0584F">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август</w:t>
            </w:r>
          </w:p>
        </w:tc>
        <w:tc>
          <w:tcPr>
            <w:tcW w:w="1944" w:type="dxa"/>
            <w:tcBorders>
              <w:top w:val="nil"/>
              <w:left w:val="nil"/>
              <w:bottom w:val="single" w:sz="4" w:space="0" w:color="000000"/>
              <w:right w:val="single" w:sz="4" w:space="0" w:color="000000"/>
            </w:tcBorders>
            <w:shd w:val="clear" w:color="auto" w:fill="auto"/>
          </w:tcPr>
          <w:p w:rsidR="00E0584F" w:rsidRPr="00E0584F" w:rsidRDefault="00E0584F" w:rsidP="00E0584F">
            <w:pPr>
              <w:spacing w:after="0" w:line="240" w:lineRule="auto"/>
              <w:jc w:val="left"/>
              <w:rPr>
                <w:rFonts w:ascii="Times New Roman" w:hAnsi="Times New Roman"/>
                <w:color w:val="000000"/>
                <w:sz w:val="24"/>
                <w:szCs w:val="24"/>
                <w:lang w:val="ru-RU" w:eastAsia="ru-RU" w:bidi="ar-SA"/>
              </w:rPr>
            </w:pPr>
          </w:p>
        </w:tc>
        <w:tc>
          <w:tcPr>
            <w:tcW w:w="1694" w:type="dxa"/>
            <w:tcBorders>
              <w:top w:val="nil"/>
              <w:left w:val="nil"/>
              <w:bottom w:val="single" w:sz="4" w:space="0" w:color="000000"/>
              <w:right w:val="single" w:sz="4" w:space="0" w:color="000000"/>
            </w:tcBorders>
            <w:shd w:val="clear" w:color="auto" w:fill="auto"/>
          </w:tcPr>
          <w:p w:rsidR="00E0584F" w:rsidRPr="00E0584F" w:rsidRDefault="00E0584F" w:rsidP="00E0584F">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 </w:t>
            </w: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4.</w:t>
            </w:r>
          </w:p>
        </w:tc>
        <w:tc>
          <w:tcPr>
            <w:tcW w:w="3648" w:type="dxa"/>
            <w:tcBorders>
              <w:top w:val="nil"/>
              <w:left w:val="nil"/>
              <w:bottom w:val="single" w:sz="4" w:space="0" w:color="000000"/>
              <w:right w:val="single" w:sz="4" w:space="0" w:color="000000"/>
            </w:tcBorders>
            <w:shd w:val="clear" w:color="auto" w:fill="FFFFFF"/>
          </w:tcPr>
          <w:p w:rsidR="0028340C" w:rsidRPr="00E0584F" w:rsidRDefault="0028340C" w:rsidP="0028340C">
            <w:pPr>
              <w:spacing w:after="0" w:line="240" w:lineRule="auto"/>
              <w:ind w:left="-77" w:right="-115" w:firstLine="89"/>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Телятников В.Г.</w:t>
            </w:r>
          </w:p>
        </w:tc>
        <w:tc>
          <w:tcPr>
            <w:tcW w:w="2468" w:type="dxa"/>
            <w:tcBorders>
              <w:top w:val="nil"/>
              <w:left w:val="nil"/>
              <w:bottom w:val="single" w:sz="4" w:space="0" w:color="000000"/>
              <w:right w:val="single" w:sz="4" w:space="0" w:color="000000"/>
            </w:tcBorders>
            <w:shd w:val="clear" w:color="auto" w:fill="FFFFFF"/>
          </w:tcPr>
          <w:p w:rsidR="0028340C" w:rsidRPr="00E0584F" w:rsidRDefault="0028340C" w:rsidP="0028340C">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16.04.2024</w:t>
            </w:r>
          </w:p>
        </w:tc>
        <w:tc>
          <w:tcPr>
            <w:tcW w:w="2328" w:type="dxa"/>
            <w:tcBorders>
              <w:top w:val="nil"/>
              <w:left w:val="nil"/>
              <w:bottom w:val="single" w:sz="4" w:space="0" w:color="000000"/>
              <w:right w:val="single" w:sz="4" w:space="0" w:color="000000"/>
            </w:tcBorders>
            <w:shd w:val="clear" w:color="auto" w:fill="FFFFFF"/>
          </w:tcPr>
          <w:p w:rsidR="0028340C" w:rsidRPr="00E0584F" w:rsidRDefault="0028340C" w:rsidP="0028340C">
            <w:pPr>
              <w:spacing w:after="0" w:line="240" w:lineRule="auto"/>
              <w:ind w:left="-131" w:right="-106"/>
              <w:jc w:val="center"/>
              <w:rPr>
                <w:rFonts w:ascii="Times New Roman" w:hAnsi="Times New Roman"/>
                <w:sz w:val="24"/>
                <w:szCs w:val="24"/>
                <w:lang w:val="ru-RU" w:eastAsia="ru-RU" w:bidi="ar-SA"/>
              </w:rPr>
            </w:pPr>
            <w:r>
              <w:rPr>
                <w:rFonts w:ascii="Times New Roman" w:hAnsi="Times New Roman"/>
                <w:sz w:val="24"/>
                <w:szCs w:val="24"/>
                <w:lang w:val="ru-RU" w:eastAsia="ru-RU" w:bidi="ar-SA"/>
              </w:rPr>
              <w:t>16.04.2024</w:t>
            </w:r>
          </w:p>
        </w:tc>
        <w:tc>
          <w:tcPr>
            <w:tcW w:w="1916" w:type="dxa"/>
            <w:tcBorders>
              <w:top w:val="nil"/>
              <w:left w:val="nil"/>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eastAsia="Calibri" w:hAnsi="Times New Roman"/>
                <w:color w:val="000000"/>
                <w:sz w:val="24"/>
                <w:szCs w:val="24"/>
                <w:lang w:val="ru-RU" w:eastAsia="ru-RU" w:bidi="ar-SA"/>
              </w:rPr>
            </w:pPr>
            <w:r w:rsidRPr="00E0584F">
              <w:rPr>
                <w:rFonts w:ascii="Times New Roman" w:eastAsia="Calibri" w:hAnsi="Times New Roman"/>
                <w:color w:val="000000"/>
                <w:sz w:val="24"/>
                <w:szCs w:val="24"/>
                <w:lang w:val="ru-RU" w:eastAsia="ru-RU" w:bidi="ar-SA"/>
              </w:rPr>
              <w:t> </w:t>
            </w:r>
          </w:p>
        </w:tc>
        <w:tc>
          <w:tcPr>
            <w:tcW w:w="1944" w:type="dxa"/>
            <w:tcBorders>
              <w:top w:val="nil"/>
              <w:left w:val="nil"/>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eastAsia="Calibri" w:hAnsi="Times New Roman"/>
                <w:color w:val="000000"/>
                <w:sz w:val="24"/>
                <w:szCs w:val="24"/>
                <w:lang w:val="ru-RU" w:eastAsia="ru-RU" w:bidi="ar-SA"/>
              </w:rPr>
            </w:pPr>
            <w:r w:rsidRPr="00E0584F">
              <w:rPr>
                <w:rFonts w:ascii="Times New Roman" w:eastAsia="Calibri" w:hAnsi="Times New Roman"/>
                <w:color w:val="000000"/>
                <w:sz w:val="24"/>
                <w:szCs w:val="24"/>
                <w:lang w:val="ru-RU" w:eastAsia="ru-RU" w:bidi="ar-SA"/>
              </w:rPr>
              <w:t> </w:t>
            </w:r>
          </w:p>
        </w:tc>
        <w:tc>
          <w:tcPr>
            <w:tcW w:w="1694" w:type="dxa"/>
            <w:tcBorders>
              <w:top w:val="nil"/>
              <w:left w:val="nil"/>
              <w:bottom w:val="single" w:sz="4" w:space="0" w:color="000000"/>
              <w:right w:val="single" w:sz="4" w:space="0" w:color="000000"/>
            </w:tcBorders>
            <w:shd w:val="clear" w:color="auto" w:fill="FFFFFF"/>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r>
              <w:rPr>
                <w:rFonts w:ascii="Times New Roman" w:hAnsi="Times New Roman"/>
                <w:color w:val="000000"/>
                <w:sz w:val="24"/>
                <w:szCs w:val="24"/>
                <w:lang w:val="ru-RU" w:eastAsia="ru-RU" w:bidi="ar-SA"/>
              </w:rPr>
              <w:t>март</w:t>
            </w: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5.</w:t>
            </w:r>
          </w:p>
        </w:tc>
        <w:tc>
          <w:tcPr>
            <w:tcW w:w="3648" w:type="dxa"/>
            <w:tcBorders>
              <w:top w:val="nil"/>
              <w:left w:val="nil"/>
              <w:bottom w:val="single" w:sz="4" w:space="0" w:color="000000"/>
              <w:right w:val="single" w:sz="4" w:space="0" w:color="000000"/>
            </w:tcBorders>
            <w:shd w:val="clear" w:color="auto" w:fill="auto"/>
          </w:tcPr>
          <w:p w:rsidR="0028340C" w:rsidRPr="00E0584F" w:rsidRDefault="0028340C" w:rsidP="0028340C">
            <w:pPr>
              <w:spacing w:after="0" w:line="240" w:lineRule="auto"/>
              <w:ind w:left="-77" w:right="-115" w:firstLine="89"/>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Макрушин О.А.</w:t>
            </w:r>
          </w:p>
        </w:tc>
        <w:tc>
          <w:tcPr>
            <w:tcW w:w="2468" w:type="dxa"/>
            <w:tcBorders>
              <w:top w:val="nil"/>
              <w:left w:val="nil"/>
              <w:bottom w:val="single" w:sz="4" w:space="0" w:color="000000"/>
              <w:right w:val="single" w:sz="4" w:space="0" w:color="000000"/>
            </w:tcBorders>
            <w:shd w:val="clear" w:color="auto" w:fill="auto"/>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30.12.2022</w:t>
            </w:r>
          </w:p>
        </w:tc>
        <w:tc>
          <w:tcPr>
            <w:tcW w:w="2328" w:type="dxa"/>
            <w:tcBorders>
              <w:top w:val="nil"/>
              <w:left w:val="nil"/>
              <w:bottom w:val="single" w:sz="4" w:space="0" w:color="000000"/>
              <w:right w:val="single" w:sz="4" w:space="0" w:color="000000"/>
            </w:tcBorders>
            <w:shd w:val="clear" w:color="auto" w:fill="auto"/>
          </w:tcPr>
          <w:p w:rsidR="0028340C" w:rsidRPr="00E0584F" w:rsidRDefault="0028340C" w:rsidP="0028340C">
            <w:pPr>
              <w:spacing w:after="0" w:line="240" w:lineRule="auto"/>
              <w:ind w:left="-131" w:right="-106"/>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30.12.2025</w:t>
            </w:r>
          </w:p>
        </w:tc>
        <w:tc>
          <w:tcPr>
            <w:tcW w:w="1916" w:type="dxa"/>
            <w:tcBorders>
              <w:top w:val="nil"/>
              <w:left w:val="nil"/>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eastAsia="Calibri" w:hAnsi="Times New Roman"/>
                <w:color w:val="000000"/>
                <w:sz w:val="24"/>
                <w:szCs w:val="24"/>
                <w:lang w:val="ru-RU" w:eastAsia="ru-RU" w:bidi="ar-SA"/>
              </w:rPr>
            </w:pPr>
            <w:r w:rsidRPr="00E0584F">
              <w:rPr>
                <w:rFonts w:ascii="Times New Roman" w:eastAsia="Calibri" w:hAnsi="Times New Roman"/>
                <w:color w:val="000000"/>
                <w:sz w:val="24"/>
                <w:szCs w:val="24"/>
                <w:lang w:val="ru-RU" w:eastAsia="ru-RU" w:bidi="ar-SA"/>
              </w:rPr>
              <w:t> </w:t>
            </w:r>
          </w:p>
        </w:tc>
        <w:tc>
          <w:tcPr>
            <w:tcW w:w="1944" w:type="dxa"/>
            <w:tcBorders>
              <w:top w:val="nil"/>
              <w:left w:val="nil"/>
              <w:bottom w:val="single" w:sz="4" w:space="0" w:color="000000"/>
              <w:right w:val="single" w:sz="4" w:space="0" w:color="000000"/>
            </w:tcBorders>
            <w:shd w:val="clear" w:color="auto" w:fill="auto"/>
          </w:tcPr>
          <w:p w:rsidR="0028340C" w:rsidRPr="00E0584F" w:rsidRDefault="0028340C" w:rsidP="0028340C">
            <w:pPr>
              <w:spacing w:after="0" w:line="240" w:lineRule="auto"/>
              <w:jc w:val="center"/>
              <w:rPr>
                <w:rFonts w:ascii="Times New Roman" w:eastAsia="Calibri" w:hAnsi="Times New Roman"/>
                <w:color w:val="000000"/>
                <w:sz w:val="24"/>
                <w:szCs w:val="24"/>
                <w:lang w:val="ru-RU" w:eastAsia="ru-RU" w:bidi="ar-SA"/>
              </w:rPr>
            </w:pPr>
            <w:r w:rsidRPr="00E0584F">
              <w:rPr>
                <w:rFonts w:ascii="Times New Roman" w:eastAsia="Calibri" w:hAnsi="Times New Roman"/>
                <w:color w:val="000000"/>
                <w:sz w:val="24"/>
                <w:szCs w:val="24"/>
                <w:lang w:val="ru-RU" w:eastAsia="ru-RU" w:bidi="ar-SA"/>
              </w:rPr>
              <w:t>ноябрь</w:t>
            </w:r>
          </w:p>
        </w:tc>
        <w:tc>
          <w:tcPr>
            <w:tcW w:w="1694" w:type="dxa"/>
            <w:tcBorders>
              <w:top w:val="nil"/>
              <w:left w:val="nil"/>
              <w:bottom w:val="single" w:sz="4" w:space="0" w:color="000000"/>
              <w:right w:val="single" w:sz="4" w:space="0" w:color="000000"/>
            </w:tcBorders>
            <w:shd w:val="clear" w:color="auto" w:fill="auto"/>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170"/>
          <w:jc w:val="center"/>
        </w:trPr>
        <w:tc>
          <w:tcPr>
            <w:tcW w:w="14560" w:type="dxa"/>
            <w:gridSpan w:val="7"/>
            <w:tcBorders>
              <w:top w:val="nil"/>
              <w:left w:val="single" w:sz="4" w:space="0" w:color="000000"/>
              <w:bottom w:val="single" w:sz="4" w:space="0" w:color="000000"/>
              <w:right w:val="single" w:sz="4" w:space="0" w:color="auto"/>
            </w:tcBorders>
            <w:shd w:val="clear" w:color="auto" w:fill="auto"/>
          </w:tcPr>
          <w:p w:rsidR="0028340C" w:rsidRPr="00E0584F" w:rsidRDefault="0028340C" w:rsidP="0028340C">
            <w:pPr>
              <w:spacing w:after="0" w:line="240" w:lineRule="auto"/>
              <w:jc w:val="center"/>
              <w:rPr>
                <w:rFonts w:ascii="Times New Roman" w:hAnsi="Times New Roman"/>
                <w:b/>
                <w:sz w:val="24"/>
                <w:szCs w:val="24"/>
                <w:lang w:val="ru-RU" w:eastAsia="ru-RU" w:bidi="ar-SA"/>
              </w:rPr>
            </w:pPr>
            <w:r w:rsidRPr="00E0584F">
              <w:rPr>
                <w:rFonts w:ascii="Times New Roman" w:hAnsi="Times New Roman"/>
                <w:b/>
                <w:sz w:val="24"/>
                <w:szCs w:val="24"/>
                <w:lang w:val="ru-RU" w:eastAsia="ru-RU" w:bidi="ar-SA"/>
              </w:rPr>
              <w:t>МЕТОДИСТЫ</w:t>
            </w: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 xml:space="preserve">Акимова О.В. </w:t>
            </w:r>
          </w:p>
        </w:tc>
        <w:tc>
          <w:tcPr>
            <w:tcW w:w="2468"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05.11.2021</w:t>
            </w:r>
          </w:p>
        </w:tc>
        <w:tc>
          <w:tcPr>
            <w:tcW w:w="2328"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05.11.2024</w:t>
            </w:r>
          </w:p>
        </w:tc>
        <w:tc>
          <w:tcPr>
            <w:tcW w:w="1916"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октябрь</w:t>
            </w:r>
          </w:p>
        </w:tc>
        <w:tc>
          <w:tcPr>
            <w:tcW w:w="1944"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c>
          <w:tcPr>
            <w:tcW w:w="1694" w:type="dxa"/>
            <w:tcBorders>
              <w:top w:val="nil"/>
              <w:left w:val="nil"/>
              <w:bottom w:val="single" w:sz="4" w:space="0" w:color="000000"/>
              <w:right w:val="single" w:sz="4" w:space="0" w:color="auto"/>
            </w:tcBorders>
            <w:shd w:val="clear" w:color="auto" w:fill="auto"/>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w:t>
            </w:r>
          </w:p>
        </w:tc>
        <w:tc>
          <w:tcPr>
            <w:tcW w:w="3648" w:type="dxa"/>
            <w:tcBorders>
              <w:top w:val="nil"/>
              <w:left w:val="nil"/>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Бабкина Я.А.</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center"/>
              <w:rPr>
                <w:rFonts w:ascii="Times New Roman" w:hAnsi="Times New Roman"/>
                <w:color w:val="000000"/>
                <w:sz w:val="24"/>
                <w:szCs w:val="24"/>
                <w:lang w:eastAsia="ru-RU" w:bidi="ar-SA"/>
              </w:rPr>
            </w:pPr>
            <w:r w:rsidRPr="00E0584F">
              <w:rPr>
                <w:rFonts w:ascii="Times New Roman" w:hAnsi="Times New Roman"/>
                <w:color w:val="000000"/>
                <w:sz w:val="24"/>
                <w:szCs w:val="24"/>
                <w:lang w:val="ru-RU" w:eastAsia="ru-RU" w:bidi="ar-SA"/>
              </w:rPr>
              <w:t>05.02.202</w:t>
            </w:r>
            <w:r w:rsidRPr="00E0584F">
              <w:rPr>
                <w:rFonts w:ascii="Times New Roman" w:hAnsi="Times New Roman"/>
                <w:color w:val="000000"/>
                <w:sz w:val="24"/>
                <w:szCs w:val="24"/>
                <w:lang w:eastAsia="ru-RU" w:bidi="ar-SA"/>
              </w:rPr>
              <w:t>3</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center"/>
              <w:rPr>
                <w:rFonts w:ascii="Times New Roman" w:hAnsi="Times New Roman"/>
                <w:color w:val="000000"/>
                <w:sz w:val="24"/>
                <w:szCs w:val="24"/>
                <w:lang w:eastAsia="ru-RU" w:bidi="ar-SA"/>
              </w:rPr>
            </w:pPr>
            <w:r w:rsidRPr="00E0584F">
              <w:rPr>
                <w:rFonts w:ascii="Times New Roman" w:hAnsi="Times New Roman"/>
                <w:color w:val="000000"/>
                <w:sz w:val="24"/>
                <w:szCs w:val="24"/>
                <w:lang w:val="ru-RU" w:eastAsia="ru-RU" w:bidi="ar-SA"/>
              </w:rPr>
              <w:t>05.02.202</w:t>
            </w:r>
            <w:r w:rsidRPr="00E0584F">
              <w:rPr>
                <w:rFonts w:ascii="Times New Roman" w:hAnsi="Times New Roman"/>
                <w:color w:val="000000"/>
                <w:sz w:val="24"/>
                <w:szCs w:val="24"/>
                <w:lang w:eastAsia="ru-RU" w:bidi="ar-SA"/>
              </w:rPr>
              <w:t>6</w:t>
            </w:r>
          </w:p>
        </w:tc>
        <w:tc>
          <w:tcPr>
            <w:tcW w:w="1916" w:type="dxa"/>
            <w:tcBorders>
              <w:top w:val="nil"/>
              <w:left w:val="nil"/>
              <w:bottom w:val="single" w:sz="4" w:space="0" w:color="auto"/>
              <w:right w:val="nil"/>
            </w:tcBorders>
            <w:shd w:val="clear" w:color="auto" w:fill="auto"/>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c>
          <w:tcPr>
            <w:tcW w:w="1944"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январь</w:t>
            </w:r>
          </w:p>
        </w:tc>
        <w:tc>
          <w:tcPr>
            <w:tcW w:w="1694" w:type="dxa"/>
            <w:tcBorders>
              <w:top w:val="nil"/>
              <w:left w:val="nil"/>
              <w:bottom w:val="single" w:sz="4" w:space="0" w:color="000000"/>
              <w:right w:val="single" w:sz="4" w:space="0" w:color="auto"/>
            </w:tcBorders>
            <w:shd w:val="clear" w:color="auto" w:fill="auto"/>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14560" w:type="dxa"/>
            <w:gridSpan w:val="7"/>
            <w:tcBorders>
              <w:top w:val="nil"/>
              <w:left w:val="single" w:sz="4" w:space="0" w:color="000000"/>
              <w:bottom w:val="single" w:sz="4" w:space="0" w:color="000000"/>
              <w:right w:val="single" w:sz="4" w:space="0" w:color="auto"/>
            </w:tcBorders>
            <w:shd w:val="clear" w:color="auto" w:fill="auto"/>
          </w:tcPr>
          <w:p w:rsidR="0028340C" w:rsidRPr="00E0584F" w:rsidRDefault="0028340C" w:rsidP="0028340C">
            <w:pPr>
              <w:spacing w:after="0" w:line="240" w:lineRule="auto"/>
              <w:jc w:val="center"/>
              <w:rPr>
                <w:rFonts w:ascii="Times New Roman" w:hAnsi="Times New Roman"/>
                <w:b/>
                <w:color w:val="000000"/>
                <w:sz w:val="24"/>
                <w:szCs w:val="24"/>
                <w:lang w:val="ru-RU" w:eastAsia="ru-RU" w:bidi="ar-SA"/>
              </w:rPr>
            </w:pPr>
            <w:r w:rsidRPr="00E0584F">
              <w:rPr>
                <w:rFonts w:ascii="Times New Roman" w:hAnsi="Times New Roman"/>
                <w:b/>
                <w:color w:val="000000"/>
                <w:sz w:val="24"/>
                <w:szCs w:val="24"/>
                <w:lang w:val="ru-RU" w:eastAsia="ru-RU" w:bidi="ar-SA"/>
              </w:rPr>
              <w:t>УЧИТЕЛЯ</w:t>
            </w: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w:t>
            </w:r>
          </w:p>
        </w:tc>
        <w:tc>
          <w:tcPr>
            <w:tcW w:w="3648" w:type="dxa"/>
            <w:tcBorders>
              <w:top w:val="nil"/>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Болтунова С.П.</w:t>
            </w:r>
          </w:p>
        </w:tc>
        <w:tc>
          <w:tcPr>
            <w:tcW w:w="2468"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05.11.2021</w:t>
            </w:r>
          </w:p>
        </w:tc>
        <w:tc>
          <w:tcPr>
            <w:tcW w:w="2328"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05.11.2024</w:t>
            </w:r>
          </w:p>
        </w:tc>
        <w:tc>
          <w:tcPr>
            <w:tcW w:w="1916"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октябрь</w:t>
            </w:r>
          </w:p>
        </w:tc>
        <w:tc>
          <w:tcPr>
            <w:tcW w:w="1944"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694"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w:t>
            </w:r>
          </w:p>
        </w:tc>
        <w:tc>
          <w:tcPr>
            <w:tcW w:w="3648" w:type="dxa"/>
            <w:tcBorders>
              <w:top w:val="nil"/>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 xml:space="preserve">Вылегжанина Е.А. </w:t>
            </w:r>
          </w:p>
        </w:tc>
        <w:tc>
          <w:tcPr>
            <w:tcW w:w="246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12.12.2022</w:t>
            </w:r>
          </w:p>
        </w:tc>
        <w:tc>
          <w:tcPr>
            <w:tcW w:w="232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12.12.2025</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ноябрь</w:t>
            </w: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3.</w:t>
            </w:r>
          </w:p>
        </w:tc>
        <w:tc>
          <w:tcPr>
            <w:tcW w:w="3648" w:type="dxa"/>
            <w:tcBorders>
              <w:top w:val="nil"/>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Гудченко В.Т.</w:t>
            </w:r>
          </w:p>
        </w:tc>
        <w:tc>
          <w:tcPr>
            <w:tcW w:w="246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12.10.2023</w:t>
            </w:r>
          </w:p>
        </w:tc>
        <w:tc>
          <w:tcPr>
            <w:tcW w:w="232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12.10.2026</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сентябрь</w:t>
            </w: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4.</w:t>
            </w:r>
          </w:p>
        </w:tc>
        <w:tc>
          <w:tcPr>
            <w:tcW w:w="3648" w:type="dxa"/>
            <w:tcBorders>
              <w:top w:val="nil"/>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Ковешников Ю.Н.</w:t>
            </w:r>
          </w:p>
        </w:tc>
        <w:tc>
          <w:tcPr>
            <w:tcW w:w="246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232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июль</w:t>
            </w: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5.</w:t>
            </w:r>
          </w:p>
        </w:tc>
        <w:tc>
          <w:tcPr>
            <w:tcW w:w="3648" w:type="dxa"/>
            <w:tcBorders>
              <w:top w:val="nil"/>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Коровкин М.А.</w:t>
            </w:r>
          </w:p>
        </w:tc>
        <w:tc>
          <w:tcPr>
            <w:tcW w:w="246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05.11.2021</w:t>
            </w:r>
          </w:p>
        </w:tc>
        <w:tc>
          <w:tcPr>
            <w:tcW w:w="232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05.11.2024</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октябрь</w:t>
            </w: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6.</w:t>
            </w:r>
          </w:p>
        </w:tc>
        <w:tc>
          <w:tcPr>
            <w:tcW w:w="3648" w:type="dxa"/>
            <w:tcBorders>
              <w:top w:val="nil"/>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Костенко М.А.</w:t>
            </w:r>
          </w:p>
        </w:tc>
        <w:tc>
          <w:tcPr>
            <w:tcW w:w="2468"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04.10.2023</w:t>
            </w:r>
          </w:p>
        </w:tc>
        <w:tc>
          <w:tcPr>
            <w:tcW w:w="2328"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04.10.2026</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сентябрь</w:t>
            </w: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7.</w:t>
            </w:r>
          </w:p>
        </w:tc>
        <w:tc>
          <w:tcPr>
            <w:tcW w:w="3648" w:type="dxa"/>
            <w:tcBorders>
              <w:top w:val="nil"/>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 xml:space="preserve">Кривошеина В.Г. </w:t>
            </w:r>
            <w:r w:rsidRPr="00E0584F">
              <w:rPr>
                <w:rFonts w:ascii="Times New Roman" w:hAnsi="Times New Roman"/>
                <w:color w:val="000000"/>
                <w:lang w:val="ru-RU" w:eastAsia="ru-RU" w:bidi="ar-SA"/>
              </w:rPr>
              <w:t>(биология)</w:t>
            </w:r>
          </w:p>
        </w:tc>
        <w:tc>
          <w:tcPr>
            <w:tcW w:w="246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05.04.2023пп</w:t>
            </w:r>
          </w:p>
        </w:tc>
        <w:tc>
          <w:tcPr>
            <w:tcW w:w="232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05.04.2026</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color w:val="FF0000"/>
                <w:sz w:val="24"/>
                <w:szCs w:val="24"/>
                <w:lang w:val="ru-RU" w:eastAsia="ru-RU" w:bidi="ar-SA"/>
              </w:rPr>
            </w:pP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март</w:t>
            </w: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8.</w:t>
            </w:r>
          </w:p>
        </w:tc>
        <w:tc>
          <w:tcPr>
            <w:tcW w:w="3648" w:type="dxa"/>
            <w:tcBorders>
              <w:top w:val="nil"/>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 xml:space="preserve">Кривошеина В.Г. </w:t>
            </w:r>
            <w:r w:rsidRPr="00E0584F">
              <w:rPr>
                <w:rFonts w:ascii="Times New Roman" w:hAnsi="Times New Roman"/>
                <w:color w:val="000000"/>
                <w:lang w:val="ru-RU" w:eastAsia="ru-RU" w:bidi="ar-SA"/>
              </w:rPr>
              <w:t>(химия)</w:t>
            </w:r>
          </w:p>
        </w:tc>
        <w:tc>
          <w:tcPr>
            <w:tcW w:w="246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12.07.2022вуз</w:t>
            </w:r>
          </w:p>
        </w:tc>
        <w:tc>
          <w:tcPr>
            <w:tcW w:w="232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12.07.2025</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июнь</w:t>
            </w: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9.</w:t>
            </w:r>
          </w:p>
        </w:tc>
        <w:tc>
          <w:tcPr>
            <w:tcW w:w="3648" w:type="dxa"/>
            <w:tcBorders>
              <w:top w:val="nil"/>
              <w:left w:val="single" w:sz="4" w:space="0" w:color="auto"/>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 xml:space="preserve">Кузьменко С.С. </w:t>
            </w:r>
            <w:r w:rsidRPr="00E0584F">
              <w:rPr>
                <w:rFonts w:ascii="Times New Roman" w:hAnsi="Times New Roman"/>
                <w:lang w:val="ru-RU" w:eastAsia="ru-RU" w:bidi="ar-SA"/>
              </w:rPr>
              <w:t>(обществознание)</w:t>
            </w:r>
          </w:p>
        </w:tc>
        <w:tc>
          <w:tcPr>
            <w:tcW w:w="2468" w:type="dxa"/>
            <w:tcBorders>
              <w:top w:val="nil"/>
              <w:left w:val="nil"/>
              <w:bottom w:val="single" w:sz="4" w:space="0" w:color="auto"/>
              <w:right w:val="single" w:sz="4" w:space="0" w:color="auto"/>
            </w:tcBorders>
            <w:shd w:val="clear" w:color="auto" w:fill="auto"/>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12.12.2022</w:t>
            </w:r>
          </w:p>
        </w:tc>
        <w:tc>
          <w:tcPr>
            <w:tcW w:w="2328" w:type="dxa"/>
            <w:tcBorders>
              <w:top w:val="nil"/>
              <w:left w:val="nil"/>
              <w:bottom w:val="single" w:sz="4" w:space="0" w:color="auto"/>
              <w:right w:val="single" w:sz="4" w:space="0" w:color="auto"/>
            </w:tcBorders>
            <w:shd w:val="clear" w:color="auto" w:fill="auto"/>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12.12.2025</w:t>
            </w:r>
          </w:p>
        </w:tc>
        <w:tc>
          <w:tcPr>
            <w:tcW w:w="1916"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944"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ноябрь</w:t>
            </w:r>
          </w:p>
        </w:tc>
        <w:tc>
          <w:tcPr>
            <w:tcW w:w="1694"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10.</w:t>
            </w:r>
          </w:p>
        </w:tc>
        <w:tc>
          <w:tcPr>
            <w:tcW w:w="3648" w:type="dxa"/>
            <w:tcBorders>
              <w:top w:val="nil"/>
              <w:left w:val="single" w:sz="4" w:space="0" w:color="auto"/>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 xml:space="preserve">Кузьменко С.С. </w:t>
            </w:r>
            <w:r w:rsidRPr="00E0584F">
              <w:rPr>
                <w:rFonts w:ascii="Times New Roman" w:hAnsi="Times New Roman"/>
                <w:lang w:val="ru-RU" w:eastAsia="ru-RU" w:bidi="ar-SA"/>
              </w:rPr>
              <w:t>(география)</w:t>
            </w:r>
          </w:p>
        </w:tc>
        <w:tc>
          <w:tcPr>
            <w:tcW w:w="2468"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04.10.2023</w:t>
            </w:r>
          </w:p>
        </w:tc>
        <w:tc>
          <w:tcPr>
            <w:tcW w:w="2328"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04.10.2026</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сентябрь</w:t>
            </w: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11.</w:t>
            </w:r>
          </w:p>
        </w:tc>
        <w:tc>
          <w:tcPr>
            <w:tcW w:w="3648" w:type="dxa"/>
            <w:tcBorders>
              <w:top w:val="nil"/>
              <w:left w:val="single" w:sz="4" w:space="0" w:color="auto"/>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 xml:space="preserve">Плохих Л.А. </w:t>
            </w:r>
          </w:p>
        </w:tc>
        <w:tc>
          <w:tcPr>
            <w:tcW w:w="2468"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05.11.2021</w:t>
            </w:r>
          </w:p>
        </w:tc>
        <w:tc>
          <w:tcPr>
            <w:tcW w:w="2328"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05.11.2024</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октябрь</w:t>
            </w: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12.</w:t>
            </w:r>
          </w:p>
        </w:tc>
        <w:tc>
          <w:tcPr>
            <w:tcW w:w="3648" w:type="dxa"/>
            <w:tcBorders>
              <w:top w:val="nil"/>
              <w:left w:val="single" w:sz="4" w:space="0" w:color="auto"/>
              <w:bottom w:val="nil"/>
              <w:right w:val="single" w:sz="4" w:space="0" w:color="auto"/>
            </w:tcBorders>
            <w:shd w:val="clear" w:color="auto" w:fill="auto"/>
            <w:vAlign w:val="center"/>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Семёнова А.В.</w:t>
            </w:r>
          </w:p>
        </w:tc>
        <w:tc>
          <w:tcPr>
            <w:tcW w:w="2468"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11.02.2022</w:t>
            </w:r>
          </w:p>
        </w:tc>
        <w:tc>
          <w:tcPr>
            <w:tcW w:w="2328" w:type="dxa"/>
            <w:tcBorders>
              <w:top w:val="nil"/>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11.02.2025</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январь</w:t>
            </w: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E0584F">
        <w:trPr>
          <w:trHeight w:val="20"/>
          <w:jc w:val="center"/>
        </w:trPr>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lastRenderedPageBreak/>
              <w:t>13.</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Сибирякова И.Л.</w:t>
            </w:r>
          </w:p>
        </w:tc>
        <w:tc>
          <w:tcPr>
            <w:tcW w:w="2468" w:type="dxa"/>
            <w:tcBorders>
              <w:top w:val="single" w:sz="4" w:space="0" w:color="auto"/>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19.10.2022</w:t>
            </w:r>
          </w:p>
        </w:tc>
        <w:tc>
          <w:tcPr>
            <w:tcW w:w="2328" w:type="dxa"/>
            <w:tcBorders>
              <w:top w:val="single" w:sz="4" w:space="0" w:color="auto"/>
              <w:left w:val="nil"/>
              <w:bottom w:val="single" w:sz="4" w:space="0" w:color="auto"/>
              <w:right w:val="single" w:sz="4" w:space="0" w:color="auto"/>
            </w:tcBorders>
            <w:shd w:val="clear" w:color="000000" w:fill="FFFFFF"/>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19.10.2025</w:t>
            </w:r>
          </w:p>
        </w:tc>
        <w:tc>
          <w:tcPr>
            <w:tcW w:w="1916"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944"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сентябрь</w:t>
            </w:r>
          </w:p>
        </w:tc>
        <w:tc>
          <w:tcPr>
            <w:tcW w:w="1694"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single" w:sz="4" w:space="0" w:color="auto"/>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14.</w:t>
            </w:r>
          </w:p>
        </w:tc>
        <w:tc>
          <w:tcPr>
            <w:tcW w:w="3648" w:type="dxa"/>
            <w:tcBorders>
              <w:top w:val="single" w:sz="4" w:space="0" w:color="auto"/>
              <w:left w:val="single" w:sz="4" w:space="0" w:color="auto"/>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Сосновская Л.В.</w:t>
            </w:r>
          </w:p>
        </w:tc>
        <w:tc>
          <w:tcPr>
            <w:tcW w:w="2468"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05.11.2021</w:t>
            </w:r>
          </w:p>
        </w:tc>
        <w:tc>
          <w:tcPr>
            <w:tcW w:w="2328"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05.11.2024</w:t>
            </w:r>
          </w:p>
        </w:tc>
        <w:tc>
          <w:tcPr>
            <w:tcW w:w="1916"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октябрь</w:t>
            </w:r>
          </w:p>
        </w:tc>
        <w:tc>
          <w:tcPr>
            <w:tcW w:w="1944"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694" w:type="dxa"/>
            <w:tcBorders>
              <w:top w:val="single" w:sz="4" w:space="0" w:color="auto"/>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15.</w:t>
            </w:r>
          </w:p>
        </w:tc>
        <w:tc>
          <w:tcPr>
            <w:tcW w:w="3648" w:type="dxa"/>
            <w:tcBorders>
              <w:top w:val="nil"/>
              <w:left w:val="single" w:sz="4" w:space="0" w:color="auto"/>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Стафорова А.А.</w:t>
            </w:r>
          </w:p>
        </w:tc>
        <w:tc>
          <w:tcPr>
            <w:tcW w:w="246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11.07.2023вуз</w:t>
            </w:r>
          </w:p>
        </w:tc>
        <w:tc>
          <w:tcPr>
            <w:tcW w:w="232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11.07.2026</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июнь</w:t>
            </w: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16.</w:t>
            </w:r>
          </w:p>
        </w:tc>
        <w:tc>
          <w:tcPr>
            <w:tcW w:w="3648" w:type="dxa"/>
            <w:tcBorders>
              <w:top w:val="nil"/>
              <w:left w:val="single" w:sz="4" w:space="0" w:color="auto"/>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Фоминская С.П.</w:t>
            </w:r>
          </w:p>
        </w:tc>
        <w:tc>
          <w:tcPr>
            <w:tcW w:w="246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12.12.2022</w:t>
            </w:r>
          </w:p>
        </w:tc>
        <w:tc>
          <w:tcPr>
            <w:tcW w:w="2328"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12.12.2025</w:t>
            </w:r>
          </w:p>
        </w:tc>
        <w:tc>
          <w:tcPr>
            <w:tcW w:w="1916"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c>
          <w:tcPr>
            <w:tcW w:w="194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r w:rsidRPr="00E0584F">
              <w:rPr>
                <w:rFonts w:ascii="Times New Roman" w:hAnsi="Times New Roman"/>
                <w:sz w:val="24"/>
                <w:szCs w:val="24"/>
                <w:lang w:val="ru-RU" w:eastAsia="ru-RU" w:bidi="ar-SA"/>
              </w:rPr>
              <w:t>ноябрь</w:t>
            </w:r>
          </w:p>
        </w:tc>
        <w:tc>
          <w:tcPr>
            <w:tcW w:w="1694" w:type="dxa"/>
            <w:tcBorders>
              <w:top w:val="nil"/>
              <w:left w:val="nil"/>
              <w:bottom w:val="single" w:sz="4" w:space="0" w:color="auto"/>
              <w:right w:val="single" w:sz="4" w:space="0" w:color="auto"/>
            </w:tcBorders>
            <w:shd w:val="clear" w:color="auto" w:fill="auto"/>
            <w:vAlign w:val="center"/>
          </w:tcPr>
          <w:p w:rsidR="0028340C" w:rsidRPr="00E0584F" w:rsidRDefault="0028340C" w:rsidP="0028340C">
            <w:pPr>
              <w:spacing w:after="0" w:line="240" w:lineRule="auto"/>
              <w:jc w:val="center"/>
              <w:rPr>
                <w:rFonts w:ascii="Times New Roman" w:hAnsi="Times New Roman"/>
                <w:sz w:val="24"/>
                <w:szCs w:val="24"/>
                <w:lang w:val="ru-RU" w:eastAsia="ru-RU" w:bidi="ar-SA"/>
              </w:rPr>
            </w:pPr>
          </w:p>
        </w:tc>
      </w:tr>
      <w:tr w:rsidR="0028340C" w:rsidRPr="00E0584F" w:rsidTr="002C122D">
        <w:trPr>
          <w:trHeight w:val="20"/>
          <w:jc w:val="center"/>
        </w:trPr>
        <w:tc>
          <w:tcPr>
            <w:tcW w:w="14560" w:type="dxa"/>
            <w:gridSpan w:val="7"/>
            <w:tcBorders>
              <w:top w:val="single" w:sz="4" w:space="0" w:color="auto"/>
              <w:left w:val="single" w:sz="4" w:space="0" w:color="000000"/>
              <w:bottom w:val="single" w:sz="4" w:space="0" w:color="000000"/>
              <w:right w:val="single" w:sz="4" w:space="0" w:color="auto"/>
            </w:tcBorders>
            <w:shd w:val="clear" w:color="auto" w:fill="FFFFFF"/>
          </w:tcPr>
          <w:p w:rsidR="0028340C" w:rsidRPr="00E0584F" w:rsidRDefault="0028340C" w:rsidP="0028340C">
            <w:pPr>
              <w:spacing w:after="0" w:line="240" w:lineRule="auto"/>
              <w:ind w:left="-101" w:right="-102"/>
              <w:jc w:val="center"/>
              <w:rPr>
                <w:rFonts w:ascii="Times New Roman" w:hAnsi="Times New Roman"/>
                <w:color w:val="000000"/>
                <w:sz w:val="24"/>
                <w:szCs w:val="24"/>
                <w:lang w:val="ru-RU" w:eastAsia="ru-RU" w:bidi="ar-SA"/>
              </w:rPr>
            </w:pPr>
            <w:r w:rsidRPr="00E0584F">
              <w:rPr>
                <w:rFonts w:ascii="Times New Roman" w:eastAsiaTheme="minorHAnsi" w:hAnsi="Times New Roman"/>
                <w:b/>
                <w:sz w:val="24"/>
                <w:szCs w:val="24"/>
                <w:lang w:val="ru-RU" w:bidi="ar-SA"/>
              </w:rPr>
              <w:t>ВОСПИТАТЕЛИ</w:t>
            </w: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Брестер В.В.</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05.09.2021</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05.09.2024</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август</w:t>
            </w: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8"/>
              <w:jc w:val="center"/>
              <w:rPr>
                <w:rFonts w:ascii="Times New Roman" w:hAnsi="Times New Roman"/>
                <w:color w:val="000000"/>
                <w:sz w:val="24"/>
                <w:szCs w:val="24"/>
                <w:lang w:val="ru-RU" w:eastAsia="ru-RU" w:bidi="ar-SA"/>
              </w:rPr>
            </w:pP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Захаров О.В.</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8"/>
              <w:jc w:val="center"/>
              <w:rPr>
                <w:rFonts w:ascii="Times New Roman" w:hAnsi="Times New Roman"/>
                <w:color w:val="000000"/>
                <w:sz w:val="24"/>
                <w:szCs w:val="24"/>
                <w:lang w:val="ru-RU" w:eastAsia="ru-RU" w:bidi="ar-SA"/>
              </w:rPr>
            </w:pP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3.</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Вислевская И.А.</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05.11.2021</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05.11.2024</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октябрь</w:t>
            </w:r>
          </w:p>
        </w:tc>
        <w:tc>
          <w:tcPr>
            <w:tcW w:w="1944" w:type="dxa"/>
            <w:tcBorders>
              <w:top w:val="nil"/>
              <w:left w:val="nil"/>
              <w:bottom w:val="nil"/>
              <w:right w:val="nil"/>
            </w:tcBorders>
            <w:shd w:val="clear" w:color="auto" w:fill="FFFFFF" w:themeFill="background1"/>
          </w:tcPr>
          <w:p w:rsidR="0028340C" w:rsidRPr="00E0584F" w:rsidRDefault="0028340C" w:rsidP="0028340C">
            <w:pPr>
              <w:spacing w:after="0" w:line="240" w:lineRule="auto"/>
              <w:ind w:left="-110" w:right="-108"/>
              <w:jc w:val="center"/>
              <w:rPr>
                <w:rFonts w:ascii="Times New Roman" w:hAnsi="Times New Roman"/>
                <w:color w:val="000000"/>
                <w:sz w:val="24"/>
                <w:szCs w:val="24"/>
                <w:lang w:val="ru-RU" w:eastAsia="ru-RU" w:bidi="ar-SA"/>
              </w:rPr>
            </w:pPr>
          </w:p>
        </w:tc>
        <w:tc>
          <w:tcPr>
            <w:tcW w:w="1694" w:type="dxa"/>
            <w:tcBorders>
              <w:top w:val="nil"/>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4.</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Горбатова Т.Ф.</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23.06.2023</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23.06.2026</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jc w:val="center"/>
              <w:rPr>
                <w:rFonts w:ascii="Times New Roman" w:hAnsi="Times New Roman"/>
                <w:color w:val="000000"/>
                <w:sz w:val="24"/>
                <w:szCs w:val="24"/>
                <w:lang w:val="ru-RU" w:eastAsia="ru-RU" w:bidi="ar-SA"/>
              </w:rPr>
            </w:pPr>
          </w:p>
        </w:tc>
        <w:tc>
          <w:tcPr>
            <w:tcW w:w="1944"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май</w:t>
            </w: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jc w:val="center"/>
              <w:rPr>
                <w:rFonts w:ascii="Times New Roman" w:hAnsi="Times New Roman"/>
                <w:color w:val="000000"/>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5.</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Заикин Д.А.</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11.10.2021пп</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11.10.2024</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сентябрь</w:t>
            </w: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8"/>
              <w:jc w:val="center"/>
              <w:rPr>
                <w:rFonts w:ascii="Times New Roman" w:hAnsi="Times New Roman"/>
                <w:color w:val="000000"/>
                <w:sz w:val="24"/>
                <w:szCs w:val="24"/>
                <w:lang w:val="ru-RU" w:eastAsia="ru-RU" w:bidi="ar-SA"/>
              </w:rPr>
            </w:pP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6.</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Ивасишин Р.П.</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19.10.2022</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19.10.2025</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8"/>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сентябрь</w:t>
            </w: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01" w:right="-102"/>
              <w:jc w:val="center"/>
              <w:rPr>
                <w:rFonts w:ascii="Times New Roman" w:hAnsi="Times New Roman"/>
                <w:color w:val="000000"/>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7.</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Карнадуд Н.А.</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12.12.2022</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12.12.2025</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8"/>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ноябрь</w:t>
            </w: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8.</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Куленюк О.И.</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19.10.2022</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19.10.2025</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8"/>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сентябрь</w:t>
            </w: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01" w:right="-102"/>
              <w:jc w:val="center"/>
              <w:rPr>
                <w:rFonts w:ascii="Times New Roman" w:hAnsi="Times New Roman"/>
                <w:color w:val="000000"/>
                <w:sz w:val="24"/>
                <w:szCs w:val="24"/>
                <w:lang w:val="ru-RU" w:eastAsia="ru-RU" w:bidi="ar-SA"/>
              </w:rPr>
            </w:pPr>
          </w:p>
        </w:tc>
      </w:tr>
      <w:tr w:rsidR="0028340C" w:rsidRPr="00E0584F" w:rsidTr="002C122D">
        <w:trPr>
          <w:trHeight w:val="2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9.</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07"/>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Попов А.Г.</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19.10.2022</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19.10.2025</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8"/>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сентябрь</w:t>
            </w: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01" w:right="-102"/>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14560" w:type="dxa"/>
            <w:gridSpan w:val="7"/>
            <w:tcBorders>
              <w:top w:val="nil"/>
              <w:left w:val="single" w:sz="4" w:space="0" w:color="000000"/>
              <w:bottom w:val="single" w:sz="4" w:space="0" w:color="000000"/>
              <w:right w:val="single" w:sz="4" w:space="0" w:color="auto"/>
            </w:tcBorders>
            <w:shd w:val="clear" w:color="auto" w:fill="FFFFFF"/>
          </w:tcPr>
          <w:p w:rsidR="0028340C" w:rsidRPr="00E0584F" w:rsidRDefault="0028340C" w:rsidP="0028340C">
            <w:pPr>
              <w:spacing w:after="160" w:line="240" w:lineRule="auto"/>
              <w:jc w:val="center"/>
              <w:rPr>
                <w:rFonts w:ascii="Times New Roman" w:hAnsi="Times New Roman"/>
                <w:b/>
                <w:color w:val="000000"/>
                <w:sz w:val="24"/>
                <w:szCs w:val="24"/>
                <w:lang w:val="ru-RU" w:eastAsia="ru-RU" w:bidi="ar-SA"/>
              </w:rPr>
            </w:pPr>
            <w:r w:rsidRPr="00E0584F">
              <w:rPr>
                <w:rFonts w:ascii="Times New Roman" w:hAnsi="Times New Roman"/>
                <w:b/>
                <w:color w:val="000000"/>
                <w:sz w:val="24"/>
                <w:szCs w:val="24"/>
                <w:lang w:val="ru-RU" w:eastAsia="ru-RU" w:bidi="ar-SA"/>
              </w:rPr>
              <w:t>ПЕДАГОГИ ДО</w:t>
            </w: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w:t>
            </w:r>
          </w:p>
        </w:tc>
        <w:tc>
          <w:tcPr>
            <w:tcW w:w="364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Вислевская И.А.</w:t>
            </w:r>
          </w:p>
        </w:tc>
        <w:tc>
          <w:tcPr>
            <w:tcW w:w="246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05.11.2021</w:t>
            </w:r>
          </w:p>
        </w:tc>
        <w:tc>
          <w:tcPr>
            <w:tcW w:w="232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eastAsia="ru-RU" w:bidi="ar-SA"/>
              </w:rPr>
              <w:t>05</w:t>
            </w:r>
            <w:r w:rsidRPr="00E0584F">
              <w:rPr>
                <w:rFonts w:ascii="Times New Roman" w:hAnsi="Times New Roman"/>
                <w:color w:val="000000"/>
                <w:sz w:val="24"/>
                <w:szCs w:val="24"/>
                <w:lang w:val="ru-RU" w:eastAsia="ru-RU" w:bidi="ar-SA"/>
              </w:rPr>
              <w:t>.</w:t>
            </w:r>
            <w:r w:rsidRPr="00E0584F">
              <w:rPr>
                <w:rFonts w:ascii="Times New Roman" w:hAnsi="Times New Roman"/>
                <w:color w:val="000000"/>
                <w:sz w:val="24"/>
                <w:szCs w:val="24"/>
                <w:lang w:eastAsia="ru-RU" w:bidi="ar-SA"/>
              </w:rPr>
              <w:t>11</w:t>
            </w:r>
            <w:r w:rsidRPr="00E0584F">
              <w:rPr>
                <w:rFonts w:ascii="Times New Roman" w:hAnsi="Times New Roman"/>
                <w:color w:val="000000"/>
                <w:sz w:val="24"/>
                <w:szCs w:val="24"/>
                <w:lang w:val="ru-RU" w:eastAsia="ru-RU" w:bidi="ar-SA"/>
              </w:rPr>
              <w:t>.</w:t>
            </w:r>
            <w:r w:rsidRPr="00E0584F">
              <w:rPr>
                <w:rFonts w:ascii="Times New Roman" w:hAnsi="Times New Roman"/>
                <w:color w:val="000000"/>
                <w:sz w:val="24"/>
                <w:szCs w:val="24"/>
                <w:lang w:eastAsia="ru-RU" w:bidi="ar-SA"/>
              </w:rPr>
              <w:t>202</w:t>
            </w:r>
            <w:r w:rsidRPr="00E0584F">
              <w:rPr>
                <w:rFonts w:ascii="Times New Roman" w:hAnsi="Times New Roman"/>
                <w:color w:val="000000"/>
                <w:sz w:val="24"/>
                <w:szCs w:val="24"/>
                <w:lang w:val="ru-RU" w:eastAsia="ru-RU" w:bidi="ar-SA"/>
              </w:rPr>
              <w:t>4</w:t>
            </w:r>
          </w:p>
        </w:tc>
        <w:tc>
          <w:tcPr>
            <w:tcW w:w="1916"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октябрь</w:t>
            </w:r>
          </w:p>
        </w:tc>
        <w:tc>
          <w:tcPr>
            <w:tcW w:w="1944"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694"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center"/>
              <w:rPr>
                <w:rFonts w:ascii="Times New Roman" w:hAnsi="Times New Roman"/>
                <w:color w:val="000000"/>
                <w:sz w:val="24"/>
                <w:szCs w:val="24"/>
                <w:lang w:val="ru-RU" w:eastAsia="ru-RU" w:bidi="ar-SA"/>
              </w:rPr>
            </w:pPr>
          </w:p>
        </w:tc>
      </w:tr>
      <w:tr w:rsidR="0028340C" w:rsidRPr="00E0584F" w:rsidTr="002C122D">
        <w:trPr>
          <w:trHeight w:val="233"/>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Горбатова Т.Ф.</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eastAsia="ru-RU" w:bidi="ar-SA"/>
              </w:rPr>
            </w:pP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160" w:line="240" w:lineRule="auto"/>
              <w:contextualSpacing/>
              <w:jc w:val="center"/>
              <w:rPr>
                <w:rFonts w:asciiTheme="minorHAnsi" w:eastAsiaTheme="minorHAnsi" w:hAnsiTheme="minorHAnsi" w:cstheme="minorBidi"/>
                <w:sz w:val="22"/>
                <w:szCs w:val="22"/>
                <w:lang w:val="ru-RU" w:bidi="ar-SA"/>
              </w:rPr>
            </w:pPr>
            <w:r w:rsidRPr="00E0584F">
              <w:rPr>
                <w:rFonts w:ascii="Times New Roman" w:hAnsi="Times New Roman"/>
                <w:color w:val="000000"/>
                <w:sz w:val="24"/>
                <w:szCs w:val="24"/>
                <w:lang w:val="ru-RU" w:eastAsia="ru-RU" w:bidi="ar-SA"/>
              </w:rPr>
              <w:t>сентябрь</w:t>
            </w: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contextualSpacing/>
              <w:jc w:val="left"/>
              <w:rPr>
                <w:rFonts w:ascii="Times New Roman" w:hAnsi="Times New Roman"/>
                <w:sz w:val="24"/>
                <w:szCs w:val="24"/>
                <w:lang w:val="ru-RU" w:eastAsia="ru-RU" w:bidi="ar-SA"/>
              </w:rPr>
            </w:pPr>
            <w:r w:rsidRPr="00E0584F">
              <w:rPr>
                <w:rFonts w:ascii="Times New Roman" w:hAnsi="Times New Roman"/>
                <w:sz w:val="24"/>
                <w:szCs w:val="24"/>
                <w:lang w:val="ru-RU" w:eastAsia="ru-RU" w:bidi="ar-SA"/>
              </w:rPr>
              <w:t>3.</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 xml:space="preserve">Дымшиц Е.А. </w:t>
            </w:r>
            <w:r w:rsidRPr="00E0584F">
              <w:rPr>
                <w:rFonts w:ascii="Times New Roman" w:hAnsi="Times New Roman"/>
                <w:color w:val="000000"/>
                <w:lang w:val="ru-RU" w:eastAsia="ru-RU" w:bidi="ar-SA"/>
              </w:rPr>
              <w:t>(муз. рук-ль)</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160" w:line="240" w:lineRule="auto"/>
              <w:contextualSpacing/>
              <w:jc w:val="center"/>
              <w:rPr>
                <w:rFonts w:asciiTheme="minorHAnsi" w:eastAsiaTheme="minorHAnsi" w:hAnsiTheme="minorHAnsi" w:cstheme="minorBidi"/>
                <w:sz w:val="22"/>
                <w:szCs w:val="22"/>
                <w:lang w:val="ru-RU" w:bidi="ar-SA"/>
              </w:rPr>
            </w:pPr>
            <w:r w:rsidRPr="00E0584F">
              <w:rPr>
                <w:rFonts w:ascii="Times New Roman" w:hAnsi="Times New Roman"/>
                <w:color w:val="000000"/>
                <w:sz w:val="24"/>
                <w:szCs w:val="24"/>
                <w:lang w:val="ru-RU" w:eastAsia="ru-RU" w:bidi="ar-SA"/>
              </w:rPr>
              <w:t>сентябрь</w:t>
            </w: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4.</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 xml:space="preserve">Дымшиц Е.А. </w:t>
            </w:r>
            <w:r w:rsidRPr="00E0584F">
              <w:rPr>
                <w:rFonts w:ascii="Times New Roman" w:hAnsi="Times New Roman"/>
                <w:color w:val="000000"/>
                <w:lang w:val="ru-RU" w:eastAsia="ru-RU" w:bidi="ar-SA"/>
              </w:rPr>
              <w:t>(пдо)</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eastAsia="ru-RU" w:bidi="ar-SA"/>
              </w:rPr>
            </w:pP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160" w:line="240" w:lineRule="auto"/>
              <w:contextualSpacing/>
              <w:jc w:val="center"/>
              <w:rPr>
                <w:rFonts w:asciiTheme="minorHAnsi" w:eastAsiaTheme="minorHAnsi" w:hAnsiTheme="minorHAnsi" w:cstheme="minorBidi"/>
                <w:sz w:val="22"/>
                <w:szCs w:val="22"/>
                <w:lang w:val="ru-RU" w:bidi="ar-SA"/>
              </w:rPr>
            </w:pPr>
            <w:r w:rsidRPr="00E0584F">
              <w:rPr>
                <w:rFonts w:ascii="Times New Roman" w:hAnsi="Times New Roman"/>
                <w:color w:val="000000"/>
                <w:sz w:val="24"/>
                <w:szCs w:val="24"/>
                <w:lang w:val="ru-RU" w:eastAsia="ru-RU" w:bidi="ar-SA"/>
              </w:rPr>
              <w:t>сентябрь</w:t>
            </w: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FFFFFF"/>
          </w:tcPr>
          <w:p w:rsidR="0028340C" w:rsidRPr="00E0584F" w:rsidRDefault="0028340C" w:rsidP="0028340C">
            <w:pPr>
              <w:spacing w:after="0" w:line="240" w:lineRule="auto"/>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5.</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Карнадуд Н.А.</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eastAsia="ru-RU" w:bidi="ar-SA"/>
              </w:rPr>
              <w:t>05</w:t>
            </w:r>
            <w:r w:rsidRPr="00E0584F">
              <w:rPr>
                <w:rFonts w:ascii="Times New Roman" w:hAnsi="Times New Roman"/>
                <w:color w:val="000000"/>
                <w:sz w:val="24"/>
                <w:szCs w:val="24"/>
                <w:lang w:val="ru-RU" w:eastAsia="ru-RU" w:bidi="ar-SA"/>
              </w:rPr>
              <w:t>.</w:t>
            </w:r>
            <w:r w:rsidRPr="00E0584F">
              <w:rPr>
                <w:rFonts w:ascii="Times New Roman" w:hAnsi="Times New Roman"/>
                <w:color w:val="000000"/>
                <w:sz w:val="24"/>
                <w:szCs w:val="24"/>
                <w:lang w:eastAsia="ru-RU" w:bidi="ar-SA"/>
              </w:rPr>
              <w:t>11</w:t>
            </w:r>
            <w:r w:rsidRPr="00E0584F">
              <w:rPr>
                <w:rFonts w:ascii="Times New Roman" w:hAnsi="Times New Roman"/>
                <w:color w:val="000000"/>
                <w:sz w:val="24"/>
                <w:szCs w:val="24"/>
                <w:lang w:val="ru-RU" w:eastAsia="ru-RU" w:bidi="ar-SA"/>
              </w:rPr>
              <w:t>.</w:t>
            </w:r>
            <w:r w:rsidRPr="00E0584F">
              <w:rPr>
                <w:rFonts w:ascii="Times New Roman" w:hAnsi="Times New Roman"/>
                <w:color w:val="000000"/>
                <w:sz w:val="24"/>
                <w:szCs w:val="24"/>
                <w:lang w:eastAsia="ru-RU" w:bidi="ar-SA"/>
              </w:rPr>
              <w:t>2021</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eastAsia="ru-RU" w:bidi="ar-SA"/>
              </w:rPr>
            </w:pPr>
            <w:r w:rsidRPr="00E0584F">
              <w:rPr>
                <w:rFonts w:ascii="Times New Roman" w:hAnsi="Times New Roman"/>
                <w:color w:val="000000"/>
                <w:sz w:val="24"/>
                <w:szCs w:val="24"/>
                <w:lang w:eastAsia="ru-RU" w:bidi="ar-SA"/>
              </w:rPr>
              <w:t>05</w:t>
            </w:r>
            <w:r w:rsidRPr="00E0584F">
              <w:rPr>
                <w:rFonts w:ascii="Times New Roman" w:hAnsi="Times New Roman"/>
                <w:color w:val="000000"/>
                <w:sz w:val="24"/>
                <w:szCs w:val="24"/>
                <w:lang w:val="ru-RU" w:eastAsia="ru-RU" w:bidi="ar-SA"/>
              </w:rPr>
              <w:t>.</w:t>
            </w:r>
            <w:r w:rsidRPr="00E0584F">
              <w:rPr>
                <w:rFonts w:ascii="Times New Roman" w:hAnsi="Times New Roman"/>
                <w:color w:val="000000"/>
                <w:sz w:val="24"/>
                <w:szCs w:val="24"/>
                <w:lang w:eastAsia="ru-RU" w:bidi="ar-SA"/>
              </w:rPr>
              <w:t>11</w:t>
            </w:r>
            <w:r w:rsidRPr="00E0584F">
              <w:rPr>
                <w:rFonts w:ascii="Times New Roman" w:hAnsi="Times New Roman"/>
                <w:color w:val="000000"/>
                <w:sz w:val="24"/>
                <w:szCs w:val="24"/>
                <w:lang w:val="ru-RU" w:eastAsia="ru-RU" w:bidi="ar-SA"/>
              </w:rPr>
              <w:t>.</w:t>
            </w:r>
            <w:r w:rsidRPr="00E0584F">
              <w:rPr>
                <w:rFonts w:ascii="Times New Roman" w:hAnsi="Times New Roman"/>
                <w:color w:val="000000"/>
                <w:sz w:val="24"/>
                <w:szCs w:val="24"/>
                <w:lang w:eastAsia="ru-RU" w:bidi="ar-SA"/>
              </w:rPr>
              <w:t>202</w:t>
            </w:r>
            <w:r w:rsidRPr="00E0584F">
              <w:rPr>
                <w:rFonts w:ascii="Times New Roman" w:hAnsi="Times New Roman"/>
                <w:color w:val="000000"/>
                <w:sz w:val="24"/>
                <w:szCs w:val="24"/>
                <w:lang w:val="ru-RU" w:eastAsia="ru-RU" w:bidi="ar-SA"/>
              </w:rPr>
              <w:t>4</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октябрь</w:t>
            </w: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694"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6.</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 xml:space="preserve">Коргун А.В. </w:t>
            </w:r>
            <w:r w:rsidRPr="00E0584F">
              <w:rPr>
                <w:rFonts w:ascii="Times New Roman" w:hAnsi="Times New Roman"/>
                <w:color w:val="000000"/>
                <w:lang w:val="ru-RU" w:eastAsia="ru-RU" w:bidi="ar-SA"/>
              </w:rPr>
              <w:t>(рук-ль физ. восп.)</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сентябрь</w:t>
            </w: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7.</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Коровкин М.А.</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eastAsia="ru-RU" w:bidi="ar-SA"/>
              </w:rPr>
              <w:t>26</w:t>
            </w:r>
            <w:r w:rsidRPr="00E0584F">
              <w:rPr>
                <w:rFonts w:ascii="Times New Roman" w:hAnsi="Times New Roman"/>
                <w:color w:val="000000"/>
                <w:sz w:val="24"/>
                <w:szCs w:val="24"/>
                <w:lang w:val="ru-RU" w:eastAsia="ru-RU" w:bidi="ar-SA"/>
              </w:rPr>
              <w:t>.06.2023</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eastAsia="ru-RU" w:bidi="ar-SA"/>
              </w:rPr>
            </w:pPr>
            <w:r w:rsidRPr="00E0584F">
              <w:rPr>
                <w:rFonts w:ascii="Times New Roman" w:hAnsi="Times New Roman"/>
                <w:color w:val="000000"/>
                <w:sz w:val="24"/>
                <w:szCs w:val="24"/>
                <w:lang w:eastAsia="ru-RU" w:bidi="ar-SA"/>
              </w:rPr>
              <w:t>26</w:t>
            </w:r>
            <w:r w:rsidRPr="00E0584F">
              <w:rPr>
                <w:rFonts w:ascii="Times New Roman" w:hAnsi="Times New Roman"/>
                <w:color w:val="000000"/>
                <w:sz w:val="24"/>
                <w:szCs w:val="24"/>
                <w:lang w:val="ru-RU" w:eastAsia="ru-RU" w:bidi="ar-SA"/>
              </w:rPr>
              <w:t>.06.2026</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май</w:t>
            </w:r>
          </w:p>
        </w:tc>
        <w:tc>
          <w:tcPr>
            <w:tcW w:w="1694"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8.</w:t>
            </w:r>
          </w:p>
        </w:tc>
        <w:tc>
          <w:tcPr>
            <w:tcW w:w="364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Найверт Л.Э.</w:t>
            </w:r>
          </w:p>
        </w:tc>
        <w:tc>
          <w:tcPr>
            <w:tcW w:w="246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eastAsia="ru-RU" w:bidi="ar-SA"/>
              </w:rPr>
            </w:pPr>
          </w:p>
        </w:tc>
        <w:tc>
          <w:tcPr>
            <w:tcW w:w="232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eastAsia="ru-RU" w:bidi="ar-SA"/>
              </w:rPr>
            </w:pPr>
          </w:p>
        </w:tc>
        <w:tc>
          <w:tcPr>
            <w:tcW w:w="1916"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сентябрь</w:t>
            </w:r>
          </w:p>
        </w:tc>
        <w:tc>
          <w:tcPr>
            <w:tcW w:w="1944"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p>
        </w:tc>
        <w:tc>
          <w:tcPr>
            <w:tcW w:w="1694"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9.</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Пантюшева А.Ю.</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23.06.2023</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23.06.2026</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 </w:t>
            </w: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май</w:t>
            </w: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left"/>
              <w:rPr>
                <w:rFonts w:ascii="Times New Roman" w:hAnsi="Times New Roman"/>
                <w:color w:val="000000"/>
                <w:sz w:val="24"/>
                <w:szCs w:val="24"/>
                <w:lang w:val="ru-RU" w:eastAsia="ru-RU" w:bidi="ar-SA"/>
              </w:rPr>
            </w:pP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10.</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Симоненко П.М.</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сентябрь</w:t>
            </w: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left"/>
              <w:rPr>
                <w:rFonts w:ascii="Times New Roman" w:hAnsi="Times New Roman"/>
                <w:color w:val="000000"/>
                <w:sz w:val="24"/>
                <w:szCs w:val="24"/>
                <w:lang w:val="ru-RU" w:eastAsia="ru-RU" w:bidi="ar-SA"/>
              </w:rPr>
            </w:pP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center"/>
              <w:rPr>
                <w:rFonts w:ascii="Times New Roman" w:hAnsi="Times New Roman"/>
                <w:color w:val="000000"/>
                <w:sz w:val="24"/>
                <w:szCs w:val="24"/>
                <w:lang w:eastAsia="ru-RU" w:bidi="ar-SA"/>
              </w:rPr>
            </w:pPr>
          </w:p>
        </w:tc>
      </w:tr>
      <w:tr w:rsidR="0028340C" w:rsidRPr="00E0584F" w:rsidTr="002C122D">
        <w:trPr>
          <w:trHeight w:val="170"/>
          <w:jc w:val="center"/>
        </w:trPr>
        <w:tc>
          <w:tcPr>
            <w:tcW w:w="562"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11.</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Яркова М.Ю.</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05.11.2021</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05.11.2024</w:t>
            </w:r>
          </w:p>
        </w:tc>
        <w:tc>
          <w:tcPr>
            <w:tcW w:w="1916"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октябрь</w:t>
            </w:r>
          </w:p>
        </w:tc>
        <w:tc>
          <w:tcPr>
            <w:tcW w:w="194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left"/>
              <w:rPr>
                <w:rFonts w:ascii="Times New Roman" w:hAnsi="Times New Roman"/>
                <w:color w:val="000000"/>
                <w:sz w:val="24"/>
                <w:szCs w:val="24"/>
                <w:lang w:val="ru-RU" w:eastAsia="ru-RU" w:bidi="ar-SA"/>
              </w:rPr>
            </w:pPr>
          </w:p>
        </w:tc>
        <w:tc>
          <w:tcPr>
            <w:tcW w:w="1694"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07"/>
              <w:contextualSpacing/>
              <w:jc w:val="center"/>
              <w:rPr>
                <w:rFonts w:ascii="Times New Roman" w:hAnsi="Times New Roman"/>
                <w:color w:val="000000"/>
                <w:sz w:val="24"/>
                <w:szCs w:val="24"/>
                <w:lang w:eastAsia="ru-RU" w:bidi="ar-SA"/>
              </w:rPr>
            </w:pPr>
          </w:p>
        </w:tc>
      </w:tr>
      <w:tr w:rsidR="0028340C" w:rsidRPr="00E0584F" w:rsidTr="002C122D">
        <w:trPr>
          <w:trHeight w:val="170"/>
          <w:jc w:val="center"/>
        </w:trPr>
        <w:tc>
          <w:tcPr>
            <w:tcW w:w="1456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01" w:right="-102"/>
              <w:jc w:val="center"/>
              <w:rPr>
                <w:rFonts w:ascii="Times New Roman" w:hAnsi="Times New Roman"/>
                <w:color w:val="000000"/>
                <w:sz w:val="24"/>
                <w:szCs w:val="24"/>
                <w:lang w:val="ru-RU" w:eastAsia="ru-RU" w:bidi="ar-SA"/>
              </w:rPr>
            </w:pPr>
            <w:r w:rsidRPr="00E0584F">
              <w:rPr>
                <w:rFonts w:ascii="Times New Roman" w:hAnsi="Times New Roman"/>
                <w:b/>
                <w:bCs/>
                <w:iCs/>
                <w:color w:val="000000"/>
                <w:sz w:val="24"/>
                <w:szCs w:val="24"/>
                <w:lang w:val="ru-RU" w:eastAsia="ru-RU" w:bidi="ar-SA"/>
              </w:rPr>
              <w:t>ПЕДАГОГ-ПСИХОЛОГ</w:t>
            </w:r>
          </w:p>
        </w:tc>
      </w:tr>
      <w:tr w:rsidR="0028340C" w:rsidRPr="00E0584F" w:rsidTr="002C122D">
        <w:trPr>
          <w:trHeight w:val="170"/>
          <w:jc w:val="center"/>
        </w:trPr>
        <w:tc>
          <w:tcPr>
            <w:tcW w:w="562" w:type="dxa"/>
            <w:tcBorders>
              <w:top w:val="nil"/>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w:t>
            </w:r>
          </w:p>
        </w:tc>
        <w:tc>
          <w:tcPr>
            <w:tcW w:w="364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Крюкова Т.С.</w:t>
            </w:r>
          </w:p>
        </w:tc>
        <w:tc>
          <w:tcPr>
            <w:tcW w:w="246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19.10.2022</w:t>
            </w:r>
          </w:p>
        </w:tc>
        <w:tc>
          <w:tcPr>
            <w:tcW w:w="2328" w:type="dxa"/>
            <w:tcBorders>
              <w:top w:val="nil"/>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19.10.2025</w:t>
            </w:r>
          </w:p>
        </w:tc>
        <w:tc>
          <w:tcPr>
            <w:tcW w:w="1916" w:type="dxa"/>
            <w:tcBorders>
              <w:top w:val="nil"/>
              <w:left w:val="single" w:sz="4" w:space="0" w:color="000000"/>
              <w:bottom w:val="single" w:sz="4" w:space="0" w:color="000000"/>
              <w:right w:val="single" w:sz="4" w:space="0" w:color="000000"/>
            </w:tcBorders>
            <w:shd w:val="clear" w:color="auto" w:fill="auto"/>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 </w:t>
            </w:r>
          </w:p>
        </w:tc>
        <w:tc>
          <w:tcPr>
            <w:tcW w:w="1944" w:type="dxa"/>
            <w:tcBorders>
              <w:top w:val="nil"/>
              <w:left w:val="nil"/>
              <w:bottom w:val="single" w:sz="4" w:space="0" w:color="000000"/>
              <w:right w:val="single" w:sz="4" w:space="0" w:color="000000"/>
            </w:tcBorders>
            <w:shd w:val="clear" w:color="auto" w:fill="auto"/>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сентябрь </w:t>
            </w:r>
          </w:p>
        </w:tc>
        <w:tc>
          <w:tcPr>
            <w:tcW w:w="1694" w:type="dxa"/>
            <w:tcBorders>
              <w:top w:val="single" w:sz="4" w:space="0" w:color="000000"/>
              <w:left w:val="nil"/>
              <w:bottom w:val="single" w:sz="4" w:space="0" w:color="000000"/>
              <w:right w:val="single" w:sz="4" w:space="0" w:color="auto"/>
            </w:tcBorders>
            <w:shd w:val="clear" w:color="auto" w:fill="FFFFFF"/>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r>
      <w:tr w:rsidR="0028340C" w:rsidRPr="00E0584F" w:rsidTr="002C122D">
        <w:trPr>
          <w:trHeight w:val="170"/>
          <w:jc w:val="center"/>
        </w:trPr>
        <w:tc>
          <w:tcPr>
            <w:tcW w:w="14560" w:type="dxa"/>
            <w:gridSpan w:val="7"/>
            <w:tcBorders>
              <w:top w:val="single" w:sz="4" w:space="0" w:color="auto"/>
              <w:left w:val="single" w:sz="4" w:space="0" w:color="auto"/>
              <w:bottom w:val="single" w:sz="4" w:space="0" w:color="auto"/>
              <w:right w:val="single" w:sz="4" w:space="0" w:color="000000"/>
            </w:tcBorders>
            <w:shd w:val="clear" w:color="auto" w:fill="FFFFFF" w:themeFill="background1"/>
          </w:tcPr>
          <w:p w:rsidR="0028340C" w:rsidRPr="00E0584F" w:rsidRDefault="0028340C" w:rsidP="0028340C">
            <w:pPr>
              <w:spacing w:after="0" w:line="240" w:lineRule="auto"/>
              <w:jc w:val="center"/>
              <w:rPr>
                <w:rFonts w:ascii="Times New Roman" w:eastAsia="Calibri" w:hAnsi="Times New Roman"/>
                <w:color w:val="000000"/>
                <w:sz w:val="24"/>
                <w:szCs w:val="24"/>
                <w:lang w:val="ru-RU" w:eastAsia="ru-RU" w:bidi="ar-SA"/>
              </w:rPr>
            </w:pPr>
            <w:r w:rsidRPr="00E0584F">
              <w:rPr>
                <w:rFonts w:ascii="Times New Roman" w:hAnsi="Times New Roman"/>
                <w:b/>
                <w:color w:val="000000"/>
                <w:sz w:val="24"/>
                <w:szCs w:val="24"/>
                <w:lang w:val="ru-RU" w:eastAsia="ru-RU" w:bidi="ar-SA"/>
              </w:rPr>
              <w:t>ПЕДАГОГ ОРГАНИЗАТОР</w:t>
            </w:r>
          </w:p>
        </w:tc>
      </w:tr>
      <w:tr w:rsidR="0028340C" w:rsidRPr="00E0584F" w:rsidTr="002C122D">
        <w:trPr>
          <w:trHeight w:val="1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lastRenderedPageBreak/>
              <w:t>1.</w:t>
            </w:r>
          </w:p>
        </w:tc>
        <w:tc>
          <w:tcPr>
            <w:tcW w:w="364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firstLine="89"/>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Пантюшева А.Ю.</w:t>
            </w:r>
          </w:p>
        </w:tc>
        <w:tc>
          <w:tcPr>
            <w:tcW w:w="246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23.06.2023</w:t>
            </w:r>
          </w:p>
        </w:tc>
        <w:tc>
          <w:tcPr>
            <w:tcW w:w="232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23.06.2026</w:t>
            </w:r>
          </w:p>
        </w:tc>
        <w:tc>
          <w:tcPr>
            <w:tcW w:w="1916" w:type="dxa"/>
            <w:tcBorders>
              <w:top w:val="single" w:sz="4" w:space="0" w:color="000000"/>
              <w:left w:val="nil"/>
              <w:bottom w:val="single" w:sz="4" w:space="0" w:color="000000"/>
              <w:right w:val="single" w:sz="4" w:space="0" w:color="000000"/>
            </w:tcBorders>
            <w:shd w:val="clear" w:color="auto" w:fill="FFFFFF"/>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c>
          <w:tcPr>
            <w:tcW w:w="1944" w:type="dxa"/>
            <w:tcBorders>
              <w:top w:val="single" w:sz="4" w:space="0" w:color="000000"/>
              <w:left w:val="nil"/>
              <w:bottom w:val="single" w:sz="4" w:space="0" w:color="000000"/>
              <w:right w:val="single" w:sz="4" w:space="0" w:color="000000"/>
            </w:tcBorders>
            <w:shd w:val="clear" w:color="auto" w:fill="FFFFFF"/>
          </w:tcPr>
          <w:p w:rsidR="0028340C" w:rsidRPr="00E0584F" w:rsidRDefault="0028340C" w:rsidP="0028340C">
            <w:pPr>
              <w:spacing w:after="0" w:line="240" w:lineRule="auto"/>
              <w:jc w:val="center"/>
              <w:rPr>
                <w:rFonts w:ascii="Times New Roman" w:eastAsia="Calibri" w:hAnsi="Times New Roman"/>
                <w:color w:val="000000"/>
                <w:sz w:val="24"/>
                <w:szCs w:val="24"/>
                <w:lang w:val="ru-RU" w:eastAsia="ru-RU" w:bidi="ar-SA"/>
              </w:rPr>
            </w:pPr>
            <w:r w:rsidRPr="00E0584F">
              <w:rPr>
                <w:rFonts w:ascii="Times New Roman" w:eastAsia="Calibri" w:hAnsi="Times New Roman"/>
                <w:color w:val="000000"/>
                <w:sz w:val="24"/>
                <w:szCs w:val="24"/>
                <w:lang w:val="ru-RU" w:eastAsia="ru-RU" w:bidi="ar-SA"/>
              </w:rPr>
              <w:t>май</w:t>
            </w:r>
          </w:p>
        </w:tc>
        <w:tc>
          <w:tcPr>
            <w:tcW w:w="1694" w:type="dxa"/>
            <w:tcBorders>
              <w:top w:val="single" w:sz="4" w:space="0" w:color="000000"/>
              <w:left w:val="nil"/>
              <w:bottom w:val="single" w:sz="4" w:space="0" w:color="000000"/>
              <w:right w:val="single" w:sz="4" w:space="0" w:color="auto"/>
            </w:tcBorders>
            <w:shd w:val="clear" w:color="auto" w:fill="FFFFFF"/>
          </w:tcPr>
          <w:p w:rsidR="0028340C" w:rsidRPr="00E0584F" w:rsidRDefault="0028340C" w:rsidP="0028340C">
            <w:pPr>
              <w:spacing w:after="0" w:line="240" w:lineRule="auto"/>
              <w:jc w:val="center"/>
              <w:rPr>
                <w:rFonts w:ascii="Times New Roman" w:eastAsia="Calibri" w:hAnsi="Times New Roman"/>
                <w:color w:val="000000"/>
                <w:sz w:val="24"/>
                <w:szCs w:val="24"/>
                <w:lang w:val="ru-RU" w:eastAsia="ru-RU" w:bidi="ar-SA"/>
              </w:rPr>
            </w:pPr>
          </w:p>
        </w:tc>
      </w:tr>
      <w:tr w:rsidR="0028340C" w:rsidRPr="00E0584F" w:rsidTr="002C122D">
        <w:trPr>
          <w:trHeight w:val="170"/>
          <w:jc w:val="center"/>
        </w:trPr>
        <w:tc>
          <w:tcPr>
            <w:tcW w:w="14560"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center"/>
              <w:rPr>
                <w:rFonts w:ascii="Times New Roman" w:eastAsia="Calibri" w:hAnsi="Times New Roman"/>
                <w:color w:val="000000"/>
                <w:sz w:val="24"/>
                <w:szCs w:val="24"/>
                <w:lang w:val="ru-RU" w:eastAsia="ru-RU" w:bidi="ar-SA"/>
              </w:rPr>
            </w:pPr>
            <w:r w:rsidRPr="00E0584F">
              <w:rPr>
                <w:rFonts w:ascii="Times New Roman" w:hAnsi="Times New Roman"/>
                <w:b/>
                <w:color w:val="000000"/>
                <w:sz w:val="24"/>
                <w:szCs w:val="24"/>
                <w:lang w:val="ru-RU" w:eastAsia="ru-RU" w:bidi="ar-SA"/>
              </w:rPr>
              <w:t>ЗАВЕДУЮЩАЯ БИБЛИОТЕКОЙ</w:t>
            </w:r>
          </w:p>
        </w:tc>
      </w:tr>
      <w:tr w:rsidR="0028340C" w:rsidRPr="00E0584F" w:rsidTr="002C122D">
        <w:trPr>
          <w:trHeight w:val="170"/>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1.</w:t>
            </w:r>
          </w:p>
        </w:tc>
        <w:tc>
          <w:tcPr>
            <w:tcW w:w="364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77" w:right="-115"/>
              <w:contextualSpacing/>
              <w:jc w:val="left"/>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Терентьева Т.Н.</w:t>
            </w:r>
          </w:p>
        </w:tc>
        <w:tc>
          <w:tcPr>
            <w:tcW w:w="246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ind w:left="-110" w:right="-114"/>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29.06.2023</w:t>
            </w:r>
          </w:p>
        </w:tc>
        <w:tc>
          <w:tcPr>
            <w:tcW w:w="2328" w:type="dxa"/>
            <w:tcBorders>
              <w:top w:val="single" w:sz="4" w:space="0" w:color="auto"/>
              <w:left w:val="nil"/>
              <w:bottom w:val="single" w:sz="4" w:space="0" w:color="auto"/>
              <w:right w:val="single" w:sz="4" w:space="0" w:color="auto"/>
            </w:tcBorders>
            <w:shd w:val="clear" w:color="auto" w:fill="FFFFFF" w:themeFill="background1"/>
          </w:tcPr>
          <w:p w:rsidR="0028340C" w:rsidRPr="00E0584F" w:rsidRDefault="0028340C" w:rsidP="0028340C">
            <w:pPr>
              <w:spacing w:after="0" w:line="240" w:lineRule="auto"/>
              <w:contextualSpacing/>
              <w:jc w:val="center"/>
              <w:rPr>
                <w:rFonts w:ascii="Times New Roman" w:hAnsi="Times New Roman"/>
                <w:color w:val="000000"/>
                <w:sz w:val="24"/>
                <w:szCs w:val="24"/>
                <w:lang w:val="ru-RU" w:eastAsia="ru-RU" w:bidi="ar-SA"/>
              </w:rPr>
            </w:pPr>
            <w:r w:rsidRPr="00E0584F">
              <w:rPr>
                <w:rFonts w:ascii="Times New Roman" w:hAnsi="Times New Roman"/>
                <w:color w:val="000000"/>
                <w:sz w:val="24"/>
                <w:szCs w:val="24"/>
                <w:lang w:val="ru-RU" w:eastAsia="ru-RU" w:bidi="ar-SA"/>
              </w:rPr>
              <w:t>29.06.2026</w:t>
            </w:r>
          </w:p>
        </w:tc>
        <w:tc>
          <w:tcPr>
            <w:tcW w:w="1916" w:type="dxa"/>
            <w:tcBorders>
              <w:top w:val="single" w:sz="4" w:space="0" w:color="000000"/>
              <w:left w:val="nil"/>
              <w:bottom w:val="single" w:sz="4" w:space="0" w:color="000000"/>
              <w:right w:val="single" w:sz="4" w:space="0" w:color="000000"/>
            </w:tcBorders>
            <w:shd w:val="clear" w:color="auto" w:fill="FFFFFF"/>
          </w:tcPr>
          <w:p w:rsidR="0028340C" w:rsidRPr="00E0584F" w:rsidRDefault="0028340C" w:rsidP="0028340C">
            <w:pPr>
              <w:spacing w:after="0" w:line="240" w:lineRule="auto"/>
              <w:jc w:val="center"/>
              <w:rPr>
                <w:rFonts w:ascii="Times New Roman" w:hAnsi="Times New Roman"/>
                <w:color w:val="000000"/>
                <w:sz w:val="24"/>
                <w:szCs w:val="24"/>
                <w:lang w:val="ru-RU" w:eastAsia="ru-RU" w:bidi="ar-SA"/>
              </w:rPr>
            </w:pPr>
          </w:p>
        </w:tc>
        <w:tc>
          <w:tcPr>
            <w:tcW w:w="1944" w:type="dxa"/>
            <w:tcBorders>
              <w:top w:val="single" w:sz="4" w:space="0" w:color="000000"/>
              <w:left w:val="nil"/>
              <w:bottom w:val="single" w:sz="4" w:space="0" w:color="000000"/>
              <w:right w:val="single" w:sz="4" w:space="0" w:color="000000"/>
            </w:tcBorders>
            <w:shd w:val="clear" w:color="auto" w:fill="FFFFFF"/>
          </w:tcPr>
          <w:p w:rsidR="0028340C" w:rsidRPr="00E0584F" w:rsidRDefault="0028340C" w:rsidP="0028340C">
            <w:pPr>
              <w:spacing w:after="0" w:line="240" w:lineRule="auto"/>
              <w:jc w:val="center"/>
              <w:rPr>
                <w:rFonts w:ascii="Times New Roman" w:eastAsia="Calibri" w:hAnsi="Times New Roman"/>
                <w:color w:val="000000"/>
                <w:sz w:val="24"/>
                <w:szCs w:val="24"/>
                <w:lang w:val="ru-RU" w:eastAsia="ru-RU" w:bidi="ar-SA"/>
              </w:rPr>
            </w:pPr>
            <w:r w:rsidRPr="00E0584F">
              <w:rPr>
                <w:rFonts w:ascii="Times New Roman" w:eastAsia="Calibri" w:hAnsi="Times New Roman"/>
                <w:color w:val="000000"/>
                <w:sz w:val="24"/>
                <w:szCs w:val="24"/>
                <w:lang w:val="ru-RU" w:eastAsia="ru-RU" w:bidi="ar-SA"/>
              </w:rPr>
              <w:t>май</w:t>
            </w:r>
          </w:p>
        </w:tc>
        <w:tc>
          <w:tcPr>
            <w:tcW w:w="1694" w:type="dxa"/>
            <w:tcBorders>
              <w:top w:val="single" w:sz="4" w:space="0" w:color="000000"/>
              <w:left w:val="nil"/>
              <w:bottom w:val="single" w:sz="4" w:space="0" w:color="000000"/>
              <w:right w:val="single" w:sz="4" w:space="0" w:color="auto"/>
            </w:tcBorders>
            <w:shd w:val="clear" w:color="auto" w:fill="FFFFFF"/>
          </w:tcPr>
          <w:p w:rsidR="0028340C" w:rsidRPr="00E0584F" w:rsidRDefault="0028340C" w:rsidP="0028340C">
            <w:pPr>
              <w:spacing w:after="0" w:line="240" w:lineRule="auto"/>
              <w:jc w:val="center"/>
              <w:rPr>
                <w:rFonts w:ascii="Times New Roman" w:eastAsia="Calibri" w:hAnsi="Times New Roman"/>
                <w:color w:val="000000"/>
                <w:sz w:val="24"/>
                <w:szCs w:val="24"/>
                <w:lang w:val="ru-RU" w:eastAsia="ru-RU" w:bidi="ar-SA"/>
              </w:rPr>
            </w:pPr>
          </w:p>
        </w:tc>
      </w:tr>
    </w:tbl>
    <w:p w:rsidR="00E0584F" w:rsidRPr="00E0584F" w:rsidRDefault="00E0584F" w:rsidP="00E0584F">
      <w:pPr>
        <w:spacing w:after="160" w:line="259" w:lineRule="auto"/>
        <w:jc w:val="left"/>
        <w:rPr>
          <w:rFonts w:asciiTheme="minorHAnsi" w:eastAsiaTheme="minorHAnsi" w:hAnsiTheme="minorHAnsi" w:cstheme="minorBidi"/>
          <w:sz w:val="22"/>
          <w:szCs w:val="22"/>
          <w:lang w:val="ru-RU" w:bidi="ar-SA"/>
        </w:rPr>
      </w:pPr>
    </w:p>
    <w:p w:rsidR="00E0584F" w:rsidRDefault="00E0584F" w:rsidP="00BD3251">
      <w:pPr>
        <w:spacing w:after="0" w:line="240" w:lineRule="auto"/>
        <w:jc w:val="center"/>
        <w:rPr>
          <w:rFonts w:ascii="Times New Roman" w:hAnsi="Times New Roman"/>
          <w:b/>
          <w:color w:val="000000"/>
          <w:sz w:val="28"/>
          <w:szCs w:val="28"/>
          <w:lang w:val="ru-RU" w:bidi="ar-SA"/>
        </w:rPr>
      </w:pPr>
    </w:p>
    <w:p w:rsidR="0008501F" w:rsidRDefault="0008501F" w:rsidP="00BD3251">
      <w:pPr>
        <w:shd w:val="clear" w:color="auto" w:fill="FFFFFF"/>
        <w:spacing w:after="0" w:line="240" w:lineRule="auto"/>
        <w:contextualSpacing/>
        <w:rPr>
          <w:rFonts w:ascii="Times New Roman" w:hAnsi="Times New Roman"/>
          <w:b/>
          <w:sz w:val="24"/>
          <w:szCs w:val="24"/>
          <w:lang w:val="ru-RU" w:eastAsia="ru-RU"/>
        </w:rPr>
      </w:pPr>
    </w:p>
    <w:p w:rsidR="008425F4" w:rsidRDefault="008425F4" w:rsidP="00BD3251">
      <w:pPr>
        <w:shd w:val="clear" w:color="auto" w:fill="FFFFFF"/>
        <w:spacing w:after="0" w:line="240" w:lineRule="auto"/>
        <w:contextualSpacing/>
        <w:rPr>
          <w:rFonts w:ascii="Times New Roman" w:hAnsi="Times New Roman"/>
          <w:b/>
          <w:sz w:val="24"/>
          <w:szCs w:val="24"/>
          <w:lang w:val="ru-RU" w:eastAsia="ru-RU"/>
        </w:rPr>
      </w:pPr>
    </w:p>
    <w:p w:rsidR="008425F4" w:rsidRDefault="008425F4" w:rsidP="00BD3251">
      <w:pPr>
        <w:shd w:val="clear" w:color="auto" w:fill="FFFFFF"/>
        <w:spacing w:after="0" w:line="240" w:lineRule="auto"/>
        <w:contextualSpacing/>
        <w:rPr>
          <w:rFonts w:ascii="Times New Roman" w:hAnsi="Times New Roman"/>
          <w:b/>
          <w:sz w:val="24"/>
          <w:szCs w:val="24"/>
          <w:lang w:val="ru-RU" w:eastAsia="ru-RU"/>
        </w:rPr>
        <w:sectPr w:rsidR="008425F4" w:rsidSect="008425F4">
          <w:pgSz w:w="16838" w:h="11906" w:orient="landscape"/>
          <w:pgMar w:top="1701" w:right="1134" w:bottom="709" w:left="709" w:header="709" w:footer="709" w:gutter="0"/>
          <w:cols w:space="708"/>
          <w:docGrid w:linePitch="360"/>
        </w:sectPr>
      </w:pPr>
    </w:p>
    <w:p w:rsidR="004A4EE7" w:rsidRPr="004A4EE7" w:rsidRDefault="004A4EE7" w:rsidP="004A4EE7">
      <w:pPr>
        <w:shd w:val="clear" w:color="auto" w:fill="FFFFFF"/>
        <w:spacing w:after="0" w:line="240" w:lineRule="auto"/>
        <w:contextualSpacing/>
        <w:jc w:val="right"/>
        <w:rPr>
          <w:rFonts w:ascii="Times New Roman" w:hAnsi="Times New Roman"/>
          <w:sz w:val="28"/>
          <w:szCs w:val="28"/>
          <w:lang w:val="ru-RU" w:eastAsia="ru-RU"/>
        </w:rPr>
      </w:pPr>
      <w:r w:rsidRPr="004A4EE7">
        <w:rPr>
          <w:rFonts w:ascii="Times New Roman" w:hAnsi="Times New Roman"/>
          <w:sz w:val="28"/>
          <w:szCs w:val="28"/>
          <w:lang w:val="ru-RU" w:eastAsia="ru-RU"/>
        </w:rPr>
        <w:lastRenderedPageBreak/>
        <w:t>Приложение №3</w:t>
      </w:r>
    </w:p>
    <w:p w:rsidR="002C22A8" w:rsidRPr="004A4EE7" w:rsidRDefault="004A4EE7" w:rsidP="004A4EE7">
      <w:pPr>
        <w:shd w:val="clear" w:color="auto" w:fill="FFFFFF"/>
        <w:spacing w:after="0" w:line="240" w:lineRule="auto"/>
        <w:contextualSpacing/>
        <w:jc w:val="center"/>
        <w:rPr>
          <w:rFonts w:ascii="Times New Roman" w:hAnsi="Times New Roman"/>
          <w:b/>
          <w:sz w:val="28"/>
          <w:szCs w:val="28"/>
          <w:lang w:val="ru-RU" w:eastAsia="ru-RU"/>
        </w:rPr>
      </w:pPr>
      <w:r w:rsidRPr="004A4EE7">
        <w:rPr>
          <w:rFonts w:ascii="Times New Roman" w:hAnsi="Times New Roman"/>
          <w:b/>
          <w:sz w:val="28"/>
          <w:szCs w:val="28"/>
          <w:lang w:val="ru-RU" w:eastAsia="ru-RU"/>
        </w:rPr>
        <w:t>Темы самообразования учителей</w:t>
      </w:r>
    </w:p>
    <w:p w:rsidR="002B1450" w:rsidRPr="00C33A78" w:rsidRDefault="002B1450" w:rsidP="008425F4">
      <w:pPr>
        <w:shd w:val="clear" w:color="auto" w:fill="FFFFFF"/>
        <w:spacing w:after="0" w:line="240" w:lineRule="auto"/>
        <w:contextualSpacing/>
        <w:rPr>
          <w:rFonts w:ascii="Times New Roman" w:hAnsi="Times New Roman"/>
          <w:szCs w:val="24"/>
          <w:lang w:val="ru-RU" w:eastAsia="ru-RU"/>
        </w:rPr>
      </w:pPr>
    </w:p>
    <w:tbl>
      <w:tblPr>
        <w:tblW w:w="9498" w:type="dxa"/>
        <w:jc w:val="center"/>
        <w:tblLook w:val="04A0" w:firstRow="1" w:lastRow="0" w:firstColumn="1" w:lastColumn="0" w:noHBand="0" w:noVBand="1"/>
      </w:tblPr>
      <w:tblGrid>
        <w:gridCol w:w="576"/>
        <w:gridCol w:w="2132"/>
        <w:gridCol w:w="6790"/>
      </w:tblGrid>
      <w:tr w:rsidR="004E2EF9" w:rsidRPr="00C33A78" w:rsidTr="004A4EE7">
        <w:trPr>
          <w:trHeight w:val="510"/>
          <w:jc w:val="center"/>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rsidR="004E2EF9" w:rsidRPr="00C33A78" w:rsidRDefault="004E2EF9" w:rsidP="00BD3251">
            <w:pPr>
              <w:spacing w:after="0" w:line="240" w:lineRule="auto"/>
              <w:contextualSpacing/>
              <w:jc w:val="center"/>
              <w:rPr>
                <w:rFonts w:ascii="Times New Roman" w:hAnsi="Times New Roman"/>
                <w:b/>
                <w:color w:val="000000"/>
                <w:sz w:val="24"/>
                <w:szCs w:val="24"/>
                <w:lang w:eastAsia="ru-RU"/>
              </w:rPr>
            </w:pPr>
            <w:r w:rsidRPr="00C33A78">
              <w:rPr>
                <w:rFonts w:ascii="Times New Roman" w:hAnsi="Times New Roman"/>
                <w:b/>
                <w:color w:val="000000"/>
                <w:sz w:val="24"/>
                <w:szCs w:val="24"/>
                <w:lang w:eastAsia="ru-RU"/>
              </w:rPr>
              <w:t>№ п/п</w:t>
            </w:r>
          </w:p>
        </w:tc>
        <w:tc>
          <w:tcPr>
            <w:tcW w:w="2132" w:type="dxa"/>
            <w:tcBorders>
              <w:top w:val="single" w:sz="4" w:space="0" w:color="auto"/>
              <w:left w:val="nil"/>
              <w:bottom w:val="single" w:sz="4" w:space="0" w:color="auto"/>
              <w:right w:val="single" w:sz="4" w:space="0" w:color="auto"/>
            </w:tcBorders>
            <w:shd w:val="clear" w:color="auto" w:fill="auto"/>
            <w:hideMark/>
          </w:tcPr>
          <w:p w:rsidR="004E2EF9" w:rsidRPr="00C33A78" w:rsidRDefault="004E2EF9" w:rsidP="00BD3251">
            <w:pPr>
              <w:spacing w:after="0" w:line="240" w:lineRule="auto"/>
              <w:contextualSpacing/>
              <w:jc w:val="center"/>
              <w:rPr>
                <w:rFonts w:ascii="Times New Roman" w:hAnsi="Times New Roman"/>
                <w:b/>
                <w:color w:val="000000"/>
                <w:sz w:val="24"/>
                <w:szCs w:val="24"/>
                <w:lang w:eastAsia="ru-RU"/>
              </w:rPr>
            </w:pPr>
            <w:r w:rsidRPr="00C33A78">
              <w:rPr>
                <w:rFonts w:ascii="Times New Roman" w:hAnsi="Times New Roman"/>
                <w:b/>
                <w:color w:val="000000"/>
                <w:sz w:val="24"/>
                <w:szCs w:val="24"/>
                <w:lang w:eastAsia="ru-RU"/>
              </w:rPr>
              <w:t>ФИО</w:t>
            </w:r>
          </w:p>
        </w:tc>
        <w:tc>
          <w:tcPr>
            <w:tcW w:w="6790" w:type="dxa"/>
            <w:tcBorders>
              <w:top w:val="single" w:sz="4" w:space="0" w:color="auto"/>
              <w:left w:val="nil"/>
              <w:bottom w:val="single" w:sz="4" w:space="0" w:color="auto"/>
              <w:right w:val="single" w:sz="4" w:space="0" w:color="auto"/>
            </w:tcBorders>
            <w:shd w:val="clear" w:color="auto" w:fill="auto"/>
            <w:hideMark/>
          </w:tcPr>
          <w:p w:rsidR="004E2EF9" w:rsidRPr="00C33A78" w:rsidRDefault="004E2EF9" w:rsidP="00BD3251">
            <w:pPr>
              <w:spacing w:after="0" w:line="240" w:lineRule="auto"/>
              <w:contextualSpacing/>
              <w:jc w:val="center"/>
              <w:rPr>
                <w:rFonts w:ascii="Times New Roman" w:hAnsi="Times New Roman"/>
                <w:b/>
                <w:color w:val="000000"/>
                <w:sz w:val="24"/>
                <w:szCs w:val="24"/>
                <w:lang w:eastAsia="ru-RU"/>
              </w:rPr>
            </w:pPr>
            <w:r w:rsidRPr="00C33A78">
              <w:rPr>
                <w:rFonts w:ascii="Times New Roman" w:hAnsi="Times New Roman"/>
                <w:b/>
                <w:color w:val="000000"/>
                <w:sz w:val="24"/>
                <w:szCs w:val="24"/>
                <w:lang w:eastAsia="ru-RU"/>
              </w:rPr>
              <w:t>Тема самообразования</w:t>
            </w:r>
          </w:p>
        </w:tc>
      </w:tr>
      <w:tr w:rsidR="00C4064D"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hideMark/>
          </w:tcPr>
          <w:p w:rsidR="00C4064D" w:rsidRPr="00C33A78" w:rsidRDefault="00C4064D" w:rsidP="00C4064D">
            <w:pPr>
              <w:spacing w:after="0" w:line="240" w:lineRule="auto"/>
              <w:contextualSpacing/>
              <w:jc w:val="center"/>
              <w:rPr>
                <w:rFonts w:ascii="Times New Roman" w:hAnsi="Times New Roman"/>
                <w:color w:val="000000"/>
                <w:sz w:val="24"/>
                <w:szCs w:val="24"/>
                <w:lang w:eastAsia="ru-RU"/>
              </w:rPr>
            </w:pPr>
            <w:r w:rsidRPr="00C33A78">
              <w:rPr>
                <w:rFonts w:ascii="Times New Roman" w:hAnsi="Times New Roman"/>
                <w:color w:val="000000"/>
                <w:sz w:val="24"/>
                <w:szCs w:val="24"/>
                <w:lang w:eastAsia="ru-RU"/>
              </w:rPr>
              <w:t>1</w:t>
            </w:r>
          </w:p>
        </w:tc>
        <w:tc>
          <w:tcPr>
            <w:tcW w:w="2132" w:type="dxa"/>
            <w:tcBorders>
              <w:top w:val="nil"/>
              <w:left w:val="single" w:sz="4" w:space="0" w:color="auto"/>
              <w:bottom w:val="single" w:sz="4" w:space="0" w:color="auto"/>
              <w:right w:val="single" w:sz="4" w:space="0" w:color="auto"/>
            </w:tcBorders>
            <w:shd w:val="clear" w:color="auto" w:fill="auto"/>
            <w:hideMark/>
          </w:tcPr>
          <w:p w:rsidR="00C4064D" w:rsidRPr="00C33A78" w:rsidRDefault="00C4064D" w:rsidP="00C4064D">
            <w:pPr>
              <w:spacing w:after="0" w:line="240" w:lineRule="auto"/>
              <w:contextualSpacing/>
              <w:rPr>
                <w:rFonts w:ascii="Times New Roman" w:hAnsi="Times New Roman"/>
                <w:color w:val="000000"/>
                <w:sz w:val="24"/>
                <w:szCs w:val="24"/>
                <w:lang w:eastAsia="ru-RU"/>
              </w:rPr>
            </w:pPr>
            <w:r w:rsidRPr="00C33A78">
              <w:rPr>
                <w:rFonts w:ascii="Times New Roman" w:hAnsi="Times New Roman"/>
                <w:color w:val="000000"/>
                <w:sz w:val="24"/>
                <w:szCs w:val="24"/>
                <w:lang w:eastAsia="ru-RU"/>
              </w:rPr>
              <w:t>Болтунова С.П.</w:t>
            </w:r>
          </w:p>
        </w:tc>
        <w:tc>
          <w:tcPr>
            <w:tcW w:w="6790" w:type="dxa"/>
            <w:tcBorders>
              <w:top w:val="nil"/>
              <w:left w:val="nil"/>
              <w:bottom w:val="single" w:sz="4" w:space="0" w:color="auto"/>
              <w:right w:val="single" w:sz="4" w:space="0" w:color="auto"/>
            </w:tcBorders>
            <w:shd w:val="clear" w:color="auto" w:fill="auto"/>
            <w:hideMark/>
          </w:tcPr>
          <w:p w:rsidR="00C4064D" w:rsidRPr="00C33A78" w:rsidRDefault="00C4064D" w:rsidP="00C4064D">
            <w:pPr>
              <w:spacing w:after="0" w:line="240" w:lineRule="auto"/>
              <w:contextualSpacing/>
              <w:jc w:val="left"/>
              <w:rPr>
                <w:rFonts w:ascii="Times New Roman" w:hAnsi="Times New Roman"/>
                <w:color w:val="000000"/>
                <w:sz w:val="24"/>
                <w:szCs w:val="24"/>
                <w:lang w:val="ru-RU" w:eastAsia="ru-RU"/>
              </w:rPr>
            </w:pPr>
            <w:r w:rsidRPr="00EB0F86">
              <w:rPr>
                <w:rFonts w:ascii="Times New Roman" w:hAnsi="Times New Roman"/>
                <w:sz w:val="24"/>
                <w:szCs w:val="24"/>
                <w:lang w:val="ru-RU"/>
              </w:rPr>
              <w:t>Активизация познавательной деятельности учащихся на уроках математики через использование современных образовательных технологий</w:t>
            </w:r>
          </w:p>
        </w:tc>
      </w:tr>
      <w:tr w:rsidR="004A4EE7"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4A4EE7"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2</w:t>
            </w:r>
          </w:p>
        </w:tc>
        <w:tc>
          <w:tcPr>
            <w:tcW w:w="2132" w:type="dxa"/>
            <w:tcBorders>
              <w:top w:val="single" w:sz="4" w:space="0" w:color="auto"/>
              <w:left w:val="single" w:sz="4" w:space="0" w:color="000000"/>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rPr>
            </w:pPr>
            <w:r w:rsidRPr="002006B1">
              <w:rPr>
                <w:rFonts w:ascii="Times New Roman" w:eastAsia="Calibri" w:hAnsi="Times New Roman"/>
                <w:sz w:val="24"/>
                <w:szCs w:val="24"/>
              </w:rPr>
              <w:t>Вылегжанина Е.А.</w:t>
            </w:r>
          </w:p>
        </w:tc>
        <w:tc>
          <w:tcPr>
            <w:tcW w:w="6790" w:type="dxa"/>
            <w:tcBorders>
              <w:top w:val="single" w:sz="4" w:space="0" w:color="auto"/>
              <w:left w:val="single" w:sz="4" w:space="0" w:color="auto"/>
              <w:bottom w:val="single" w:sz="4" w:space="0" w:color="auto"/>
              <w:right w:val="single" w:sz="4" w:space="0" w:color="auto"/>
            </w:tcBorders>
          </w:tcPr>
          <w:p w:rsidR="004A4EE7" w:rsidRPr="002006B1" w:rsidRDefault="004A4EE7" w:rsidP="004A4EE7">
            <w:pPr>
              <w:shd w:val="clear" w:color="auto" w:fill="FFFFFF"/>
              <w:spacing w:after="0" w:line="240" w:lineRule="auto"/>
              <w:ind w:firstLine="5"/>
              <w:rPr>
                <w:rFonts w:ascii="Times New Roman" w:hAnsi="Times New Roman"/>
                <w:bCs/>
                <w:color w:val="000000"/>
                <w:sz w:val="24"/>
                <w:szCs w:val="24"/>
                <w:lang w:val="ru-RU" w:eastAsia="ru-RU"/>
              </w:rPr>
            </w:pPr>
            <w:r w:rsidRPr="002006B1">
              <w:rPr>
                <w:rFonts w:ascii="Times New Roman" w:hAnsi="Times New Roman"/>
                <w:bCs/>
                <w:color w:val="000000"/>
                <w:sz w:val="24"/>
                <w:szCs w:val="24"/>
                <w:lang w:val="ru-RU" w:eastAsia="ru-RU"/>
              </w:rPr>
              <w:t>Практическая направленность при обучении английскому</w:t>
            </w:r>
          </w:p>
          <w:p w:rsidR="004A4EE7" w:rsidRPr="002006B1" w:rsidRDefault="004A4EE7" w:rsidP="004A4EE7">
            <w:pPr>
              <w:shd w:val="clear" w:color="auto" w:fill="FFFFFF"/>
              <w:spacing w:after="0" w:line="240" w:lineRule="auto"/>
              <w:rPr>
                <w:rFonts w:ascii="Times New Roman" w:hAnsi="Times New Roman"/>
                <w:bCs/>
                <w:color w:val="000000"/>
                <w:sz w:val="24"/>
                <w:szCs w:val="24"/>
                <w:lang w:val="ru-RU" w:eastAsia="ru-RU"/>
              </w:rPr>
            </w:pPr>
            <w:r w:rsidRPr="002006B1">
              <w:rPr>
                <w:rFonts w:ascii="Times New Roman" w:hAnsi="Times New Roman"/>
                <w:bCs/>
                <w:color w:val="000000"/>
                <w:sz w:val="24"/>
                <w:szCs w:val="24"/>
                <w:lang w:val="ru-RU" w:eastAsia="ru-RU"/>
              </w:rPr>
              <w:t xml:space="preserve"> языку как средство повышения качества образования в обучении иностранному языку</w:t>
            </w:r>
          </w:p>
        </w:tc>
      </w:tr>
      <w:tr w:rsidR="004A4EE7" w:rsidRPr="00BA079B" w:rsidTr="004A4EE7">
        <w:trPr>
          <w:trHeight w:val="424"/>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3</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Гудченко В.Т.</w:t>
            </w:r>
          </w:p>
        </w:tc>
        <w:tc>
          <w:tcPr>
            <w:tcW w:w="6790" w:type="dxa"/>
            <w:tcBorders>
              <w:top w:val="single" w:sz="4" w:space="0" w:color="auto"/>
              <w:left w:val="nil"/>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left"/>
              <w:rPr>
                <w:rFonts w:ascii="Times New Roman" w:hAnsi="Times New Roman"/>
                <w:color w:val="000000"/>
                <w:sz w:val="24"/>
                <w:szCs w:val="24"/>
                <w:lang w:val="ru-RU" w:eastAsia="ru-RU"/>
              </w:rPr>
            </w:pPr>
            <w:r w:rsidRPr="00C33A78">
              <w:rPr>
                <w:rFonts w:ascii="Times New Roman" w:hAnsi="Times New Roman"/>
                <w:sz w:val="24"/>
                <w:szCs w:val="24"/>
                <w:lang w:val="ru-RU"/>
              </w:rPr>
              <w:t>Активизация деятельности учащихся средствами ИКТ</w:t>
            </w:r>
          </w:p>
        </w:tc>
      </w:tr>
      <w:tr w:rsidR="004A4EE7"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4</w:t>
            </w:r>
          </w:p>
        </w:tc>
        <w:tc>
          <w:tcPr>
            <w:tcW w:w="2132"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rPr>
                <w:rFonts w:ascii="Times New Roman" w:hAnsi="Times New Roman"/>
                <w:color w:val="000000"/>
                <w:sz w:val="24"/>
                <w:szCs w:val="24"/>
                <w:lang w:val="ru-RU" w:eastAsia="ru-RU"/>
              </w:rPr>
            </w:pPr>
            <w:r>
              <w:rPr>
                <w:rFonts w:ascii="Times New Roman" w:hAnsi="Times New Roman"/>
                <w:color w:val="000000"/>
                <w:sz w:val="24"/>
                <w:szCs w:val="24"/>
                <w:lang w:val="ru-RU" w:eastAsia="ru-RU"/>
              </w:rPr>
              <w:t>Евдокимов Е.В.</w:t>
            </w:r>
          </w:p>
        </w:tc>
        <w:tc>
          <w:tcPr>
            <w:tcW w:w="6790" w:type="dxa"/>
            <w:tcBorders>
              <w:top w:val="nil"/>
              <w:left w:val="nil"/>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left"/>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Патриотическое воспитание на уроках ОБЖ в условиях реализации ФГОС</w:t>
            </w:r>
          </w:p>
        </w:tc>
      </w:tr>
      <w:tr w:rsidR="004A4EE7"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Коровкин М.А.</w:t>
            </w:r>
          </w:p>
        </w:tc>
        <w:tc>
          <w:tcPr>
            <w:tcW w:w="6790" w:type="dxa"/>
            <w:tcBorders>
              <w:top w:val="single" w:sz="4" w:space="0" w:color="auto"/>
              <w:left w:val="nil"/>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left"/>
              <w:rPr>
                <w:rFonts w:ascii="Times New Roman" w:hAnsi="Times New Roman"/>
                <w:sz w:val="24"/>
                <w:szCs w:val="24"/>
                <w:lang w:val="ru-RU"/>
              </w:rPr>
            </w:pPr>
            <w:r w:rsidRPr="00C33A78">
              <w:rPr>
                <w:rFonts w:ascii="Times New Roman" w:hAnsi="Times New Roman"/>
                <w:sz w:val="24"/>
                <w:szCs w:val="24"/>
                <w:lang w:val="ru-RU"/>
              </w:rPr>
              <w:t>Совершенствование физических качеств на уроках физической культуры при переходе на ФГОС.</w:t>
            </w:r>
          </w:p>
        </w:tc>
      </w:tr>
      <w:tr w:rsidR="004A4EE7" w:rsidRPr="00BA079B" w:rsidTr="004A4EE7">
        <w:trPr>
          <w:trHeight w:val="39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6</w:t>
            </w:r>
          </w:p>
        </w:tc>
        <w:tc>
          <w:tcPr>
            <w:tcW w:w="2132" w:type="dxa"/>
            <w:tcBorders>
              <w:top w:val="single" w:sz="4" w:space="0" w:color="auto"/>
              <w:left w:val="single" w:sz="4" w:space="0" w:color="000000"/>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rPr>
            </w:pPr>
            <w:r w:rsidRPr="002006B1">
              <w:rPr>
                <w:rFonts w:ascii="Times New Roman" w:eastAsia="Calibri" w:hAnsi="Times New Roman"/>
                <w:sz w:val="24"/>
                <w:szCs w:val="24"/>
              </w:rPr>
              <w:t>Костенко М.А.</w:t>
            </w:r>
          </w:p>
        </w:tc>
        <w:tc>
          <w:tcPr>
            <w:tcW w:w="6790" w:type="dxa"/>
            <w:tcBorders>
              <w:top w:val="single" w:sz="4" w:space="0" w:color="auto"/>
              <w:left w:val="single" w:sz="4" w:space="0" w:color="auto"/>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Цифровая среда педагога в рамках смешанного обучения</w:t>
            </w:r>
          </w:p>
        </w:tc>
      </w:tr>
      <w:tr w:rsidR="004A4EE7"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7</w:t>
            </w:r>
          </w:p>
        </w:tc>
        <w:tc>
          <w:tcPr>
            <w:tcW w:w="2132" w:type="dxa"/>
            <w:tcBorders>
              <w:top w:val="nil"/>
              <w:left w:val="single" w:sz="4" w:space="0" w:color="auto"/>
              <w:bottom w:val="single" w:sz="4" w:space="0" w:color="auto"/>
              <w:right w:val="single" w:sz="4" w:space="0" w:color="auto"/>
            </w:tcBorders>
            <w:shd w:val="clear" w:color="auto" w:fill="auto"/>
          </w:tcPr>
          <w:p w:rsidR="004A4EE7" w:rsidRPr="00284250" w:rsidRDefault="004A4EE7" w:rsidP="004A4EE7">
            <w:pPr>
              <w:spacing w:after="0" w:line="240" w:lineRule="auto"/>
              <w:contextualSpacing/>
              <w:rPr>
                <w:rFonts w:ascii="Times New Roman" w:hAnsi="Times New Roman"/>
                <w:color w:val="000000"/>
                <w:sz w:val="24"/>
                <w:szCs w:val="24"/>
                <w:lang w:val="ru-RU" w:eastAsia="ru-RU"/>
              </w:rPr>
            </w:pPr>
            <w:r>
              <w:rPr>
                <w:rFonts w:ascii="Times New Roman" w:hAnsi="Times New Roman"/>
                <w:color w:val="000000"/>
                <w:sz w:val="24"/>
                <w:szCs w:val="24"/>
                <w:lang w:val="ru-RU" w:eastAsia="ru-RU"/>
              </w:rPr>
              <w:t>Кривошеина В.Г.</w:t>
            </w:r>
          </w:p>
        </w:tc>
        <w:tc>
          <w:tcPr>
            <w:tcW w:w="6790" w:type="dxa"/>
            <w:tcBorders>
              <w:top w:val="single" w:sz="4" w:space="0" w:color="auto"/>
              <w:left w:val="nil"/>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left"/>
              <w:rPr>
                <w:rFonts w:ascii="Times New Roman" w:hAnsi="Times New Roman"/>
                <w:color w:val="000000"/>
                <w:sz w:val="24"/>
                <w:szCs w:val="24"/>
                <w:lang w:val="ru-RU" w:eastAsia="ru-RU"/>
              </w:rPr>
            </w:pPr>
            <w:r w:rsidRPr="00C33A78">
              <w:rPr>
                <w:rFonts w:ascii="Times New Roman" w:hAnsi="Times New Roman"/>
                <w:sz w:val="24"/>
                <w:szCs w:val="24"/>
                <w:lang w:val="ru-RU"/>
              </w:rPr>
              <w:t>Активизация деятельности учащихся через использование технологии модульного обучения.</w:t>
            </w:r>
          </w:p>
        </w:tc>
      </w:tr>
      <w:tr w:rsidR="004A4EE7"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8</w:t>
            </w:r>
          </w:p>
        </w:tc>
        <w:tc>
          <w:tcPr>
            <w:tcW w:w="2132" w:type="dxa"/>
            <w:tcBorders>
              <w:top w:val="single" w:sz="4" w:space="0" w:color="auto"/>
              <w:left w:val="single" w:sz="4" w:space="0" w:color="000000"/>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rPr>
            </w:pPr>
            <w:r w:rsidRPr="002006B1">
              <w:rPr>
                <w:rFonts w:ascii="Times New Roman" w:eastAsia="Calibri" w:hAnsi="Times New Roman"/>
                <w:sz w:val="24"/>
                <w:szCs w:val="24"/>
              </w:rPr>
              <w:t>Кузьменко С.С.</w:t>
            </w:r>
          </w:p>
        </w:tc>
        <w:tc>
          <w:tcPr>
            <w:tcW w:w="6790" w:type="dxa"/>
            <w:tcBorders>
              <w:top w:val="single" w:sz="4" w:space="0" w:color="auto"/>
              <w:left w:val="single" w:sz="4" w:space="0" w:color="auto"/>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Профессиональные компетенции на уроках права в условиях реализации обновлённого ФГОС СОО</w:t>
            </w:r>
          </w:p>
        </w:tc>
      </w:tr>
      <w:tr w:rsidR="004A4EE7"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9</w:t>
            </w:r>
          </w:p>
        </w:tc>
        <w:tc>
          <w:tcPr>
            <w:tcW w:w="2132" w:type="dxa"/>
            <w:tcBorders>
              <w:top w:val="single" w:sz="4" w:space="0" w:color="auto"/>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rPr>
                <w:rFonts w:ascii="Times New Roman" w:hAnsi="Times New Roman"/>
                <w:color w:val="000000"/>
                <w:sz w:val="24"/>
                <w:szCs w:val="24"/>
                <w:lang w:eastAsia="ru-RU"/>
              </w:rPr>
            </w:pPr>
            <w:r w:rsidRPr="00C33A78">
              <w:rPr>
                <w:rFonts w:ascii="Times New Roman" w:hAnsi="Times New Roman"/>
                <w:color w:val="000000"/>
                <w:sz w:val="24"/>
                <w:szCs w:val="24"/>
                <w:lang w:eastAsia="ru-RU"/>
              </w:rPr>
              <w:t>Плохих Л.А.</w:t>
            </w:r>
          </w:p>
        </w:tc>
        <w:tc>
          <w:tcPr>
            <w:tcW w:w="6790" w:type="dxa"/>
            <w:tcBorders>
              <w:top w:val="single" w:sz="4" w:space="0" w:color="auto"/>
              <w:left w:val="nil"/>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left"/>
              <w:rPr>
                <w:rFonts w:ascii="Times New Roman" w:hAnsi="Times New Roman"/>
                <w:color w:val="000000"/>
                <w:sz w:val="24"/>
                <w:szCs w:val="24"/>
                <w:lang w:val="ru-RU" w:eastAsia="ru-RU"/>
              </w:rPr>
            </w:pPr>
            <w:r w:rsidRPr="00C33A78">
              <w:rPr>
                <w:rFonts w:ascii="Times New Roman" w:hAnsi="Times New Roman"/>
                <w:sz w:val="24"/>
                <w:szCs w:val="24"/>
                <w:lang w:val="ru-RU"/>
              </w:rPr>
              <w:t>Активизация познавательной деятельности на уроках физики через межпредметные связи.</w:t>
            </w:r>
          </w:p>
        </w:tc>
      </w:tr>
      <w:tr w:rsidR="004A4EE7"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10</w:t>
            </w:r>
          </w:p>
        </w:tc>
        <w:tc>
          <w:tcPr>
            <w:tcW w:w="2132" w:type="dxa"/>
            <w:tcBorders>
              <w:top w:val="single" w:sz="4" w:space="0" w:color="auto"/>
              <w:left w:val="single" w:sz="4" w:space="0" w:color="000000"/>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rPr>
            </w:pPr>
            <w:r w:rsidRPr="002006B1">
              <w:rPr>
                <w:rFonts w:ascii="Times New Roman" w:eastAsia="Calibri" w:hAnsi="Times New Roman"/>
                <w:sz w:val="24"/>
                <w:szCs w:val="24"/>
              </w:rPr>
              <w:t>Семёнова А.В.</w:t>
            </w:r>
          </w:p>
        </w:tc>
        <w:tc>
          <w:tcPr>
            <w:tcW w:w="6790" w:type="dxa"/>
            <w:tcBorders>
              <w:top w:val="single" w:sz="4" w:space="0" w:color="auto"/>
              <w:left w:val="single" w:sz="4" w:space="0" w:color="auto"/>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xml:space="preserve">Формирование метапредметного умения смыслового чтения у обучающихся на уроках литературы </w:t>
            </w:r>
          </w:p>
        </w:tc>
      </w:tr>
      <w:tr w:rsidR="004A4EE7"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11</w:t>
            </w:r>
          </w:p>
        </w:tc>
        <w:tc>
          <w:tcPr>
            <w:tcW w:w="2132" w:type="dxa"/>
            <w:tcBorders>
              <w:top w:val="single" w:sz="4" w:space="0" w:color="auto"/>
              <w:left w:val="single" w:sz="4" w:space="0" w:color="000000"/>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rPr>
            </w:pPr>
            <w:r w:rsidRPr="002006B1">
              <w:rPr>
                <w:rFonts w:ascii="Times New Roman" w:eastAsia="Calibri" w:hAnsi="Times New Roman"/>
                <w:sz w:val="24"/>
                <w:szCs w:val="24"/>
              </w:rPr>
              <w:t>Сибирякова И.Л.</w:t>
            </w:r>
          </w:p>
        </w:tc>
        <w:tc>
          <w:tcPr>
            <w:tcW w:w="6790" w:type="dxa"/>
            <w:tcBorders>
              <w:top w:val="single" w:sz="4" w:space="0" w:color="auto"/>
              <w:left w:val="single" w:sz="4" w:space="0" w:color="auto"/>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Использование современных педагогических технологий на уроках обществознания</w:t>
            </w:r>
          </w:p>
        </w:tc>
      </w:tr>
      <w:tr w:rsidR="004A4EE7"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12</w:t>
            </w:r>
            <w:r w:rsidRPr="00C33A78">
              <w:rPr>
                <w:rFonts w:ascii="Times New Roman" w:hAnsi="Times New Roman"/>
                <w:color w:val="000000"/>
                <w:sz w:val="24"/>
                <w:szCs w:val="24"/>
                <w:lang w:val="ru-RU" w:eastAsia="ru-RU"/>
              </w:rPr>
              <w:t>5</w:t>
            </w:r>
          </w:p>
        </w:tc>
        <w:tc>
          <w:tcPr>
            <w:tcW w:w="2132" w:type="dxa"/>
            <w:tcBorders>
              <w:top w:val="single" w:sz="4" w:space="0" w:color="auto"/>
              <w:left w:val="single" w:sz="4" w:space="0" w:color="000000"/>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rPr>
            </w:pPr>
            <w:r w:rsidRPr="002006B1">
              <w:rPr>
                <w:rFonts w:ascii="Times New Roman" w:eastAsia="Calibri" w:hAnsi="Times New Roman"/>
                <w:sz w:val="24"/>
                <w:szCs w:val="24"/>
              </w:rPr>
              <w:t>Сосновская Л.В.</w:t>
            </w:r>
          </w:p>
        </w:tc>
        <w:tc>
          <w:tcPr>
            <w:tcW w:w="6790" w:type="dxa"/>
            <w:tcBorders>
              <w:top w:val="single" w:sz="4" w:space="0" w:color="auto"/>
              <w:left w:val="single" w:sz="4" w:space="0" w:color="auto"/>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Формирование лингвистической, языковой, коммуникативной и культурологической компетенции учащихся</w:t>
            </w:r>
          </w:p>
        </w:tc>
      </w:tr>
      <w:tr w:rsidR="004A4EE7" w:rsidRPr="00BA079B" w:rsidTr="004A4EE7">
        <w:trPr>
          <w:trHeight w:val="418"/>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13</w:t>
            </w:r>
          </w:p>
        </w:tc>
        <w:tc>
          <w:tcPr>
            <w:tcW w:w="2132"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rPr>
                <w:rFonts w:ascii="Times New Roman" w:hAnsi="Times New Roman"/>
                <w:color w:val="000000"/>
                <w:sz w:val="24"/>
                <w:szCs w:val="24"/>
                <w:lang w:val="ru-RU" w:eastAsia="ru-RU"/>
              </w:rPr>
            </w:pPr>
            <w:r>
              <w:rPr>
                <w:rFonts w:ascii="Times New Roman" w:hAnsi="Times New Roman"/>
                <w:color w:val="000000"/>
                <w:sz w:val="24"/>
                <w:szCs w:val="24"/>
                <w:lang w:val="ru-RU" w:eastAsia="ru-RU"/>
              </w:rPr>
              <w:t>Стафорова А.А.</w:t>
            </w:r>
          </w:p>
        </w:tc>
        <w:tc>
          <w:tcPr>
            <w:tcW w:w="6790" w:type="dxa"/>
            <w:tcBorders>
              <w:top w:val="nil"/>
              <w:left w:val="nil"/>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left"/>
              <w:rPr>
                <w:rFonts w:ascii="Times New Roman" w:hAnsi="Times New Roman"/>
                <w:sz w:val="24"/>
                <w:szCs w:val="24"/>
                <w:lang w:val="ru-RU"/>
              </w:rPr>
            </w:pPr>
            <w:r>
              <w:rPr>
                <w:rFonts w:ascii="Times New Roman" w:hAnsi="Times New Roman"/>
                <w:sz w:val="24"/>
                <w:szCs w:val="24"/>
                <w:lang w:val="ru-RU"/>
              </w:rPr>
              <w:t>Межпредметные связи математики с другими предметами</w:t>
            </w:r>
          </w:p>
        </w:tc>
      </w:tr>
      <w:tr w:rsidR="004A4EE7" w:rsidRPr="00BA079B" w:rsidTr="004A4EE7">
        <w:trPr>
          <w:trHeight w:val="642"/>
          <w:jc w:val="center"/>
        </w:trPr>
        <w:tc>
          <w:tcPr>
            <w:tcW w:w="576" w:type="dxa"/>
            <w:tcBorders>
              <w:top w:val="nil"/>
              <w:left w:val="single" w:sz="4" w:space="0" w:color="auto"/>
              <w:bottom w:val="single" w:sz="4" w:space="0" w:color="auto"/>
              <w:right w:val="single" w:sz="4" w:space="0" w:color="auto"/>
            </w:tcBorders>
            <w:shd w:val="clear" w:color="auto" w:fill="auto"/>
          </w:tcPr>
          <w:p w:rsidR="004A4EE7" w:rsidRPr="00C33A78" w:rsidRDefault="004A4EE7" w:rsidP="004A4EE7">
            <w:pPr>
              <w:spacing w:after="0" w:line="240" w:lineRule="auto"/>
              <w:contextualSpacing/>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14</w:t>
            </w:r>
          </w:p>
        </w:tc>
        <w:tc>
          <w:tcPr>
            <w:tcW w:w="2132" w:type="dxa"/>
            <w:tcBorders>
              <w:top w:val="single" w:sz="4" w:space="0" w:color="auto"/>
              <w:left w:val="single" w:sz="4" w:space="0" w:color="000000"/>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rPr>
            </w:pPr>
            <w:r w:rsidRPr="002006B1">
              <w:rPr>
                <w:rFonts w:ascii="Times New Roman" w:eastAsia="Calibri" w:hAnsi="Times New Roman"/>
                <w:sz w:val="24"/>
                <w:szCs w:val="24"/>
              </w:rPr>
              <w:t>Фоминская С.П.</w:t>
            </w:r>
          </w:p>
        </w:tc>
        <w:tc>
          <w:tcPr>
            <w:tcW w:w="6790" w:type="dxa"/>
            <w:tcBorders>
              <w:top w:val="single" w:sz="4" w:space="0" w:color="auto"/>
              <w:left w:val="single" w:sz="4" w:space="0" w:color="auto"/>
              <w:bottom w:val="single" w:sz="4" w:space="0" w:color="auto"/>
              <w:right w:val="single" w:sz="4" w:space="0" w:color="auto"/>
            </w:tcBorders>
          </w:tcPr>
          <w:p w:rsidR="004A4EE7" w:rsidRPr="002006B1" w:rsidRDefault="004A4EE7" w:rsidP="004A4EE7">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Формирование социокультурной компетенции на уроках иностранного языка</w:t>
            </w:r>
          </w:p>
        </w:tc>
      </w:tr>
    </w:tbl>
    <w:p w:rsidR="008425F4" w:rsidRDefault="008425F4" w:rsidP="00BD3251">
      <w:pPr>
        <w:shd w:val="clear" w:color="auto" w:fill="FFFFFF"/>
        <w:spacing w:after="0" w:line="240" w:lineRule="auto"/>
        <w:contextualSpacing/>
        <w:jc w:val="center"/>
        <w:rPr>
          <w:rFonts w:ascii="Times New Roman" w:hAnsi="Times New Roman"/>
          <w:szCs w:val="24"/>
          <w:lang w:val="ru-RU" w:eastAsia="ru-RU"/>
        </w:rPr>
        <w:sectPr w:rsidR="008425F4" w:rsidSect="008425F4">
          <w:pgSz w:w="11906" w:h="16838"/>
          <w:pgMar w:top="720" w:right="720" w:bottom="720" w:left="1134" w:header="709" w:footer="709" w:gutter="0"/>
          <w:cols w:space="708"/>
          <w:docGrid w:linePitch="360"/>
        </w:sectPr>
      </w:pPr>
    </w:p>
    <w:p w:rsidR="00533570" w:rsidRPr="00C33A78" w:rsidRDefault="00533570" w:rsidP="004A4EE7">
      <w:pPr>
        <w:shd w:val="clear" w:color="auto" w:fill="FFFFFF"/>
        <w:spacing w:after="0" w:line="240" w:lineRule="auto"/>
        <w:contextualSpacing/>
        <w:rPr>
          <w:rFonts w:ascii="Times New Roman" w:hAnsi="Times New Roman"/>
          <w:szCs w:val="24"/>
          <w:lang w:val="ru-RU" w:eastAsia="ru-RU"/>
        </w:rPr>
      </w:pPr>
    </w:p>
    <w:p w:rsidR="002B1450" w:rsidRPr="00C33A78" w:rsidRDefault="002B1450" w:rsidP="00BD3251">
      <w:pPr>
        <w:shd w:val="clear" w:color="auto" w:fill="FFFFFF"/>
        <w:spacing w:after="0" w:line="240" w:lineRule="auto"/>
        <w:contextualSpacing/>
        <w:jc w:val="right"/>
        <w:rPr>
          <w:rFonts w:ascii="Times New Roman" w:hAnsi="Times New Roman"/>
          <w:sz w:val="28"/>
          <w:szCs w:val="28"/>
          <w:lang w:val="ru-RU" w:eastAsia="ru-RU"/>
        </w:rPr>
      </w:pPr>
      <w:r w:rsidRPr="00C33A78">
        <w:rPr>
          <w:rFonts w:ascii="Times New Roman" w:hAnsi="Times New Roman"/>
          <w:sz w:val="28"/>
          <w:szCs w:val="28"/>
          <w:lang w:val="ru-RU" w:eastAsia="ru-RU"/>
        </w:rPr>
        <w:t>Приложение №</w:t>
      </w:r>
      <w:r w:rsidR="003967B8" w:rsidRPr="00C33A78">
        <w:rPr>
          <w:rFonts w:ascii="Times New Roman" w:hAnsi="Times New Roman"/>
          <w:sz w:val="28"/>
          <w:szCs w:val="28"/>
          <w:lang w:val="ru-RU" w:eastAsia="ru-RU"/>
        </w:rPr>
        <w:t>4</w:t>
      </w:r>
    </w:p>
    <w:p w:rsidR="003967B8" w:rsidRPr="00C33A78" w:rsidRDefault="003967B8" w:rsidP="00BD3251">
      <w:pPr>
        <w:shd w:val="clear" w:color="auto" w:fill="FFFFFF"/>
        <w:spacing w:after="0" w:line="240" w:lineRule="auto"/>
        <w:contextualSpacing/>
        <w:jc w:val="right"/>
        <w:rPr>
          <w:rFonts w:ascii="Times New Roman" w:hAnsi="Times New Roman"/>
          <w:sz w:val="28"/>
          <w:szCs w:val="28"/>
          <w:lang w:val="ru-RU" w:eastAsia="ru-RU"/>
        </w:rPr>
      </w:pPr>
    </w:p>
    <w:p w:rsidR="00855FA4" w:rsidRPr="00C33A78" w:rsidRDefault="00855FA4" w:rsidP="00BD3251">
      <w:pPr>
        <w:pStyle w:val="Default"/>
        <w:tabs>
          <w:tab w:val="left" w:pos="1170"/>
        </w:tabs>
        <w:contextualSpacing/>
        <w:jc w:val="center"/>
        <w:rPr>
          <w:sz w:val="28"/>
          <w:szCs w:val="28"/>
        </w:rPr>
      </w:pPr>
      <w:r w:rsidRPr="004A4EE7">
        <w:rPr>
          <w:b/>
          <w:bCs/>
          <w:iCs/>
          <w:sz w:val="28"/>
          <w:szCs w:val="28"/>
        </w:rPr>
        <w:t>Профессиональный рост и саморазвитие учителей</w:t>
      </w:r>
      <w:r w:rsidR="00354567" w:rsidRPr="004A4EE7">
        <w:rPr>
          <w:b/>
          <w:bCs/>
          <w:iCs/>
          <w:sz w:val="28"/>
          <w:szCs w:val="28"/>
        </w:rPr>
        <w:t xml:space="preserve"> за 2023</w:t>
      </w:r>
      <w:r w:rsidR="00687E17" w:rsidRPr="004A4EE7">
        <w:rPr>
          <w:b/>
          <w:bCs/>
          <w:iCs/>
          <w:sz w:val="28"/>
          <w:szCs w:val="28"/>
        </w:rPr>
        <w:t xml:space="preserve"> </w:t>
      </w:r>
      <w:r w:rsidRPr="004A4EE7">
        <w:rPr>
          <w:b/>
          <w:bCs/>
          <w:iCs/>
          <w:sz w:val="28"/>
          <w:szCs w:val="28"/>
        </w:rPr>
        <w:t>-</w:t>
      </w:r>
      <w:r w:rsidR="00687E17" w:rsidRPr="004A4EE7">
        <w:rPr>
          <w:b/>
          <w:bCs/>
          <w:iCs/>
          <w:sz w:val="28"/>
          <w:szCs w:val="28"/>
        </w:rPr>
        <w:t xml:space="preserve"> </w:t>
      </w:r>
      <w:r w:rsidR="00616C90" w:rsidRPr="004A4EE7">
        <w:rPr>
          <w:b/>
          <w:bCs/>
          <w:iCs/>
          <w:sz w:val="28"/>
          <w:szCs w:val="28"/>
        </w:rPr>
        <w:t>202</w:t>
      </w:r>
      <w:r w:rsidR="00354567" w:rsidRPr="004A4EE7">
        <w:rPr>
          <w:b/>
          <w:bCs/>
          <w:iCs/>
          <w:sz w:val="28"/>
          <w:szCs w:val="28"/>
        </w:rPr>
        <w:t>4</w:t>
      </w:r>
      <w:r w:rsidR="00687E17" w:rsidRPr="004A4EE7">
        <w:rPr>
          <w:b/>
          <w:bCs/>
          <w:iCs/>
          <w:sz w:val="28"/>
          <w:szCs w:val="28"/>
        </w:rPr>
        <w:t xml:space="preserve"> </w:t>
      </w:r>
      <w:r w:rsidRPr="004A4EE7">
        <w:rPr>
          <w:b/>
          <w:bCs/>
          <w:iCs/>
          <w:sz w:val="28"/>
          <w:szCs w:val="28"/>
        </w:rPr>
        <w:t>учебный год</w:t>
      </w:r>
    </w:p>
    <w:p w:rsidR="00376DE9" w:rsidRPr="00C33A78" w:rsidRDefault="00376DE9" w:rsidP="00BD3251">
      <w:pPr>
        <w:spacing w:after="0" w:line="240" w:lineRule="auto"/>
        <w:ind w:firstLine="1134"/>
        <w:contextualSpacing/>
        <w:jc w:val="center"/>
        <w:rPr>
          <w:rFonts w:ascii="Times New Roman" w:hAnsi="Times New Roman"/>
          <w:sz w:val="24"/>
          <w:szCs w:val="24"/>
          <w:lang w:val="ru-RU"/>
        </w:rPr>
      </w:pPr>
    </w:p>
    <w:tbl>
      <w:tblPr>
        <w:tblStyle w:val="afe"/>
        <w:tblW w:w="15506" w:type="dxa"/>
        <w:jc w:val="center"/>
        <w:tblLayout w:type="fixed"/>
        <w:tblLook w:val="04A0" w:firstRow="1" w:lastRow="0" w:firstColumn="1" w:lastColumn="0" w:noHBand="0" w:noVBand="1"/>
      </w:tblPr>
      <w:tblGrid>
        <w:gridCol w:w="1188"/>
        <w:gridCol w:w="1134"/>
        <w:gridCol w:w="4820"/>
        <w:gridCol w:w="3260"/>
        <w:gridCol w:w="1134"/>
        <w:gridCol w:w="2126"/>
        <w:gridCol w:w="1844"/>
      </w:tblGrid>
      <w:tr w:rsidR="00AF3CB2" w:rsidRPr="00C33A78" w:rsidTr="00AF3CB2">
        <w:trPr>
          <w:jc w:val="center"/>
        </w:trPr>
        <w:tc>
          <w:tcPr>
            <w:tcW w:w="1188" w:type="dxa"/>
          </w:tcPr>
          <w:p w:rsidR="00AF3CB2" w:rsidRPr="00C33A78" w:rsidRDefault="00AF3CB2" w:rsidP="00AF3CB2">
            <w:pPr>
              <w:pStyle w:val="Default"/>
              <w:contextualSpacing/>
              <w:jc w:val="center"/>
              <w:rPr>
                <w:b/>
              </w:rPr>
            </w:pPr>
            <w:r w:rsidRPr="00C33A78">
              <w:rPr>
                <w:b/>
              </w:rPr>
              <w:t>ФИО</w:t>
            </w:r>
          </w:p>
          <w:p w:rsidR="00AF3CB2" w:rsidRPr="00C33A78" w:rsidRDefault="00AF3CB2" w:rsidP="00AF3CB2">
            <w:pPr>
              <w:spacing w:after="0" w:line="240" w:lineRule="auto"/>
              <w:contextualSpacing/>
              <w:jc w:val="center"/>
              <w:rPr>
                <w:rFonts w:ascii="Times New Roman" w:hAnsi="Times New Roman"/>
                <w:b/>
                <w:sz w:val="24"/>
                <w:szCs w:val="24"/>
              </w:rPr>
            </w:pPr>
            <w:r w:rsidRPr="00C33A78">
              <w:rPr>
                <w:rFonts w:ascii="Times New Roman" w:hAnsi="Times New Roman"/>
                <w:b/>
                <w:sz w:val="24"/>
                <w:szCs w:val="24"/>
              </w:rPr>
              <w:t>учителя</w:t>
            </w:r>
          </w:p>
        </w:tc>
        <w:tc>
          <w:tcPr>
            <w:tcW w:w="1134" w:type="dxa"/>
          </w:tcPr>
          <w:p w:rsidR="00AF3CB2" w:rsidRPr="00C33A78" w:rsidRDefault="00AF3CB2" w:rsidP="00AF3CB2">
            <w:pPr>
              <w:spacing w:after="0" w:line="240" w:lineRule="auto"/>
              <w:contextualSpacing/>
              <w:jc w:val="center"/>
              <w:rPr>
                <w:rFonts w:ascii="Times New Roman" w:hAnsi="Times New Roman"/>
                <w:b/>
                <w:sz w:val="24"/>
                <w:szCs w:val="24"/>
              </w:rPr>
            </w:pPr>
            <w:r w:rsidRPr="00C33A78">
              <w:rPr>
                <w:rFonts w:ascii="Times New Roman" w:hAnsi="Times New Roman"/>
                <w:b/>
                <w:sz w:val="24"/>
                <w:szCs w:val="24"/>
              </w:rPr>
              <w:t>Дата</w:t>
            </w:r>
          </w:p>
        </w:tc>
        <w:tc>
          <w:tcPr>
            <w:tcW w:w="4820" w:type="dxa"/>
          </w:tcPr>
          <w:p w:rsidR="00AF3CB2" w:rsidRPr="00C33A78" w:rsidRDefault="00AF3CB2" w:rsidP="00AF3CB2">
            <w:pPr>
              <w:spacing w:after="0" w:line="240" w:lineRule="auto"/>
              <w:contextualSpacing/>
              <w:jc w:val="center"/>
              <w:rPr>
                <w:rFonts w:ascii="Times New Roman" w:hAnsi="Times New Roman"/>
                <w:b/>
                <w:sz w:val="24"/>
                <w:szCs w:val="24"/>
              </w:rPr>
            </w:pPr>
            <w:r w:rsidRPr="00C33A78">
              <w:rPr>
                <w:rFonts w:ascii="Times New Roman" w:hAnsi="Times New Roman"/>
                <w:b/>
                <w:sz w:val="24"/>
                <w:szCs w:val="24"/>
              </w:rPr>
              <w:t>Мероприятие</w:t>
            </w:r>
          </w:p>
        </w:tc>
        <w:tc>
          <w:tcPr>
            <w:tcW w:w="3260" w:type="dxa"/>
          </w:tcPr>
          <w:p w:rsidR="00AF3CB2" w:rsidRPr="00C33A78" w:rsidRDefault="00AF3CB2" w:rsidP="00AF3CB2">
            <w:pPr>
              <w:spacing w:after="0" w:line="240" w:lineRule="auto"/>
              <w:contextualSpacing/>
              <w:jc w:val="center"/>
              <w:rPr>
                <w:rFonts w:ascii="Times New Roman" w:hAnsi="Times New Roman"/>
                <w:b/>
                <w:sz w:val="24"/>
                <w:szCs w:val="24"/>
              </w:rPr>
            </w:pPr>
            <w:r w:rsidRPr="00C33A78">
              <w:rPr>
                <w:rFonts w:ascii="Times New Roman" w:hAnsi="Times New Roman"/>
                <w:b/>
                <w:sz w:val="24"/>
                <w:szCs w:val="24"/>
              </w:rPr>
              <w:t>Организатор</w:t>
            </w:r>
          </w:p>
        </w:tc>
        <w:tc>
          <w:tcPr>
            <w:tcW w:w="1134" w:type="dxa"/>
          </w:tcPr>
          <w:p w:rsidR="00AF3CB2" w:rsidRPr="00C33A78" w:rsidRDefault="00AF3CB2" w:rsidP="00AF3CB2">
            <w:pPr>
              <w:spacing w:after="0" w:line="240" w:lineRule="auto"/>
              <w:contextualSpacing/>
              <w:jc w:val="center"/>
              <w:rPr>
                <w:rFonts w:ascii="Times New Roman" w:hAnsi="Times New Roman"/>
                <w:b/>
                <w:sz w:val="24"/>
                <w:szCs w:val="24"/>
              </w:rPr>
            </w:pPr>
            <w:r w:rsidRPr="00C33A78">
              <w:rPr>
                <w:rFonts w:ascii="Times New Roman" w:hAnsi="Times New Roman"/>
                <w:b/>
                <w:sz w:val="24"/>
                <w:szCs w:val="24"/>
              </w:rPr>
              <w:t>Форма</w:t>
            </w:r>
          </w:p>
        </w:tc>
        <w:tc>
          <w:tcPr>
            <w:tcW w:w="2126" w:type="dxa"/>
          </w:tcPr>
          <w:p w:rsidR="00AF3CB2" w:rsidRPr="00C33A78" w:rsidRDefault="00AF3CB2" w:rsidP="00AF3CB2">
            <w:pPr>
              <w:spacing w:after="0" w:line="240" w:lineRule="auto"/>
              <w:contextualSpacing/>
              <w:jc w:val="center"/>
              <w:rPr>
                <w:rFonts w:ascii="Times New Roman" w:hAnsi="Times New Roman"/>
                <w:b/>
                <w:sz w:val="24"/>
                <w:szCs w:val="24"/>
                <w:lang w:val="ru-RU"/>
              </w:rPr>
            </w:pPr>
            <w:r w:rsidRPr="00C33A78">
              <w:rPr>
                <w:rFonts w:ascii="Times New Roman" w:hAnsi="Times New Roman"/>
                <w:b/>
                <w:sz w:val="24"/>
                <w:szCs w:val="24"/>
                <w:lang w:val="ru-RU"/>
              </w:rPr>
              <w:t>Уровень:</w:t>
            </w:r>
          </w:p>
          <w:p w:rsidR="00AF3CB2" w:rsidRPr="00C33A78" w:rsidRDefault="00AF3CB2" w:rsidP="00AF3CB2">
            <w:pPr>
              <w:spacing w:after="0" w:line="240" w:lineRule="auto"/>
              <w:contextualSpacing/>
              <w:jc w:val="center"/>
              <w:rPr>
                <w:rFonts w:ascii="Times New Roman" w:hAnsi="Times New Roman"/>
                <w:b/>
                <w:sz w:val="24"/>
                <w:szCs w:val="24"/>
                <w:lang w:val="ru-RU"/>
              </w:rPr>
            </w:pPr>
            <w:r w:rsidRPr="00C33A78">
              <w:rPr>
                <w:rFonts w:ascii="Times New Roman" w:hAnsi="Times New Roman"/>
                <w:b/>
                <w:sz w:val="24"/>
                <w:szCs w:val="24"/>
                <w:lang w:val="ru-RU"/>
              </w:rPr>
              <w:t>федеральный, региональный, муниципальный, локальный</w:t>
            </w:r>
          </w:p>
        </w:tc>
        <w:tc>
          <w:tcPr>
            <w:tcW w:w="1844" w:type="dxa"/>
          </w:tcPr>
          <w:p w:rsidR="00AF3CB2" w:rsidRPr="00C33A78" w:rsidRDefault="00AF3CB2" w:rsidP="00AF3CB2">
            <w:pPr>
              <w:spacing w:after="0" w:line="240" w:lineRule="auto"/>
              <w:contextualSpacing/>
              <w:jc w:val="center"/>
              <w:rPr>
                <w:rFonts w:ascii="Times New Roman" w:hAnsi="Times New Roman"/>
                <w:b/>
                <w:sz w:val="24"/>
                <w:szCs w:val="24"/>
              </w:rPr>
            </w:pPr>
            <w:r w:rsidRPr="00C33A78">
              <w:rPr>
                <w:rFonts w:ascii="Times New Roman" w:hAnsi="Times New Roman"/>
                <w:b/>
                <w:sz w:val="24"/>
                <w:szCs w:val="24"/>
              </w:rPr>
              <w:t>Источник</w:t>
            </w:r>
          </w:p>
          <w:p w:rsidR="00AF3CB2" w:rsidRPr="00C33A78" w:rsidRDefault="00AF3CB2" w:rsidP="00AF3CB2">
            <w:pPr>
              <w:spacing w:after="0" w:line="240" w:lineRule="auto"/>
              <w:contextualSpacing/>
              <w:jc w:val="center"/>
              <w:rPr>
                <w:rFonts w:ascii="Times New Roman" w:hAnsi="Times New Roman"/>
                <w:b/>
                <w:sz w:val="24"/>
                <w:szCs w:val="24"/>
              </w:rPr>
            </w:pPr>
            <w:r w:rsidRPr="00C33A78">
              <w:rPr>
                <w:rFonts w:ascii="Times New Roman" w:hAnsi="Times New Roman"/>
                <w:b/>
                <w:sz w:val="24"/>
                <w:szCs w:val="24"/>
              </w:rPr>
              <w:t>информации, результат</w:t>
            </w:r>
          </w:p>
        </w:tc>
      </w:tr>
      <w:tr w:rsidR="00AF3CB2" w:rsidRPr="00C33A78" w:rsidTr="00AF3CB2">
        <w:trPr>
          <w:cantSplit/>
          <w:trHeight w:val="1480"/>
          <w:jc w:val="center"/>
        </w:trPr>
        <w:tc>
          <w:tcPr>
            <w:tcW w:w="1188" w:type="dxa"/>
            <w:textDirection w:val="btLr"/>
          </w:tcPr>
          <w:p w:rsidR="00AF3CB2" w:rsidRPr="00B03A5F" w:rsidRDefault="00AF3CB2" w:rsidP="00AF3CB2">
            <w:pPr>
              <w:pStyle w:val="Default"/>
              <w:contextualSpacing/>
              <w:jc w:val="center"/>
            </w:pPr>
            <w:r w:rsidRPr="00B03A5F">
              <w:t>Павлова Марина Алексеевна</w:t>
            </w:r>
          </w:p>
        </w:tc>
        <w:tc>
          <w:tcPr>
            <w:tcW w:w="1134" w:type="dxa"/>
          </w:tcPr>
          <w:p w:rsidR="00AF3CB2" w:rsidRPr="00C33A78" w:rsidRDefault="00AF3CB2" w:rsidP="00AF3CB2">
            <w:pPr>
              <w:spacing w:after="0" w:line="240" w:lineRule="auto"/>
              <w:contextualSpacing/>
              <w:jc w:val="center"/>
              <w:rPr>
                <w:rFonts w:ascii="Times New Roman" w:hAnsi="Times New Roman"/>
                <w:b/>
                <w:sz w:val="24"/>
                <w:szCs w:val="24"/>
              </w:rPr>
            </w:pPr>
            <w:r>
              <w:rPr>
                <w:rFonts w:ascii="Times New Roman" w:hAnsi="Times New Roman"/>
                <w:sz w:val="24"/>
                <w:szCs w:val="24"/>
                <w:lang w:val="ru-RU"/>
              </w:rPr>
              <w:t>декабрь 2023</w:t>
            </w:r>
          </w:p>
        </w:tc>
        <w:tc>
          <w:tcPr>
            <w:tcW w:w="4820" w:type="dxa"/>
          </w:tcPr>
          <w:p w:rsidR="00AF3CB2" w:rsidRPr="00167C79" w:rsidRDefault="00AF3CB2" w:rsidP="00AF3CB2">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Онлайн-урок «Личный финансовый план. Путь к достижению цели»</w:t>
            </w:r>
          </w:p>
        </w:tc>
        <w:tc>
          <w:tcPr>
            <w:tcW w:w="3260" w:type="dxa"/>
          </w:tcPr>
          <w:p w:rsidR="00AF3CB2" w:rsidRPr="00D83918" w:rsidRDefault="00AF3CB2" w:rsidP="00AF3CB2">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Банк России</w:t>
            </w:r>
          </w:p>
        </w:tc>
        <w:tc>
          <w:tcPr>
            <w:tcW w:w="1134" w:type="dxa"/>
          </w:tcPr>
          <w:p w:rsidR="00AF3CB2" w:rsidRPr="00D83918" w:rsidRDefault="00AF3CB2" w:rsidP="00AF3CB2">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дистанционная</w:t>
            </w:r>
          </w:p>
        </w:tc>
        <w:tc>
          <w:tcPr>
            <w:tcW w:w="2126" w:type="dxa"/>
          </w:tcPr>
          <w:p w:rsidR="00AF3CB2" w:rsidRPr="005072AC" w:rsidRDefault="00AF3CB2" w:rsidP="00AF3CB2">
            <w:pPr>
              <w:spacing w:after="0" w:line="240" w:lineRule="auto"/>
              <w:jc w:val="center"/>
              <w:rPr>
                <w:rFonts w:ascii="Times New Roman" w:eastAsia="Calibri" w:hAnsi="Times New Roman"/>
                <w:sz w:val="24"/>
                <w:szCs w:val="24"/>
                <w:lang w:val="ru-RU"/>
              </w:rPr>
            </w:pPr>
            <w:r>
              <w:rPr>
                <w:rFonts w:ascii="Times New Roman" w:eastAsia="Calibri" w:hAnsi="Times New Roman"/>
                <w:sz w:val="24"/>
                <w:szCs w:val="24"/>
                <w:lang w:val="ru-RU"/>
              </w:rPr>
              <w:t>всероссийский</w:t>
            </w:r>
          </w:p>
        </w:tc>
        <w:tc>
          <w:tcPr>
            <w:tcW w:w="1844" w:type="dxa"/>
          </w:tcPr>
          <w:p w:rsidR="00AF3CB2" w:rsidRPr="00B03A5F" w:rsidRDefault="00AF3CB2" w:rsidP="00AF3CB2">
            <w:pPr>
              <w:spacing w:after="0" w:line="240" w:lineRule="auto"/>
              <w:jc w:val="center"/>
              <w:rPr>
                <w:rFonts w:ascii="Times New Roman" w:eastAsia="Calibri" w:hAnsi="Times New Roman"/>
                <w:sz w:val="24"/>
                <w:szCs w:val="24"/>
                <w:lang w:val="ru-RU"/>
              </w:rPr>
            </w:pPr>
            <w:r>
              <w:rPr>
                <w:rFonts w:ascii="Times New Roman" w:hAnsi="Times New Roman"/>
                <w:color w:val="000000"/>
                <w:sz w:val="24"/>
                <w:szCs w:val="24"/>
                <w:lang w:val="ru-RU"/>
              </w:rPr>
              <w:t>Сертификат</w:t>
            </w:r>
          </w:p>
        </w:tc>
      </w:tr>
      <w:tr w:rsidR="00AF3CB2" w:rsidRPr="00B03A5F" w:rsidTr="00AF3CB2">
        <w:trPr>
          <w:cantSplit/>
          <w:trHeight w:val="630"/>
          <w:jc w:val="center"/>
        </w:trPr>
        <w:tc>
          <w:tcPr>
            <w:tcW w:w="1188" w:type="dxa"/>
            <w:vMerge w:val="restart"/>
            <w:textDirection w:val="btLr"/>
          </w:tcPr>
          <w:p w:rsidR="00AF3CB2" w:rsidRPr="00880647" w:rsidRDefault="00AF3CB2" w:rsidP="00AF3CB2">
            <w:pPr>
              <w:pStyle w:val="Default"/>
              <w:contextualSpacing/>
              <w:jc w:val="center"/>
            </w:pPr>
            <w:r w:rsidRPr="00880647">
              <w:t>Акимова Оксана Владимировна</w:t>
            </w:r>
          </w:p>
        </w:tc>
        <w:tc>
          <w:tcPr>
            <w:tcW w:w="1134" w:type="dxa"/>
          </w:tcPr>
          <w:p w:rsidR="00AF3CB2" w:rsidRPr="00D83918" w:rsidRDefault="00AF3CB2" w:rsidP="00AF3CB2">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декабрь 2023</w:t>
            </w:r>
          </w:p>
        </w:tc>
        <w:tc>
          <w:tcPr>
            <w:tcW w:w="4820" w:type="dxa"/>
          </w:tcPr>
          <w:p w:rsidR="00AF3CB2" w:rsidRPr="00167C79" w:rsidRDefault="00AF3CB2" w:rsidP="00AF3CB2">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Вебинар «Модуль 2: Инвестиционные продукты: от простых к сложным»</w:t>
            </w:r>
          </w:p>
        </w:tc>
        <w:tc>
          <w:tcPr>
            <w:tcW w:w="3260" w:type="dxa"/>
          </w:tcPr>
          <w:p w:rsidR="00AF3CB2" w:rsidRPr="00D83918" w:rsidRDefault="00AF3CB2" w:rsidP="00AF3CB2">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Банк России</w:t>
            </w:r>
          </w:p>
        </w:tc>
        <w:tc>
          <w:tcPr>
            <w:tcW w:w="1134" w:type="dxa"/>
          </w:tcPr>
          <w:p w:rsidR="00AF3CB2" w:rsidRPr="00D83918" w:rsidRDefault="00AF3CB2" w:rsidP="00AF3CB2">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дистанционная</w:t>
            </w:r>
          </w:p>
        </w:tc>
        <w:tc>
          <w:tcPr>
            <w:tcW w:w="2126" w:type="dxa"/>
          </w:tcPr>
          <w:p w:rsidR="00AF3CB2" w:rsidRPr="005072AC" w:rsidRDefault="00AF3CB2" w:rsidP="00AF3CB2">
            <w:pPr>
              <w:spacing w:after="0" w:line="240" w:lineRule="auto"/>
              <w:jc w:val="center"/>
              <w:rPr>
                <w:rFonts w:ascii="Times New Roman" w:eastAsia="Calibri" w:hAnsi="Times New Roman"/>
                <w:sz w:val="24"/>
                <w:szCs w:val="24"/>
                <w:lang w:val="ru-RU"/>
              </w:rPr>
            </w:pPr>
            <w:r>
              <w:rPr>
                <w:rFonts w:ascii="Times New Roman" w:eastAsia="Calibri" w:hAnsi="Times New Roman"/>
                <w:sz w:val="24"/>
                <w:szCs w:val="24"/>
                <w:lang w:val="ru-RU"/>
              </w:rPr>
              <w:t>всероссийский</w:t>
            </w:r>
          </w:p>
        </w:tc>
        <w:tc>
          <w:tcPr>
            <w:tcW w:w="1844" w:type="dxa"/>
          </w:tcPr>
          <w:p w:rsidR="00AF3CB2" w:rsidRPr="00B03A5F" w:rsidRDefault="00AF3CB2" w:rsidP="00AF3CB2">
            <w:pPr>
              <w:spacing w:after="0" w:line="240" w:lineRule="auto"/>
              <w:jc w:val="center"/>
              <w:rPr>
                <w:rFonts w:ascii="Times New Roman" w:eastAsia="Calibri" w:hAnsi="Times New Roman"/>
                <w:sz w:val="24"/>
                <w:szCs w:val="24"/>
                <w:lang w:val="ru-RU"/>
              </w:rPr>
            </w:pPr>
            <w:r>
              <w:rPr>
                <w:rFonts w:ascii="Times New Roman" w:hAnsi="Times New Roman"/>
                <w:color w:val="000000"/>
                <w:sz w:val="24"/>
                <w:szCs w:val="24"/>
                <w:lang w:val="ru-RU"/>
              </w:rPr>
              <w:t>Сертификат</w:t>
            </w:r>
          </w:p>
        </w:tc>
      </w:tr>
      <w:tr w:rsidR="00AF3CB2" w:rsidRPr="00C33A78" w:rsidTr="00AF3CB2">
        <w:trPr>
          <w:cantSplit/>
          <w:trHeight w:val="554"/>
          <w:jc w:val="center"/>
        </w:trPr>
        <w:tc>
          <w:tcPr>
            <w:tcW w:w="1188" w:type="dxa"/>
            <w:vMerge/>
            <w:textDirection w:val="btLr"/>
          </w:tcPr>
          <w:p w:rsidR="00AF3CB2" w:rsidRPr="00880647" w:rsidRDefault="00AF3CB2" w:rsidP="00AF3CB2">
            <w:pPr>
              <w:pStyle w:val="Default"/>
              <w:contextualSpacing/>
              <w:jc w:val="center"/>
            </w:pPr>
          </w:p>
        </w:tc>
        <w:tc>
          <w:tcPr>
            <w:tcW w:w="1134" w:type="dxa"/>
          </w:tcPr>
          <w:p w:rsidR="00AF3CB2" w:rsidRPr="00D83918" w:rsidRDefault="00AF3CB2" w:rsidP="00AF3CB2">
            <w:pPr>
              <w:spacing w:after="0" w:line="240" w:lineRule="auto"/>
              <w:contextualSpacing/>
              <w:jc w:val="center"/>
              <w:rPr>
                <w:rFonts w:ascii="Times New Roman" w:hAnsi="Times New Roman"/>
                <w:sz w:val="24"/>
                <w:szCs w:val="24"/>
                <w:lang w:val="ru-RU"/>
              </w:rPr>
            </w:pPr>
            <w:r w:rsidRPr="00D83918">
              <w:rPr>
                <w:rFonts w:ascii="Times New Roman" w:hAnsi="Times New Roman"/>
                <w:sz w:val="24"/>
                <w:szCs w:val="24"/>
                <w:lang w:val="ru-RU"/>
              </w:rPr>
              <w:t>апрель 2024</w:t>
            </w:r>
          </w:p>
        </w:tc>
        <w:tc>
          <w:tcPr>
            <w:tcW w:w="4820" w:type="dxa"/>
          </w:tcPr>
          <w:p w:rsidR="00AF3CB2" w:rsidRPr="00167C79" w:rsidRDefault="00AF3CB2" w:rsidP="00AF3CB2">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rPr>
              <w:t>III</w:t>
            </w:r>
            <w:r w:rsidRPr="00167C79">
              <w:rPr>
                <w:rFonts w:ascii="Times New Roman" w:hAnsi="Times New Roman"/>
                <w:sz w:val="24"/>
                <w:szCs w:val="24"/>
                <w:lang w:val="ru-RU"/>
              </w:rPr>
              <w:t xml:space="preserve"> Всероссийский Фору</w:t>
            </w:r>
            <w:r w:rsidR="00295EEF">
              <w:rPr>
                <w:rFonts w:ascii="Times New Roman" w:hAnsi="Times New Roman"/>
                <w:sz w:val="24"/>
                <w:szCs w:val="24"/>
                <w:lang w:val="ru-RU"/>
              </w:rPr>
              <w:t>м</w:t>
            </w:r>
            <w:r w:rsidRPr="00167C79">
              <w:rPr>
                <w:rFonts w:ascii="Times New Roman" w:hAnsi="Times New Roman"/>
                <w:sz w:val="24"/>
                <w:szCs w:val="24"/>
                <w:lang w:val="ru-RU"/>
              </w:rPr>
              <w:t xml:space="preserve"> «Методист.Образование»</w:t>
            </w:r>
          </w:p>
        </w:tc>
        <w:tc>
          <w:tcPr>
            <w:tcW w:w="3260" w:type="dxa"/>
          </w:tcPr>
          <w:p w:rsidR="00AF3CB2" w:rsidRPr="00D83918" w:rsidRDefault="00AF3CB2" w:rsidP="00AF3CB2">
            <w:pPr>
              <w:spacing w:after="0" w:line="240" w:lineRule="auto"/>
              <w:contextualSpacing/>
              <w:jc w:val="center"/>
              <w:rPr>
                <w:rFonts w:ascii="Times New Roman" w:hAnsi="Times New Roman"/>
                <w:sz w:val="24"/>
                <w:szCs w:val="24"/>
                <w:lang w:val="ru-RU"/>
              </w:rPr>
            </w:pPr>
            <w:r w:rsidRPr="00D83918">
              <w:rPr>
                <w:rFonts w:ascii="Times New Roman" w:hAnsi="Times New Roman"/>
                <w:sz w:val="24"/>
                <w:szCs w:val="24"/>
                <w:lang w:val="ru-RU"/>
              </w:rPr>
              <w:t>ИД «Методист»</w:t>
            </w:r>
          </w:p>
        </w:tc>
        <w:tc>
          <w:tcPr>
            <w:tcW w:w="1134" w:type="dxa"/>
          </w:tcPr>
          <w:p w:rsidR="00AF3CB2" w:rsidRDefault="00AF3CB2" w:rsidP="00AF3CB2">
            <w:pPr>
              <w:spacing w:after="0" w:line="240" w:lineRule="auto"/>
              <w:jc w:val="center"/>
            </w:pPr>
            <w:r w:rsidRPr="007A6858">
              <w:rPr>
                <w:rFonts w:ascii="Times New Roman" w:hAnsi="Times New Roman"/>
                <w:sz w:val="24"/>
                <w:szCs w:val="24"/>
                <w:lang w:val="ru-RU"/>
              </w:rPr>
              <w:t>дистанционная</w:t>
            </w:r>
          </w:p>
        </w:tc>
        <w:tc>
          <w:tcPr>
            <w:tcW w:w="2126" w:type="dxa"/>
          </w:tcPr>
          <w:p w:rsidR="00AF3CB2" w:rsidRPr="005072AC" w:rsidRDefault="00AF3CB2" w:rsidP="00AF3CB2">
            <w:pPr>
              <w:spacing w:after="0" w:line="240" w:lineRule="auto"/>
              <w:jc w:val="center"/>
              <w:rPr>
                <w:rFonts w:ascii="Times New Roman" w:eastAsia="Calibri" w:hAnsi="Times New Roman"/>
                <w:sz w:val="24"/>
                <w:szCs w:val="24"/>
                <w:lang w:val="ru-RU"/>
              </w:rPr>
            </w:pPr>
            <w:r>
              <w:rPr>
                <w:rFonts w:ascii="Times New Roman" w:eastAsia="Calibri" w:hAnsi="Times New Roman"/>
                <w:sz w:val="24"/>
                <w:szCs w:val="24"/>
                <w:lang w:val="ru-RU"/>
              </w:rPr>
              <w:t>всероссийский</w:t>
            </w:r>
          </w:p>
        </w:tc>
        <w:tc>
          <w:tcPr>
            <w:tcW w:w="1844" w:type="dxa"/>
          </w:tcPr>
          <w:p w:rsidR="00AF3CB2" w:rsidRPr="00D67046" w:rsidRDefault="00AF3CB2" w:rsidP="00AF3CB2">
            <w:pPr>
              <w:spacing w:after="0" w:line="240" w:lineRule="auto"/>
              <w:jc w:val="center"/>
              <w:rPr>
                <w:rFonts w:ascii="Times New Roman" w:eastAsia="Calibri" w:hAnsi="Times New Roman"/>
                <w:sz w:val="24"/>
                <w:szCs w:val="24"/>
              </w:rPr>
            </w:pPr>
            <w:r>
              <w:rPr>
                <w:rFonts w:ascii="Times New Roman" w:hAnsi="Times New Roman"/>
                <w:color w:val="000000"/>
                <w:sz w:val="24"/>
                <w:szCs w:val="24"/>
                <w:lang w:val="ru-RU"/>
              </w:rPr>
              <w:t>Сертификат</w:t>
            </w:r>
          </w:p>
        </w:tc>
      </w:tr>
      <w:tr w:rsidR="00AF3CB2" w:rsidRPr="00C33A78" w:rsidTr="00AF3CB2">
        <w:trPr>
          <w:jc w:val="center"/>
        </w:trPr>
        <w:tc>
          <w:tcPr>
            <w:tcW w:w="1188" w:type="dxa"/>
            <w:vMerge/>
          </w:tcPr>
          <w:p w:rsidR="00AF3CB2" w:rsidRPr="00880647" w:rsidRDefault="00AF3CB2" w:rsidP="00AF3CB2">
            <w:pPr>
              <w:pStyle w:val="Default"/>
              <w:contextualSpacing/>
              <w:jc w:val="center"/>
            </w:pPr>
          </w:p>
        </w:tc>
        <w:tc>
          <w:tcPr>
            <w:tcW w:w="1134" w:type="dxa"/>
          </w:tcPr>
          <w:p w:rsidR="00AF3CB2" w:rsidRPr="00C33A78" w:rsidRDefault="00AF3CB2" w:rsidP="00AF3CB2">
            <w:pPr>
              <w:spacing w:after="0" w:line="240" w:lineRule="auto"/>
              <w:contextualSpacing/>
              <w:jc w:val="center"/>
              <w:rPr>
                <w:rFonts w:ascii="Times New Roman" w:hAnsi="Times New Roman"/>
                <w:b/>
                <w:sz w:val="24"/>
                <w:szCs w:val="24"/>
              </w:rPr>
            </w:pPr>
            <w:r w:rsidRPr="00D83918">
              <w:rPr>
                <w:rFonts w:ascii="Times New Roman" w:hAnsi="Times New Roman"/>
                <w:sz w:val="24"/>
                <w:szCs w:val="24"/>
                <w:lang w:val="ru-RU"/>
              </w:rPr>
              <w:t>апрель 2024</w:t>
            </w:r>
          </w:p>
        </w:tc>
        <w:tc>
          <w:tcPr>
            <w:tcW w:w="4820" w:type="dxa"/>
          </w:tcPr>
          <w:p w:rsidR="00AF3CB2" w:rsidRPr="00167C79" w:rsidRDefault="00AF3CB2" w:rsidP="00AF3CB2">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 xml:space="preserve">Просветительская акция «Всероссийский экологический диктант – 2024» </w:t>
            </w:r>
          </w:p>
        </w:tc>
        <w:tc>
          <w:tcPr>
            <w:tcW w:w="3260" w:type="dxa"/>
          </w:tcPr>
          <w:p w:rsidR="00AF3CB2" w:rsidRPr="00D83918" w:rsidRDefault="00AF3CB2" w:rsidP="00AF3CB2">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И</w:t>
            </w:r>
            <w:r w:rsidRPr="008816EC">
              <w:rPr>
                <w:rFonts w:ascii="Times New Roman" w:hAnsi="Times New Roman"/>
                <w:sz w:val="24"/>
                <w:szCs w:val="24"/>
                <w:lang w:val="ru-RU"/>
              </w:rPr>
              <w:t>нициативная группа «Образование. Здоровье. Профессия. Экология» ГБУ ДПО «Кузбасский региональный институт развития профессионального образования»</w:t>
            </w:r>
          </w:p>
        </w:tc>
        <w:tc>
          <w:tcPr>
            <w:tcW w:w="1134" w:type="dxa"/>
          </w:tcPr>
          <w:p w:rsidR="00AF3CB2" w:rsidRDefault="00AF3CB2" w:rsidP="00AF3CB2">
            <w:pPr>
              <w:spacing w:after="0" w:line="240" w:lineRule="auto"/>
              <w:jc w:val="center"/>
            </w:pPr>
            <w:r w:rsidRPr="007A6858">
              <w:rPr>
                <w:rFonts w:ascii="Times New Roman" w:hAnsi="Times New Roman"/>
                <w:sz w:val="24"/>
                <w:szCs w:val="24"/>
                <w:lang w:val="ru-RU"/>
              </w:rPr>
              <w:t>дистанционная</w:t>
            </w:r>
          </w:p>
        </w:tc>
        <w:tc>
          <w:tcPr>
            <w:tcW w:w="2126" w:type="dxa"/>
          </w:tcPr>
          <w:p w:rsidR="00AF3CB2" w:rsidRPr="005072AC" w:rsidRDefault="00AF3CB2" w:rsidP="00AF3CB2">
            <w:pPr>
              <w:spacing w:after="0" w:line="240" w:lineRule="auto"/>
              <w:jc w:val="center"/>
              <w:rPr>
                <w:rFonts w:ascii="Times New Roman" w:eastAsia="Calibri" w:hAnsi="Times New Roman"/>
                <w:sz w:val="24"/>
                <w:szCs w:val="24"/>
                <w:lang w:val="ru-RU"/>
              </w:rPr>
            </w:pPr>
            <w:r>
              <w:rPr>
                <w:rFonts w:ascii="Times New Roman" w:eastAsia="Calibri" w:hAnsi="Times New Roman"/>
                <w:sz w:val="24"/>
                <w:szCs w:val="24"/>
                <w:lang w:val="ru-RU"/>
              </w:rPr>
              <w:t>всероссийский</w:t>
            </w:r>
          </w:p>
        </w:tc>
        <w:tc>
          <w:tcPr>
            <w:tcW w:w="1844" w:type="dxa"/>
          </w:tcPr>
          <w:p w:rsidR="00AF3CB2" w:rsidRPr="00D67046" w:rsidRDefault="00AF3CB2" w:rsidP="00AF3CB2">
            <w:pPr>
              <w:spacing w:after="0" w:line="240" w:lineRule="auto"/>
              <w:jc w:val="center"/>
              <w:rPr>
                <w:rFonts w:ascii="Times New Roman" w:eastAsia="Calibri" w:hAnsi="Times New Roman"/>
                <w:sz w:val="24"/>
                <w:szCs w:val="24"/>
              </w:rPr>
            </w:pPr>
            <w:r>
              <w:rPr>
                <w:rFonts w:ascii="Times New Roman" w:hAnsi="Times New Roman"/>
                <w:color w:val="000000"/>
                <w:sz w:val="24"/>
                <w:szCs w:val="24"/>
                <w:lang w:val="ru-RU"/>
              </w:rPr>
              <w:t>Сертификат</w:t>
            </w:r>
          </w:p>
        </w:tc>
      </w:tr>
      <w:tr w:rsidR="00AF3CB2" w:rsidRPr="001E01C6" w:rsidTr="00AF3CB2">
        <w:trPr>
          <w:cantSplit/>
          <w:trHeight w:val="1404"/>
          <w:jc w:val="center"/>
        </w:trPr>
        <w:tc>
          <w:tcPr>
            <w:tcW w:w="1188" w:type="dxa"/>
            <w:textDirection w:val="btLr"/>
          </w:tcPr>
          <w:p w:rsidR="00AF3CB2" w:rsidRPr="00C33A78" w:rsidRDefault="00AF3CB2" w:rsidP="00AF3CB2">
            <w:pPr>
              <w:autoSpaceDE w:val="0"/>
              <w:autoSpaceDN w:val="0"/>
              <w:adjustRightInd w:val="0"/>
              <w:spacing w:after="0" w:line="240" w:lineRule="auto"/>
              <w:jc w:val="center"/>
              <w:rPr>
                <w:rFonts w:ascii="Times New Roman" w:eastAsia="Calibri" w:hAnsi="Times New Roman"/>
                <w:color w:val="000000"/>
                <w:sz w:val="24"/>
                <w:szCs w:val="24"/>
              </w:rPr>
            </w:pPr>
            <w:r w:rsidRPr="00C33A78">
              <w:rPr>
                <w:rFonts w:ascii="Times New Roman" w:eastAsia="Calibri" w:hAnsi="Times New Roman"/>
                <w:color w:val="000000"/>
                <w:sz w:val="24"/>
                <w:szCs w:val="24"/>
              </w:rPr>
              <w:lastRenderedPageBreak/>
              <w:t>Болтунова Светлана Петровна</w:t>
            </w:r>
          </w:p>
        </w:tc>
        <w:tc>
          <w:tcPr>
            <w:tcW w:w="1134" w:type="dxa"/>
          </w:tcPr>
          <w:p w:rsidR="00AF3CB2" w:rsidRPr="00C33A78" w:rsidRDefault="00AF3CB2" w:rsidP="00AF3CB2">
            <w:pPr>
              <w:spacing w:after="0" w:line="240" w:lineRule="auto"/>
              <w:jc w:val="center"/>
              <w:rPr>
                <w:rFonts w:ascii="Times New Roman" w:eastAsia="Calibri" w:hAnsi="Times New Roman"/>
                <w:sz w:val="24"/>
                <w:szCs w:val="24"/>
              </w:rPr>
            </w:pPr>
            <w:r w:rsidRPr="00D83918">
              <w:rPr>
                <w:rFonts w:ascii="Times New Roman" w:hAnsi="Times New Roman"/>
                <w:sz w:val="24"/>
                <w:szCs w:val="24"/>
                <w:lang w:val="ru-RU"/>
              </w:rPr>
              <w:t>апрель 2024</w:t>
            </w:r>
          </w:p>
        </w:tc>
        <w:tc>
          <w:tcPr>
            <w:tcW w:w="4820" w:type="dxa"/>
          </w:tcPr>
          <w:p w:rsidR="00AF3CB2" w:rsidRPr="00167C79" w:rsidRDefault="00AF3CB2" w:rsidP="00AF3CB2">
            <w:pPr>
              <w:spacing w:after="0" w:line="240" w:lineRule="auto"/>
              <w:jc w:val="left"/>
              <w:rPr>
                <w:rFonts w:ascii="Times New Roman" w:eastAsia="Calibri" w:hAnsi="Times New Roman"/>
                <w:sz w:val="24"/>
                <w:szCs w:val="24"/>
                <w:lang w:val="ru-RU"/>
              </w:rPr>
            </w:pPr>
            <w:r w:rsidRPr="00167C79">
              <w:rPr>
                <w:rFonts w:ascii="Times New Roman" w:hAnsi="Times New Roman"/>
                <w:sz w:val="24"/>
                <w:szCs w:val="24"/>
                <w:lang w:val="ru-RU"/>
              </w:rPr>
              <w:t>Просветительская акция «Всероссийский экологический диктант – 2024»</w:t>
            </w:r>
          </w:p>
        </w:tc>
        <w:tc>
          <w:tcPr>
            <w:tcW w:w="3260" w:type="dxa"/>
            <w:shd w:val="clear" w:color="auto" w:fill="auto"/>
          </w:tcPr>
          <w:p w:rsidR="00AF3CB2" w:rsidRPr="00C33A78" w:rsidRDefault="00AF3CB2" w:rsidP="00AF3CB2">
            <w:pPr>
              <w:spacing w:after="0" w:line="240" w:lineRule="auto"/>
              <w:jc w:val="center"/>
              <w:rPr>
                <w:rFonts w:ascii="Times New Roman" w:eastAsiaTheme="minorHAnsi" w:hAnsi="Times New Roman"/>
                <w:sz w:val="24"/>
                <w:szCs w:val="24"/>
                <w:lang w:val="ru-RU" w:bidi="ar-SA"/>
              </w:rPr>
            </w:pPr>
            <w:r>
              <w:rPr>
                <w:rFonts w:ascii="Times New Roman" w:hAnsi="Times New Roman"/>
                <w:sz w:val="24"/>
                <w:szCs w:val="24"/>
                <w:lang w:val="ru-RU"/>
              </w:rPr>
              <w:t>И</w:t>
            </w:r>
            <w:r w:rsidRPr="008816EC">
              <w:rPr>
                <w:rFonts w:ascii="Times New Roman" w:hAnsi="Times New Roman"/>
                <w:sz w:val="24"/>
                <w:szCs w:val="24"/>
                <w:lang w:val="ru-RU"/>
              </w:rPr>
              <w:t>нициативная группа «Образование. Здоровье. Профессия. Экология» ГБУ ДПО «Кузбасский региональный институт развития профессионального образования»</w:t>
            </w:r>
          </w:p>
        </w:tc>
        <w:tc>
          <w:tcPr>
            <w:tcW w:w="1134" w:type="dxa"/>
          </w:tcPr>
          <w:p w:rsidR="00AF3CB2" w:rsidRDefault="00AF3CB2" w:rsidP="00AF3CB2">
            <w:pPr>
              <w:spacing w:after="0" w:line="240" w:lineRule="auto"/>
              <w:jc w:val="center"/>
            </w:pPr>
            <w:r w:rsidRPr="007A6858">
              <w:rPr>
                <w:rFonts w:ascii="Times New Roman" w:hAnsi="Times New Roman"/>
                <w:sz w:val="24"/>
                <w:szCs w:val="24"/>
                <w:lang w:val="ru-RU"/>
              </w:rPr>
              <w:t>дистанционная</w:t>
            </w:r>
          </w:p>
        </w:tc>
        <w:tc>
          <w:tcPr>
            <w:tcW w:w="2126" w:type="dxa"/>
          </w:tcPr>
          <w:p w:rsidR="00AF3CB2" w:rsidRPr="005072AC" w:rsidRDefault="00AF3CB2" w:rsidP="00AF3CB2">
            <w:pPr>
              <w:spacing w:after="0" w:line="240" w:lineRule="auto"/>
              <w:jc w:val="center"/>
              <w:rPr>
                <w:rFonts w:ascii="Times New Roman" w:eastAsia="Calibri" w:hAnsi="Times New Roman"/>
                <w:sz w:val="24"/>
                <w:szCs w:val="24"/>
                <w:lang w:val="ru-RU"/>
              </w:rPr>
            </w:pPr>
            <w:r>
              <w:rPr>
                <w:rFonts w:ascii="Times New Roman" w:eastAsia="Calibri" w:hAnsi="Times New Roman"/>
                <w:sz w:val="24"/>
                <w:szCs w:val="24"/>
                <w:lang w:val="ru-RU"/>
              </w:rPr>
              <w:t>всероссийский</w:t>
            </w:r>
          </w:p>
        </w:tc>
        <w:tc>
          <w:tcPr>
            <w:tcW w:w="1844" w:type="dxa"/>
          </w:tcPr>
          <w:p w:rsidR="00AF3CB2" w:rsidRPr="00D67046" w:rsidRDefault="00AF3CB2" w:rsidP="00AF3CB2">
            <w:pPr>
              <w:spacing w:after="0" w:line="240" w:lineRule="auto"/>
              <w:jc w:val="center"/>
              <w:rPr>
                <w:rFonts w:ascii="Times New Roman" w:eastAsia="Calibri" w:hAnsi="Times New Roman"/>
                <w:sz w:val="24"/>
                <w:szCs w:val="24"/>
              </w:rPr>
            </w:pPr>
            <w:r>
              <w:rPr>
                <w:rFonts w:ascii="Times New Roman" w:hAnsi="Times New Roman"/>
                <w:color w:val="000000"/>
                <w:sz w:val="24"/>
                <w:szCs w:val="24"/>
                <w:lang w:val="ru-RU"/>
              </w:rPr>
              <w:t>Сертификат</w:t>
            </w:r>
          </w:p>
        </w:tc>
      </w:tr>
      <w:tr w:rsidR="00827BEE" w:rsidRPr="00C33A78" w:rsidTr="00AF3CB2">
        <w:trPr>
          <w:trHeight w:val="1460"/>
          <w:jc w:val="center"/>
        </w:trPr>
        <w:tc>
          <w:tcPr>
            <w:tcW w:w="1188" w:type="dxa"/>
            <w:vMerge w:val="restart"/>
            <w:textDirection w:val="btLr"/>
          </w:tcPr>
          <w:p w:rsidR="00827BEE" w:rsidRPr="00C33A78" w:rsidRDefault="00827BEE" w:rsidP="00AF3CB2">
            <w:pPr>
              <w:spacing w:after="0" w:line="240" w:lineRule="auto"/>
              <w:jc w:val="center"/>
              <w:rPr>
                <w:rFonts w:ascii="Times New Roman" w:eastAsia="Calibri" w:hAnsi="Times New Roman"/>
                <w:sz w:val="24"/>
                <w:szCs w:val="24"/>
              </w:rPr>
            </w:pPr>
            <w:r w:rsidRPr="00C33A78">
              <w:rPr>
                <w:rFonts w:ascii="Times New Roman" w:eastAsia="Calibri" w:hAnsi="Times New Roman"/>
                <w:sz w:val="24"/>
                <w:szCs w:val="24"/>
              </w:rPr>
              <w:t>Вылегжанина Евгения Александровна</w:t>
            </w:r>
          </w:p>
        </w:tc>
        <w:tc>
          <w:tcPr>
            <w:tcW w:w="1134" w:type="dxa"/>
          </w:tcPr>
          <w:p w:rsidR="00827BEE" w:rsidRPr="005072AC" w:rsidRDefault="00827BEE" w:rsidP="00AF3CB2">
            <w:pPr>
              <w:spacing w:after="0" w:line="240" w:lineRule="auto"/>
              <w:jc w:val="center"/>
              <w:rPr>
                <w:rFonts w:ascii="Times New Roman" w:eastAsia="Calibri" w:hAnsi="Times New Roman"/>
                <w:sz w:val="24"/>
                <w:szCs w:val="24"/>
                <w:lang w:val="ru-RU"/>
              </w:rPr>
            </w:pPr>
            <w:r>
              <w:rPr>
                <w:rFonts w:ascii="Times New Roman" w:eastAsia="Calibri" w:hAnsi="Times New Roman"/>
                <w:sz w:val="24"/>
                <w:szCs w:val="24"/>
                <w:lang w:val="ru-RU"/>
              </w:rPr>
              <w:t>декабрь 2023</w:t>
            </w:r>
          </w:p>
        </w:tc>
        <w:tc>
          <w:tcPr>
            <w:tcW w:w="4820" w:type="dxa"/>
          </w:tcPr>
          <w:p w:rsidR="00827BEE" w:rsidRPr="00167C79" w:rsidRDefault="00827BEE" w:rsidP="00AF3CB2">
            <w:pPr>
              <w:spacing w:after="0" w:line="240" w:lineRule="auto"/>
              <w:jc w:val="left"/>
              <w:rPr>
                <w:rFonts w:ascii="Times New Roman" w:eastAsia="Calibri" w:hAnsi="Times New Roman"/>
                <w:sz w:val="24"/>
                <w:szCs w:val="24"/>
                <w:lang w:val="ru-RU"/>
              </w:rPr>
            </w:pPr>
            <w:r w:rsidRPr="00167C79">
              <w:rPr>
                <w:rFonts w:ascii="Times New Roman" w:eastAsia="Calibri" w:hAnsi="Times New Roman"/>
                <w:sz w:val="24"/>
                <w:szCs w:val="24"/>
                <w:lang w:val="ru-RU"/>
              </w:rPr>
              <w:t>Всероссийский конкурс творческих работ «Памяти героев верны!»</w:t>
            </w:r>
          </w:p>
        </w:tc>
        <w:tc>
          <w:tcPr>
            <w:tcW w:w="3260" w:type="dxa"/>
          </w:tcPr>
          <w:p w:rsidR="00827BEE" w:rsidRPr="00D67046" w:rsidRDefault="00827BEE" w:rsidP="00AF3CB2">
            <w:pPr>
              <w:autoSpaceDE w:val="0"/>
              <w:autoSpaceDN w:val="0"/>
              <w:adjustRightInd w:val="0"/>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Государственный фонд поддержки участников специальной военной операции «Защитники Отечества»</w:t>
            </w:r>
          </w:p>
        </w:tc>
        <w:tc>
          <w:tcPr>
            <w:tcW w:w="1134" w:type="dxa"/>
          </w:tcPr>
          <w:p w:rsidR="00827BEE" w:rsidRPr="005072AC" w:rsidRDefault="00827BEE" w:rsidP="00AF3CB2">
            <w:pPr>
              <w:spacing w:after="0" w:line="240" w:lineRule="auto"/>
              <w:jc w:val="center"/>
              <w:rPr>
                <w:rFonts w:ascii="Times New Roman" w:eastAsia="Calibri" w:hAnsi="Times New Roman"/>
                <w:sz w:val="24"/>
                <w:szCs w:val="24"/>
                <w:lang w:val="ru-RU"/>
              </w:rPr>
            </w:pPr>
            <w:r>
              <w:rPr>
                <w:rFonts w:ascii="Times New Roman" w:eastAsia="Calibri" w:hAnsi="Times New Roman"/>
                <w:sz w:val="24"/>
                <w:szCs w:val="24"/>
                <w:lang w:val="ru-RU"/>
              </w:rPr>
              <w:t>заочная</w:t>
            </w:r>
          </w:p>
        </w:tc>
        <w:tc>
          <w:tcPr>
            <w:tcW w:w="2126" w:type="dxa"/>
          </w:tcPr>
          <w:p w:rsidR="00827BEE" w:rsidRPr="005072AC" w:rsidRDefault="00827BEE" w:rsidP="00AF3CB2">
            <w:pPr>
              <w:spacing w:after="0" w:line="240" w:lineRule="auto"/>
              <w:jc w:val="center"/>
              <w:rPr>
                <w:rFonts w:ascii="Times New Roman" w:eastAsia="Calibri" w:hAnsi="Times New Roman"/>
                <w:sz w:val="24"/>
                <w:szCs w:val="24"/>
                <w:lang w:val="ru-RU"/>
              </w:rPr>
            </w:pPr>
            <w:r>
              <w:rPr>
                <w:rFonts w:ascii="Times New Roman" w:eastAsia="Calibri" w:hAnsi="Times New Roman"/>
                <w:sz w:val="24"/>
                <w:szCs w:val="24"/>
                <w:lang w:val="ru-RU"/>
              </w:rPr>
              <w:t>всероссийский</w:t>
            </w:r>
          </w:p>
        </w:tc>
        <w:tc>
          <w:tcPr>
            <w:tcW w:w="1844" w:type="dxa"/>
          </w:tcPr>
          <w:p w:rsidR="00827BEE" w:rsidRPr="00D67046" w:rsidRDefault="00827BEE" w:rsidP="00AF3CB2">
            <w:pPr>
              <w:spacing w:after="0" w:line="240" w:lineRule="auto"/>
              <w:jc w:val="center"/>
              <w:rPr>
                <w:rFonts w:ascii="Times New Roman" w:eastAsia="Calibri" w:hAnsi="Times New Roman"/>
                <w:sz w:val="24"/>
                <w:szCs w:val="24"/>
              </w:rPr>
            </w:pPr>
            <w:r>
              <w:rPr>
                <w:rFonts w:ascii="Times New Roman" w:hAnsi="Times New Roman"/>
                <w:color w:val="000000"/>
                <w:sz w:val="24"/>
                <w:szCs w:val="24"/>
                <w:lang w:val="ru-RU"/>
              </w:rPr>
              <w:t>Сертификат</w:t>
            </w:r>
          </w:p>
        </w:tc>
      </w:tr>
      <w:tr w:rsidR="00827BEE" w:rsidRPr="00C33A78" w:rsidTr="00AF3CB2">
        <w:trPr>
          <w:trHeight w:val="1139"/>
          <w:jc w:val="center"/>
        </w:trPr>
        <w:tc>
          <w:tcPr>
            <w:tcW w:w="1188" w:type="dxa"/>
            <w:vMerge/>
            <w:textDirection w:val="btLr"/>
          </w:tcPr>
          <w:p w:rsidR="00827BEE" w:rsidRPr="00C33A78" w:rsidRDefault="00827BEE" w:rsidP="00AF3CB2">
            <w:pPr>
              <w:spacing w:after="0" w:line="240" w:lineRule="auto"/>
              <w:jc w:val="center"/>
              <w:rPr>
                <w:rFonts w:ascii="Times New Roman" w:eastAsia="Calibri" w:hAnsi="Times New Roman"/>
                <w:sz w:val="24"/>
                <w:szCs w:val="24"/>
              </w:rPr>
            </w:pPr>
          </w:p>
        </w:tc>
        <w:tc>
          <w:tcPr>
            <w:tcW w:w="1134" w:type="dxa"/>
          </w:tcPr>
          <w:p w:rsidR="00827BEE" w:rsidRPr="00167C79" w:rsidRDefault="00827BEE" w:rsidP="00AF3CB2">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февраль 2024</w:t>
            </w:r>
          </w:p>
        </w:tc>
        <w:tc>
          <w:tcPr>
            <w:tcW w:w="4820" w:type="dxa"/>
          </w:tcPr>
          <w:p w:rsidR="00827BEE" w:rsidRPr="00167C79" w:rsidRDefault="00827BEE" w:rsidP="00AF3CB2">
            <w:pPr>
              <w:spacing w:after="0" w:line="240" w:lineRule="auto"/>
              <w:jc w:val="left"/>
              <w:rPr>
                <w:rFonts w:ascii="Times New Roman" w:eastAsia="Calibri" w:hAnsi="Times New Roman"/>
                <w:sz w:val="24"/>
                <w:szCs w:val="24"/>
                <w:lang w:val="ru-RU"/>
              </w:rPr>
            </w:pPr>
            <w:r w:rsidRPr="00167C79">
              <w:rPr>
                <w:rFonts w:ascii="Times New Roman" w:eastAsia="Calibri" w:hAnsi="Times New Roman"/>
                <w:sz w:val="24"/>
                <w:szCs w:val="24"/>
                <w:lang w:val="ru-RU"/>
              </w:rPr>
              <w:t>Участие во Всероссийской открытой акции-конкурса «</w:t>
            </w:r>
            <w:r w:rsidRPr="00167C79">
              <w:rPr>
                <w:rFonts w:ascii="Times New Roman" w:eastAsia="Calibri" w:hAnsi="Times New Roman"/>
                <w:sz w:val="24"/>
                <w:szCs w:val="24"/>
              </w:rPr>
              <w:t>Tolles</w:t>
            </w:r>
            <w:r w:rsidRPr="00167C79">
              <w:rPr>
                <w:rFonts w:ascii="Times New Roman" w:eastAsia="Calibri" w:hAnsi="Times New Roman"/>
                <w:sz w:val="24"/>
                <w:szCs w:val="24"/>
                <w:lang w:val="ru-RU"/>
              </w:rPr>
              <w:t xml:space="preserve"> </w:t>
            </w:r>
            <w:r w:rsidRPr="00167C79">
              <w:rPr>
                <w:rFonts w:ascii="Times New Roman" w:eastAsia="Calibri" w:hAnsi="Times New Roman"/>
                <w:sz w:val="24"/>
                <w:szCs w:val="24"/>
              </w:rPr>
              <w:t>Diktat</w:t>
            </w:r>
            <w:r w:rsidRPr="00167C79">
              <w:rPr>
                <w:rFonts w:ascii="Times New Roman" w:eastAsia="Calibri" w:hAnsi="Times New Roman"/>
                <w:sz w:val="24"/>
                <w:szCs w:val="24"/>
                <w:lang w:val="ru-RU"/>
              </w:rPr>
              <w:t>» номинация «Уровень владения языком —С1»</w:t>
            </w:r>
          </w:p>
        </w:tc>
        <w:tc>
          <w:tcPr>
            <w:tcW w:w="3260" w:type="dxa"/>
          </w:tcPr>
          <w:p w:rsidR="00827BEE" w:rsidRPr="00167C79" w:rsidRDefault="00827BEE" w:rsidP="00AF3CB2">
            <w:pPr>
              <w:autoSpaceDE w:val="0"/>
              <w:autoSpaceDN w:val="0"/>
              <w:adjustRightInd w:val="0"/>
              <w:spacing w:after="0" w:line="240" w:lineRule="auto"/>
              <w:jc w:val="center"/>
              <w:rPr>
                <w:rFonts w:ascii="Times New Roman" w:eastAsia="Calibri" w:hAnsi="Times New Roman"/>
                <w:color w:val="000000"/>
                <w:sz w:val="24"/>
                <w:szCs w:val="24"/>
                <w:lang w:val="ru-RU"/>
              </w:rPr>
            </w:pPr>
            <w:r w:rsidRPr="00167C79">
              <w:rPr>
                <w:rFonts w:ascii="Times New Roman" w:eastAsia="Calibri" w:hAnsi="Times New Roman"/>
                <w:color w:val="000000"/>
                <w:sz w:val="24"/>
                <w:szCs w:val="24"/>
                <w:lang w:val="ru-RU"/>
              </w:rPr>
              <w:t xml:space="preserve">Международный союз немецкой культуры, Томский областной Российско-немецкий Дом, Онлайн школа немецкого языка </w:t>
            </w:r>
            <w:r w:rsidRPr="00167C79">
              <w:rPr>
                <w:rFonts w:ascii="Times New Roman" w:eastAsia="Calibri" w:hAnsi="Times New Roman"/>
                <w:color w:val="000000"/>
                <w:sz w:val="24"/>
                <w:szCs w:val="24"/>
              </w:rPr>
              <w:t>Deutsch</w:t>
            </w:r>
            <w:r w:rsidRPr="00167C79">
              <w:rPr>
                <w:rFonts w:ascii="Times New Roman" w:eastAsia="Calibri" w:hAnsi="Times New Roman"/>
                <w:color w:val="000000"/>
                <w:sz w:val="24"/>
                <w:szCs w:val="24"/>
                <w:lang w:val="ru-RU"/>
              </w:rPr>
              <w:t xml:space="preserve"> </w:t>
            </w:r>
            <w:r w:rsidRPr="00167C79">
              <w:rPr>
                <w:rFonts w:ascii="Times New Roman" w:eastAsia="Calibri" w:hAnsi="Times New Roman"/>
                <w:color w:val="000000"/>
                <w:sz w:val="24"/>
                <w:szCs w:val="24"/>
              </w:rPr>
              <w:t>Online</w:t>
            </w:r>
          </w:p>
        </w:tc>
        <w:tc>
          <w:tcPr>
            <w:tcW w:w="1134" w:type="dxa"/>
          </w:tcPr>
          <w:p w:rsidR="00827BEE" w:rsidRPr="00167C79" w:rsidRDefault="00827BEE" w:rsidP="00AF3CB2">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дистанционная</w:t>
            </w:r>
          </w:p>
        </w:tc>
        <w:tc>
          <w:tcPr>
            <w:tcW w:w="2126" w:type="dxa"/>
          </w:tcPr>
          <w:p w:rsidR="00827BEE" w:rsidRPr="00167C79" w:rsidRDefault="00827BEE" w:rsidP="00AF3CB2">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федеральный</w:t>
            </w:r>
          </w:p>
        </w:tc>
        <w:tc>
          <w:tcPr>
            <w:tcW w:w="1844" w:type="dxa"/>
          </w:tcPr>
          <w:p w:rsidR="00827BEE" w:rsidRPr="00167C79" w:rsidRDefault="00827BEE" w:rsidP="00AF3CB2">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Диплом победителя,</w:t>
            </w:r>
          </w:p>
          <w:p w:rsidR="00827BEE" w:rsidRPr="00167C79" w:rsidRDefault="00827BEE" w:rsidP="00AF3CB2">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1 место</w:t>
            </w:r>
          </w:p>
        </w:tc>
      </w:tr>
      <w:tr w:rsidR="00827BEE" w:rsidRPr="00C33A78" w:rsidTr="00AF3CB2">
        <w:trPr>
          <w:trHeight w:val="868"/>
          <w:jc w:val="center"/>
        </w:trPr>
        <w:tc>
          <w:tcPr>
            <w:tcW w:w="1188" w:type="dxa"/>
            <w:vMerge/>
            <w:textDirection w:val="btLr"/>
          </w:tcPr>
          <w:p w:rsidR="00827BEE" w:rsidRPr="00C33A78" w:rsidRDefault="00827BEE" w:rsidP="00AF3CB2">
            <w:pPr>
              <w:spacing w:after="0" w:line="240" w:lineRule="auto"/>
              <w:jc w:val="center"/>
              <w:rPr>
                <w:rFonts w:ascii="Times New Roman" w:eastAsia="Calibri" w:hAnsi="Times New Roman"/>
                <w:sz w:val="24"/>
                <w:szCs w:val="24"/>
              </w:rPr>
            </w:pPr>
          </w:p>
        </w:tc>
        <w:tc>
          <w:tcPr>
            <w:tcW w:w="1134" w:type="dxa"/>
          </w:tcPr>
          <w:p w:rsidR="00827BEE" w:rsidRPr="00167C79" w:rsidRDefault="00827BEE" w:rsidP="00AF3CB2">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февраль 2024</w:t>
            </w:r>
          </w:p>
        </w:tc>
        <w:tc>
          <w:tcPr>
            <w:tcW w:w="4820" w:type="dxa"/>
          </w:tcPr>
          <w:p w:rsidR="00827BEE" w:rsidRPr="00167C79" w:rsidRDefault="00827BEE" w:rsidP="00AF3CB2">
            <w:pPr>
              <w:spacing w:after="0" w:line="240" w:lineRule="auto"/>
              <w:jc w:val="left"/>
              <w:rPr>
                <w:rFonts w:ascii="Times New Roman" w:eastAsia="Calibri" w:hAnsi="Times New Roman"/>
                <w:sz w:val="24"/>
                <w:szCs w:val="24"/>
                <w:lang w:val="ru-RU"/>
              </w:rPr>
            </w:pPr>
            <w:r w:rsidRPr="00167C79">
              <w:rPr>
                <w:rFonts w:ascii="Times New Roman" w:eastAsia="Calibri" w:hAnsi="Times New Roman"/>
                <w:sz w:val="24"/>
                <w:szCs w:val="24"/>
                <w:lang w:val="ru-RU"/>
              </w:rPr>
              <w:t>Всероссийская открытая акция-конкурса «Tolles Diktat» номинация «Уровень владения языком — С1»</w:t>
            </w:r>
          </w:p>
        </w:tc>
        <w:tc>
          <w:tcPr>
            <w:tcW w:w="3260" w:type="dxa"/>
          </w:tcPr>
          <w:p w:rsidR="00827BEE" w:rsidRPr="00167C79" w:rsidRDefault="00827BEE" w:rsidP="00AF3CB2">
            <w:pPr>
              <w:autoSpaceDE w:val="0"/>
              <w:autoSpaceDN w:val="0"/>
              <w:adjustRightInd w:val="0"/>
              <w:spacing w:after="0" w:line="240" w:lineRule="auto"/>
              <w:jc w:val="center"/>
              <w:rPr>
                <w:rFonts w:ascii="Times New Roman" w:eastAsia="Calibri" w:hAnsi="Times New Roman"/>
                <w:color w:val="000000"/>
                <w:sz w:val="24"/>
                <w:szCs w:val="24"/>
                <w:lang w:val="ru-RU"/>
              </w:rPr>
            </w:pPr>
            <w:r w:rsidRPr="00167C79">
              <w:rPr>
                <w:rFonts w:ascii="Times New Roman" w:eastAsia="Calibri" w:hAnsi="Times New Roman"/>
                <w:color w:val="000000"/>
                <w:sz w:val="24"/>
                <w:szCs w:val="24"/>
                <w:lang w:val="ru-RU"/>
              </w:rPr>
              <w:t xml:space="preserve">Международный союз немецкой культуры, Томский областной Российско-немецкий Дом, Онлайн школа немецкого языка </w:t>
            </w:r>
            <w:r w:rsidRPr="00167C79">
              <w:rPr>
                <w:rFonts w:ascii="Times New Roman" w:eastAsia="Calibri" w:hAnsi="Times New Roman"/>
                <w:color w:val="000000"/>
                <w:sz w:val="24"/>
                <w:szCs w:val="24"/>
              </w:rPr>
              <w:t>Deutsch</w:t>
            </w:r>
            <w:r w:rsidRPr="00167C79">
              <w:rPr>
                <w:rFonts w:ascii="Times New Roman" w:eastAsia="Calibri" w:hAnsi="Times New Roman"/>
                <w:color w:val="000000"/>
                <w:sz w:val="24"/>
                <w:szCs w:val="24"/>
                <w:lang w:val="ru-RU"/>
              </w:rPr>
              <w:t xml:space="preserve"> </w:t>
            </w:r>
            <w:r w:rsidRPr="00167C79">
              <w:rPr>
                <w:rFonts w:ascii="Times New Roman" w:eastAsia="Calibri" w:hAnsi="Times New Roman"/>
                <w:color w:val="000000"/>
                <w:sz w:val="24"/>
                <w:szCs w:val="24"/>
              </w:rPr>
              <w:t>Online</w:t>
            </w:r>
          </w:p>
        </w:tc>
        <w:tc>
          <w:tcPr>
            <w:tcW w:w="1134" w:type="dxa"/>
          </w:tcPr>
          <w:p w:rsidR="00827BEE" w:rsidRPr="00167C79" w:rsidRDefault="00827BEE" w:rsidP="00AF3CB2">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дистанционная</w:t>
            </w:r>
          </w:p>
        </w:tc>
        <w:tc>
          <w:tcPr>
            <w:tcW w:w="2126" w:type="dxa"/>
          </w:tcPr>
          <w:p w:rsidR="00827BEE" w:rsidRPr="00167C79" w:rsidRDefault="00827BEE" w:rsidP="00AF3CB2">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федеральный</w:t>
            </w:r>
          </w:p>
        </w:tc>
        <w:tc>
          <w:tcPr>
            <w:tcW w:w="1844" w:type="dxa"/>
          </w:tcPr>
          <w:p w:rsidR="00827BEE" w:rsidRPr="00167C79" w:rsidRDefault="00827BEE" w:rsidP="00AF3CB2">
            <w:pPr>
              <w:spacing w:after="0" w:line="240" w:lineRule="auto"/>
              <w:jc w:val="center"/>
              <w:rPr>
                <w:rFonts w:ascii="Times New Roman" w:eastAsia="Calibri" w:hAnsi="Times New Roman"/>
                <w:sz w:val="24"/>
                <w:szCs w:val="24"/>
                <w:lang w:val="ru-RU"/>
              </w:rPr>
            </w:pPr>
            <w:r w:rsidRPr="00167C79">
              <w:rPr>
                <w:rFonts w:ascii="Times New Roman" w:eastAsia="Calibri" w:hAnsi="Times New Roman"/>
                <w:sz w:val="24"/>
                <w:szCs w:val="24"/>
                <w:lang w:val="ru-RU"/>
              </w:rPr>
              <w:t>Благодарственное письмо</w:t>
            </w:r>
          </w:p>
        </w:tc>
      </w:tr>
      <w:tr w:rsidR="00827BEE" w:rsidRPr="00C33A78" w:rsidTr="00AF3CB2">
        <w:trPr>
          <w:trHeight w:val="868"/>
          <w:jc w:val="center"/>
        </w:trPr>
        <w:tc>
          <w:tcPr>
            <w:tcW w:w="1188" w:type="dxa"/>
            <w:vMerge/>
            <w:textDirection w:val="btLr"/>
          </w:tcPr>
          <w:p w:rsidR="00827BEE" w:rsidRPr="00C33A78" w:rsidRDefault="00827BEE" w:rsidP="00827BEE">
            <w:pPr>
              <w:spacing w:after="0" w:line="240" w:lineRule="auto"/>
              <w:jc w:val="center"/>
              <w:rPr>
                <w:rFonts w:ascii="Times New Roman" w:eastAsia="Calibri" w:hAnsi="Times New Roman"/>
                <w:sz w:val="24"/>
                <w:szCs w:val="24"/>
              </w:rPr>
            </w:pPr>
          </w:p>
        </w:tc>
        <w:tc>
          <w:tcPr>
            <w:tcW w:w="1134" w:type="dxa"/>
          </w:tcPr>
          <w:p w:rsidR="00827BEE" w:rsidRPr="00827BEE" w:rsidRDefault="00827BEE" w:rsidP="00827BEE">
            <w:pPr>
              <w:spacing w:line="240" w:lineRule="auto"/>
              <w:jc w:val="center"/>
              <w:rPr>
                <w:rFonts w:ascii="Times New Roman" w:eastAsia="Calibri" w:hAnsi="Times New Roman"/>
                <w:sz w:val="24"/>
                <w:szCs w:val="24"/>
              </w:rPr>
            </w:pPr>
            <w:r w:rsidRPr="00827BEE">
              <w:rPr>
                <w:rFonts w:ascii="Times New Roman" w:eastAsia="Calibri" w:hAnsi="Times New Roman"/>
                <w:sz w:val="24"/>
                <w:szCs w:val="24"/>
              </w:rPr>
              <w:t>июнь 2024</w:t>
            </w:r>
          </w:p>
        </w:tc>
        <w:tc>
          <w:tcPr>
            <w:tcW w:w="4820" w:type="dxa"/>
          </w:tcPr>
          <w:p w:rsidR="00827BEE" w:rsidRPr="00827BEE" w:rsidRDefault="00827BEE" w:rsidP="00827BEE">
            <w:pPr>
              <w:spacing w:line="240" w:lineRule="auto"/>
              <w:rPr>
                <w:rFonts w:ascii="Times New Roman" w:eastAsia="Calibri" w:hAnsi="Times New Roman"/>
                <w:sz w:val="24"/>
                <w:szCs w:val="24"/>
                <w:lang w:val="ru-RU"/>
              </w:rPr>
            </w:pPr>
            <w:r w:rsidRPr="00827BEE">
              <w:rPr>
                <w:rFonts w:ascii="Times New Roman" w:eastAsia="Calibri" w:hAnsi="Times New Roman"/>
                <w:sz w:val="24"/>
                <w:szCs w:val="24"/>
                <w:lang w:val="ru-RU"/>
              </w:rPr>
              <w:t>Участие в деятельности жюри Всероссийского педагогического портала «Дом Знания» и оказание профессиональной помощи в оценивании работ</w:t>
            </w:r>
          </w:p>
        </w:tc>
        <w:tc>
          <w:tcPr>
            <w:tcW w:w="3260" w:type="dxa"/>
          </w:tcPr>
          <w:p w:rsidR="00827BEE" w:rsidRPr="00827BEE" w:rsidRDefault="00827BEE" w:rsidP="00827BEE">
            <w:pPr>
              <w:autoSpaceDE w:val="0"/>
              <w:autoSpaceDN w:val="0"/>
              <w:adjustRightInd w:val="0"/>
              <w:spacing w:line="240" w:lineRule="auto"/>
              <w:jc w:val="center"/>
              <w:rPr>
                <w:rFonts w:ascii="Times New Roman" w:eastAsia="Calibri" w:hAnsi="Times New Roman"/>
                <w:color w:val="000000"/>
                <w:sz w:val="24"/>
                <w:szCs w:val="24"/>
                <w:lang w:val="ru-RU"/>
              </w:rPr>
            </w:pPr>
            <w:r w:rsidRPr="00827BEE">
              <w:rPr>
                <w:rFonts w:ascii="Times New Roman" w:eastAsia="Calibri" w:hAnsi="Times New Roman"/>
                <w:color w:val="000000"/>
                <w:sz w:val="24"/>
                <w:szCs w:val="24"/>
                <w:lang w:val="ru-RU"/>
              </w:rPr>
              <w:t>Всероссийский педагогический портал «Дом Знания»</w:t>
            </w:r>
          </w:p>
        </w:tc>
        <w:tc>
          <w:tcPr>
            <w:tcW w:w="1134" w:type="dxa"/>
          </w:tcPr>
          <w:p w:rsidR="00827BEE" w:rsidRPr="00827BEE" w:rsidRDefault="00827BEE" w:rsidP="00827BEE">
            <w:pPr>
              <w:spacing w:line="240" w:lineRule="auto"/>
              <w:jc w:val="center"/>
              <w:rPr>
                <w:rFonts w:ascii="Times New Roman" w:eastAsia="Calibri" w:hAnsi="Times New Roman"/>
                <w:sz w:val="24"/>
                <w:szCs w:val="24"/>
              </w:rPr>
            </w:pPr>
            <w:r w:rsidRPr="00827BEE">
              <w:rPr>
                <w:rFonts w:ascii="Times New Roman" w:eastAsia="Calibri" w:hAnsi="Times New Roman"/>
                <w:sz w:val="24"/>
                <w:szCs w:val="24"/>
              </w:rPr>
              <w:t>дистанционна</w:t>
            </w:r>
          </w:p>
        </w:tc>
        <w:tc>
          <w:tcPr>
            <w:tcW w:w="2126" w:type="dxa"/>
          </w:tcPr>
          <w:p w:rsidR="00827BEE" w:rsidRPr="00827BEE" w:rsidRDefault="00827BEE" w:rsidP="00827BEE">
            <w:pPr>
              <w:spacing w:line="240" w:lineRule="auto"/>
              <w:jc w:val="center"/>
              <w:rPr>
                <w:rFonts w:ascii="Times New Roman" w:eastAsia="Calibri" w:hAnsi="Times New Roman"/>
                <w:sz w:val="24"/>
                <w:szCs w:val="24"/>
              </w:rPr>
            </w:pPr>
            <w:r w:rsidRPr="00827BEE">
              <w:rPr>
                <w:rFonts w:ascii="Times New Roman" w:eastAsia="Calibri" w:hAnsi="Times New Roman"/>
                <w:sz w:val="24"/>
                <w:szCs w:val="24"/>
              </w:rPr>
              <w:t>федеральный</w:t>
            </w:r>
          </w:p>
        </w:tc>
        <w:tc>
          <w:tcPr>
            <w:tcW w:w="1844" w:type="dxa"/>
          </w:tcPr>
          <w:p w:rsidR="00827BEE" w:rsidRPr="00827BEE" w:rsidRDefault="00827BEE" w:rsidP="00827BEE">
            <w:pPr>
              <w:spacing w:line="240" w:lineRule="auto"/>
              <w:jc w:val="center"/>
              <w:rPr>
                <w:rFonts w:ascii="Times New Roman" w:eastAsia="Calibri" w:hAnsi="Times New Roman"/>
                <w:sz w:val="24"/>
                <w:szCs w:val="24"/>
              </w:rPr>
            </w:pPr>
            <w:r w:rsidRPr="00827BEE">
              <w:rPr>
                <w:rFonts w:ascii="Times New Roman" w:eastAsia="Calibri" w:hAnsi="Times New Roman"/>
                <w:sz w:val="24"/>
                <w:szCs w:val="24"/>
              </w:rPr>
              <w:t>Сертификат</w:t>
            </w:r>
          </w:p>
        </w:tc>
      </w:tr>
      <w:tr w:rsidR="00827BEE" w:rsidRPr="001E3657" w:rsidTr="00AF3CB2">
        <w:trPr>
          <w:trHeight w:val="699"/>
          <w:jc w:val="center"/>
        </w:trPr>
        <w:tc>
          <w:tcPr>
            <w:tcW w:w="1188" w:type="dxa"/>
            <w:vMerge w:val="restart"/>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r w:rsidRPr="00C33A78">
              <w:rPr>
                <w:rFonts w:ascii="Times New Roman" w:hAnsi="Times New Roman"/>
                <w:sz w:val="24"/>
                <w:szCs w:val="24"/>
                <w:lang w:val="ru-RU"/>
              </w:rPr>
              <w:t>Гудченко Вера Тимофеевна</w:t>
            </w:r>
          </w:p>
        </w:tc>
        <w:tc>
          <w:tcPr>
            <w:tcW w:w="1134" w:type="dxa"/>
            <w:shd w:val="clear" w:color="auto" w:fill="auto"/>
          </w:tcPr>
          <w:p w:rsidR="00827BEE" w:rsidRPr="001E3657"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август 2023</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 xml:space="preserve">Образовательный форум «Современное будущее: проектирование образовательных </w:t>
            </w:r>
            <w:r w:rsidRPr="00167C79">
              <w:rPr>
                <w:rFonts w:ascii="Times New Roman" w:hAnsi="Times New Roman"/>
                <w:sz w:val="24"/>
                <w:szCs w:val="24"/>
                <w:lang w:val="ru-RU"/>
              </w:rPr>
              <w:lastRenderedPageBreak/>
              <w:t>результатов»</w:t>
            </w:r>
            <w:r>
              <w:rPr>
                <w:rFonts w:ascii="Times New Roman" w:hAnsi="Times New Roman"/>
                <w:sz w:val="24"/>
                <w:szCs w:val="24"/>
                <w:lang w:val="ru-RU"/>
              </w:rPr>
              <w:t xml:space="preserve"> (презентация опыта)</w:t>
            </w:r>
          </w:p>
        </w:tc>
        <w:tc>
          <w:tcPr>
            <w:tcW w:w="3260" w:type="dxa"/>
            <w:shd w:val="clear" w:color="auto" w:fill="auto"/>
          </w:tcPr>
          <w:p w:rsidR="00827BEE" w:rsidRPr="002E3C58"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lastRenderedPageBreak/>
              <w:t>МБОУДПО «Научно-методический центр»</w:t>
            </w:r>
          </w:p>
        </w:tc>
        <w:tc>
          <w:tcPr>
            <w:tcW w:w="1134" w:type="dxa"/>
          </w:tcPr>
          <w:p w:rsidR="00827BEE" w:rsidRPr="00C33A78"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очная</w:t>
            </w:r>
          </w:p>
        </w:tc>
        <w:tc>
          <w:tcPr>
            <w:tcW w:w="2126" w:type="dxa"/>
          </w:tcPr>
          <w:p w:rsidR="00827BEE" w:rsidRPr="001E3657" w:rsidRDefault="00827BEE" w:rsidP="00827BEE">
            <w:pPr>
              <w:pStyle w:val="Default"/>
              <w:contextualSpacing/>
              <w:jc w:val="center"/>
            </w:pPr>
            <w:r w:rsidRPr="001E3657">
              <w:t>муниципальный</w:t>
            </w:r>
          </w:p>
        </w:tc>
        <w:tc>
          <w:tcPr>
            <w:tcW w:w="1844" w:type="dxa"/>
            <w:shd w:val="clear" w:color="auto" w:fill="auto"/>
          </w:tcPr>
          <w:p w:rsidR="00827BEE" w:rsidRPr="001E3657"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960E47" w:rsidTr="00AF3CB2">
        <w:trPr>
          <w:trHeight w:val="583"/>
          <w:jc w:val="center"/>
        </w:trPr>
        <w:tc>
          <w:tcPr>
            <w:tcW w:w="1188" w:type="dxa"/>
            <w:vMerge/>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Pr="001E3657"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сентябрь 2023</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Вебинар «Хочу быть программистом: актуальные вопросы при выборе будущей профессии»</w:t>
            </w:r>
          </w:p>
        </w:tc>
        <w:tc>
          <w:tcPr>
            <w:tcW w:w="3260" w:type="dxa"/>
            <w:shd w:val="clear" w:color="auto" w:fill="auto"/>
          </w:tcPr>
          <w:p w:rsidR="00827BEE" w:rsidRPr="004119DA"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АО «Издательство «Просвещение»</w:t>
            </w:r>
          </w:p>
        </w:tc>
        <w:tc>
          <w:tcPr>
            <w:tcW w:w="1134" w:type="dxa"/>
          </w:tcPr>
          <w:p w:rsidR="00827BEE" w:rsidRPr="00C33A78" w:rsidRDefault="00827BEE" w:rsidP="00827BEE">
            <w:pPr>
              <w:spacing w:after="0" w:line="240" w:lineRule="auto"/>
              <w:contextualSpacing/>
              <w:jc w:val="center"/>
              <w:rPr>
                <w:rFonts w:ascii="Times New Roman" w:hAnsi="Times New Roman"/>
                <w:sz w:val="24"/>
                <w:szCs w:val="24"/>
                <w:lang w:val="ru-RU"/>
              </w:rPr>
            </w:pPr>
            <w:r w:rsidRPr="00D03748">
              <w:rPr>
                <w:rFonts w:ascii="Times New Roman" w:hAnsi="Times New Roman"/>
                <w:sz w:val="24"/>
                <w:szCs w:val="24"/>
                <w:lang w:val="ru-RU"/>
              </w:rPr>
              <w:t>дистанционная</w:t>
            </w:r>
          </w:p>
        </w:tc>
        <w:tc>
          <w:tcPr>
            <w:tcW w:w="2126" w:type="dxa"/>
          </w:tcPr>
          <w:p w:rsidR="00827BEE" w:rsidRPr="00C33A78" w:rsidRDefault="00827BEE" w:rsidP="00827BEE">
            <w:pPr>
              <w:pStyle w:val="Default"/>
              <w:contextualSpacing/>
              <w:jc w:val="center"/>
            </w:pPr>
            <w:r>
              <w:t>всероссийский</w:t>
            </w:r>
          </w:p>
        </w:tc>
        <w:tc>
          <w:tcPr>
            <w:tcW w:w="1844" w:type="dxa"/>
            <w:shd w:val="clear" w:color="auto" w:fill="auto"/>
          </w:tcPr>
          <w:p w:rsidR="00827BEE" w:rsidRPr="001E3657"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960E47" w:rsidTr="00AF3CB2">
        <w:trPr>
          <w:trHeight w:val="583"/>
          <w:jc w:val="center"/>
        </w:trPr>
        <w:tc>
          <w:tcPr>
            <w:tcW w:w="1188" w:type="dxa"/>
            <w:vMerge/>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Pr="00FE36CC" w:rsidRDefault="00827BEE" w:rsidP="00827BEE">
            <w:pPr>
              <w:spacing w:after="0" w:line="240" w:lineRule="auto"/>
              <w:contextualSpacing/>
              <w:jc w:val="center"/>
              <w:rPr>
                <w:rFonts w:ascii="Times New Roman" w:hAnsi="Times New Roman"/>
                <w:sz w:val="24"/>
                <w:szCs w:val="24"/>
                <w:lang w:val="ru-RU"/>
              </w:rPr>
            </w:pPr>
            <w:r w:rsidRPr="00FE36CC">
              <w:rPr>
                <w:rFonts w:ascii="Times New Roman" w:hAnsi="Times New Roman"/>
                <w:sz w:val="24"/>
                <w:szCs w:val="24"/>
                <w:lang w:val="ru-RU"/>
              </w:rPr>
              <w:t>сентябрь 2023</w:t>
            </w:r>
          </w:p>
        </w:tc>
        <w:tc>
          <w:tcPr>
            <w:tcW w:w="4820" w:type="dxa"/>
            <w:shd w:val="clear" w:color="auto" w:fill="auto"/>
          </w:tcPr>
          <w:p w:rsidR="00827BEE" w:rsidRPr="00FE36CC" w:rsidRDefault="00827BEE" w:rsidP="00827BEE">
            <w:pPr>
              <w:spacing w:after="0" w:line="240" w:lineRule="auto"/>
              <w:contextualSpacing/>
              <w:jc w:val="left"/>
              <w:rPr>
                <w:rFonts w:ascii="Times New Roman" w:hAnsi="Times New Roman"/>
                <w:sz w:val="24"/>
                <w:szCs w:val="24"/>
                <w:lang w:val="ru-RU"/>
              </w:rPr>
            </w:pPr>
            <w:r w:rsidRPr="00FE36CC">
              <w:rPr>
                <w:rFonts w:ascii="Times New Roman" w:hAnsi="Times New Roman"/>
                <w:sz w:val="24"/>
                <w:szCs w:val="24"/>
                <w:lang w:val="ru-RU"/>
              </w:rPr>
              <w:t>Проведение классного часа «</w:t>
            </w:r>
            <w:r w:rsidRPr="00FE36CC">
              <w:rPr>
                <w:rFonts w:ascii="Times New Roman" w:hAnsi="Times New Roman"/>
                <w:sz w:val="24"/>
                <w:szCs w:val="24"/>
              </w:rPr>
              <w:t>RuCode</w:t>
            </w:r>
            <w:r w:rsidRPr="00FE36CC">
              <w:rPr>
                <w:rFonts w:ascii="Times New Roman" w:hAnsi="Times New Roman"/>
                <w:sz w:val="24"/>
                <w:szCs w:val="24"/>
                <w:lang w:val="ru-RU"/>
              </w:rPr>
              <w:t>. Искусственный интеллект»</w:t>
            </w:r>
          </w:p>
        </w:tc>
        <w:tc>
          <w:tcPr>
            <w:tcW w:w="3260" w:type="dxa"/>
            <w:shd w:val="clear" w:color="auto" w:fill="auto"/>
          </w:tcPr>
          <w:p w:rsidR="00827BEE" w:rsidRPr="00FE36CC" w:rsidRDefault="00827BEE" w:rsidP="00827BEE">
            <w:pPr>
              <w:spacing w:after="0" w:line="240" w:lineRule="auto"/>
              <w:contextualSpacing/>
              <w:jc w:val="center"/>
              <w:rPr>
                <w:rFonts w:ascii="Times New Roman" w:hAnsi="Times New Roman"/>
                <w:sz w:val="24"/>
                <w:szCs w:val="24"/>
                <w:lang w:val="ru-RU"/>
              </w:rPr>
            </w:pPr>
            <w:r w:rsidRPr="00FE36CC">
              <w:rPr>
                <w:rFonts w:ascii="Times New Roman" w:hAnsi="Times New Roman"/>
                <w:sz w:val="24"/>
                <w:szCs w:val="24"/>
                <w:lang w:val="ru-RU"/>
              </w:rPr>
              <w:t>ИТ образования МФТИ</w:t>
            </w:r>
          </w:p>
        </w:tc>
        <w:tc>
          <w:tcPr>
            <w:tcW w:w="1134" w:type="dxa"/>
          </w:tcPr>
          <w:p w:rsidR="00827BEE" w:rsidRPr="00FE36CC" w:rsidRDefault="00827BEE" w:rsidP="00827BEE">
            <w:pPr>
              <w:spacing w:after="0" w:line="240" w:lineRule="auto"/>
              <w:jc w:val="center"/>
              <w:rPr>
                <w:rFonts w:ascii="Times New Roman" w:hAnsi="Times New Roman"/>
                <w:sz w:val="24"/>
                <w:szCs w:val="28"/>
                <w:lang w:val="ru-RU"/>
              </w:rPr>
            </w:pPr>
            <w:r w:rsidRPr="00FE36CC">
              <w:rPr>
                <w:rFonts w:ascii="Times New Roman" w:hAnsi="Times New Roman"/>
                <w:sz w:val="24"/>
                <w:szCs w:val="28"/>
                <w:lang w:val="ru-RU"/>
              </w:rPr>
              <w:t>дистанционная</w:t>
            </w:r>
          </w:p>
        </w:tc>
        <w:tc>
          <w:tcPr>
            <w:tcW w:w="2126" w:type="dxa"/>
          </w:tcPr>
          <w:p w:rsidR="00827BEE" w:rsidRPr="00FE36CC" w:rsidRDefault="00827BEE" w:rsidP="00827BEE">
            <w:pPr>
              <w:pStyle w:val="Default"/>
              <w:contextualSpacing/>
              <w:jc w:val="center"/>
            </w:pPr>
            <w:r w:rsidRPr="00FE36CC">
              <w:t>всероссийский</w:t>
            </w:r>
          </w:p>
        </w:tc>
        <w:tc>
          <w:tcPr>
            <w:tcW w:w="1844" w:type="dxa"/>
            <w:shd w:val="clear" w:color="auto" w:fill="auto"/>
          </w:tcPr>
          <w:p w:rsidR="00827BEE" w:rsidRPr="00FE36CC" w:rsidRDefault="00827BEE" w:rsidP="00827BEE">
            <w:pPr>
              <w:spacing w:after="0" w:line="240" w:lineRule="auto"/>
              <w:contextualSpacing/>
              <w:jc w:val="center"/>
              <w:rPr>
                <w:rFonts w:ascii="Times New Roman" w:hAnsi="Times New Roman"/>
                <w:color w:val="000000"/>
                <w:sz w:val="24"/>
                <w:szCs w:val="24"/>
                <w:lang w:val="ru-RU"/>
              </w:rPr>
            </w:pPr>
            <w:r w:rsidRPr="00FE36CC">
              <w:rPr>
                <w:rFonts w:ascii="Times New Roman" w:hAnsi="Times New Roman"/>
                <w:color w:val="000000"/>
                <w:sz w:val="24"/>
                <w:szCs w:val="24"/>
                <w:lang w:val="ru-RU"/>
              </w:rPr>
              <w:t>Сертификат</w:t>
            </w:r>
          </w:p>
        </w:tc>
      </w:tr>
      <w:tr w:rsidR="00827BEE" w:rsidRPr="00C15CBC" w:rsidTr="00AF3CB2">
        <w:trPr>
          <w:trHeight w:val="583"/>
          <w:jc w:val="center"/>
        </w:trPr>
        <w:tc>
          <w:tcPr>
            <w:tcW w:w="1188" w:type="dxa"/>
            <w:vMerge/>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Pr="00FE36CC" w:rsidRDefault="00827BEE" w:rsidP="00827BEE">
            <w:pPr>
              <w:spacing w:after="0" w:line="240" w:lineRule="auto"/>
              <w:contextualSpacing/>
              <w:jc w:val="center"/>
              <w:rPr>
                <w:rFonts w:ascii="Times New Roman" w:hAnsi="Times New Roman"/>
                <w:sz w:val="24"/>
                <w:szCs w:val="24"/>
                <w:lang w:val="ru-RU"/>
              </w:rPr>
            </w:pPr>
            <w:r w:rsidRPr="00FE36CC">
              <w:rPr>
                <w:rFonts w:ascii="Times New Roman" w:hAnsi="Times New Roman"/>
                <w:sz w:val="24"/>
                <w:szCs w:val="24"/>
                <w:lang w:val="ru-RU"/>
              </w:rPr>
              <w:t>октябрь 2023</w:t>
            </w:r>
          </w:p>
        </w:tc>
        <w:tc>
          <w:tcPr>
            <w:tcW w:w="4820" w:type="dxa"/>
            <w:shd w:val="clear" w:color="auto" w:fill="auto"/>
          </w:tcPr>
          <w:p w:rsidR="00827BEE" w:rsidRPr="00FE36CC" w:rsidRDefault="00827BEE" w:rsidP="00827BEE">
            <w:pPr>
              <w:spacing w:after="0" w:line="240" w:lineRule="auto"/>
              <w:contextualSpacing/>
              <w:jc w:val="left"/>
              <w:rPr>
                <w:rFonts w:ascii="Times New Roman" w:hAnsi="Times New Roman"/>
                <w:sz w:val="24"/>
                <w:szCs w:val="24"/>
                <w:lang w:val="ru-RU"/>
              </w:rPr>
            </w:pPr>
            <w:r w:rsidRPr="00FE36CC">
              <w:rPr>
                <w:rFonts w:ascii="Times New Roman" w:hAnsi="Times New Roman"/>
                <w:sz w:val="24"/>
                <w:szCs w:val="24"/>
                <w:lang w:val="ru-RU"/>
              </w:rPr>
              <w:t>КПК «Актуальные вопросы преподавания информатики на углубленном уровне» (120 часов)</w:t>
            </w:r>
          </w:p>
        </w:tc>
        <w:tc>
          <w:tcPr>
            <w:tcW w:w="3260" w:type="dxa"/>
            <w:shd w:val="clear" w:color="auto" w:fill="auto"/>
          </w:tcPr>
          <w:p w:rsidR="00827BEE" w:rsidRPr="00FE36CC" w:rsidRDefault="00827BEE" w:rsidP="00827BEE">
            <w:pPr>
              <w:spacing w:after="0" w:line="240" w:lineRule="auto"/>
              <w:contextualSpacing/>
              <w:jc w:val="center"/>
              <w:rPr>
                <w:rFonts w:ascii="Times New Roman" w:hAnsi="Times New Roman"/>
                <w:sz w:val="24"/>
                <w:szCs w:val="24"/>
                <w:lang w:val="ru-RU"/>
              </w:rPr>
            </w:pPr>
            <w:r w:rsidRPr="00FE36CC">
              <w:rPr>
                <w:rFonts w:ascii="Times New Roman" w:hAnsi="Times New Roman"/>
                <w:sz w:val="24"/>
                <w:szCs w:val="24"/>
                <w:lang w:val="ru-RU"/>
              </w:rPr>
              <w:t>ГОУДПО «ИРОК»</w:t>
            </w:r>
          </w:p>
        </w:tc>
        <w:tc>
          <w:tcPr>
            <w:tcW w:w="1134" w:type="dxa"/>
          </w:tcPr>
          <w:p w:rsidR="00827BEE" w:rsidRPr="00FE36CC" w:rsidRDefault="00827BEE" w:rsidP="00827BEE">
            <w:pPr>
              <w:spacing w:after="0" w:line="240" w:lineRule="auto"/>
              <w:jc w:val="center"/>
              <w:rPr>
                <w:rFonts w:ascii="Times New Roman" w:hAnsi="Times New Roman"/>
                <w:sz w:val="24"/>
                <w:szCs w:val="28"/>
                <w:lang w:val="ru-RU"/>
              </w:rPr>
            </w:pPr>
            <w:r w:rsidRPr="00FE36CC">
              <w:rPr>
                <w:rFonts w:ascii="Times New Roman" w:hAnsi="Times New Roman"/>
                <w:sz w:val="24"/>
                <w:szCs w:val="28"/>
                <w:lang w:val="ru-RU"/>
              </w:rPr>
              <w:t>очная</w:t>
            </w:r>
          </w:p>
        </w:tc>
        <w:tc>
          <w:tcPr>
            <w:tcW w:w="2126" w:type="dxa"/>
          </w:tcPr>
          <w:p w:rsidR="00827BEE" w:rsidRPr="00FE36CC" w:rsidRDefault="00827BEE" w:rsidP="00827BEE">
            <w:pPr>
              <w:pStyle w:val="Default"/>
              <w:contextualSpacing/>
              <w:jc w:val="center"/>
            </w:pPr>
            <w:r w:rsidRPr="00FE36CC">
              <w:t>областной</w:t>
            </w:r>
          </w:p>
        </w:tc>
        <w:tc>
          <w:tcPr>
            <w:tcW w:w="1844" w:type="dxa"/>
          </w:tcPr>
          <w:p w:rsidR="00827BEE" w:rsidRPr="00FE36CC" w:rsidRDefault="00827BEE" w:rsidP="00827BEE">
            <w:pPr>
              <w:spacing w:after="0" w:line="240" w:lineRule="auto"/>
              <w:contextualSpacing/>
              <w:jc w:val="center"/>
              <w:rPr>
                <w:rFonts w:ascii="Times New Roman" w:hAnsi="Times New Roman"/>
                <w:sz w:val="24"/>
                <w:szCs w:val="24"/>
                <w:lang w:val="ru-RU"/>
              </w:rPr>
            </w:pPr>
            <w:r w:rsidRPr="00FE36CC">
              <w:rPr>
                <w:rFonts w:ascii="Times New Roman" w:hAnsi="Times New Roman"/>
                <w:sz w:val="24"/>
                <w:szCs w:val="24"/>
                <w:lang w:val="ru-RU"/>
              </w:rPr>
              <w:t>Удостоверение</w:t>
            </w:r>
          </w:p>
        </w:tc>
      </w:tr>
      <w:tr w:rsidR="00827BEE" w:rsidRPr="00A51267" w:rsidTr="00AF3CB2">
        <w:trPr>
          <w:trHeight w:val="583"/>
          <w:jc w:val="center"/>
        </w:trPr>
        <w:tc>
          <w:tcPr>
            <w:tcW w:w="1188" w:type="dxa"/>
            <w:vMerge/>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Pr="004119DA"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октябрь 2023</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КПК «Технологии искуственного интеллекта для учителей информатики» (72 часов)</w:t>
            </w:r>
          </w:p>
        </w:tc>
        <w:tc>
          <w:tcPr>
            <w:tcW w:w="3260" w:type="dxa"/>
            <w:shd w:val="clear" w:color="auto" w:fill="auto"/>
          </w:tcPr>
          <w:p w:rsidR="00827BEE" w:rsidRPr="004119DA"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ФГАОУВО «МФТИ»</w:t>
            </w:r>
          </w:p>
        </w:tc>
        <w:tc>
          <w:tcPr>
            <w:tcW w:w="1134" w:type="dxa"/>
          </w:tcPr>
          <w:p w:rsidR="00827BEE" w:rsidRDefault="00827BEE" w:rsidP="00827BEE">
            <w:pPr>
              <w:spacing w:after="0" w:line="240" w:lineRule="auto"/>
              <w:contextualSpacing/>
              <w:jc w:val="center"/>
              <w:rPr>
                <w:rFonts w:ascii="Times New Roman" w:hAnsi="Times New Roman"/>
                <w:sz w:val="24"/>
                <w:szCs w:val="24"/>
                <w:lang w:val="ru-RU"/>
              </w:rPr>
            </w:pPr>
            <w:r w:rsidRPr="00A51267">
              <w:rPr>
                <w:rFonts w:ascii="Times New Roman" w:hAnsi="Times New Roman"/>
                <w:sz w:val="24"/>
                <w:szCs w:val="24"/>
                <w:lang w:val="ru-RU"/>
              </w:rPr>
              <w:t>дистанционная</w:t>
            </w:r>
          </w:p>
        </w:tc>
        <w:tc>
          <w:tcPr>
            <w:tcW w:w="2126" w:type="dxa"/>
          </w:tcPr>
          <w:p w:rsidR="00827BEE" w:rsidRPr="001E3657" w:rsidRDefault="00827BEE" w:rsidP="00827BEE">
            <w:pPr>
              <w:pStyle w:val="Default"/>
              <w:contextualSpacing/>
              <w:jc w:val="center"/>
            </w:pPr>
            <w:r>
              <w:t>областной</w:t>
            </w:r>
          </w:p>
        </w:tc>
        <w:tc>
          <w:tcPr>
            <w:tcW w:w="1844" w:type="dxa"/>
            <w:shd w:val="clear" w:color="auto" w:fill="auto"/>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Удостоверение</w:t>
            </w:r>
          </w:p>
        </w:tc>
      </w:tr>
      <w:tr w:rsidR="00827BEE" w:rsidRPr="00A51267" w:rsidTr="00AF3CB2">
        <w:trPr>
          <w:trHeight w:val="583"/>
          <w:jc w:val="center"/>
        </w:trPr>
        <w:tc>
          <w:tcPr>
            <w:tcW w:w="1188" w:type="dxa"/>
            <w:vMerge/>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Pr="004119DA"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ноябрь 2023</w:t>
            </w:r>
          </w:p>
        </w:tc>
        <w:tc>
          <w:tcPr>
            <w:tcW w:w="4820" w:type="dxa"/>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 xml:space="preserve">Участие в конференции Яндекса о людях и технологиях в образовании </w:t>
            </w:r>
            <w:r w:rsidRPr="00167C79">
              <w:rPr>
                <w:rFonts w:ascii="Times New Roman" w:hAnsi="Times New Roman"/>
                <w:sz w:val="24"/>
                <w:szCs w:val="24"/>
              </w:rPr>
              <w:t>Yet</w:t>
            </w:r>
            <w:r w:rsidRPr="00167C79">
              <w:rPr>
                <w:rFonts w:ascii="Times New Roman" w:hAnsi="Times New Roman"/>
                <w:sz w:val="24"/>
                <w:szCs w:val="24"/>
                <w:lang w:val="ru-RU"/>
              </w:rPr>
              <w:t xml:space="preserve"> </w:t>
            </w:r>
            <w:r w:rsidRPr="00167C79">
              <w:rPr>
                <w:rFonts w:ascii="Times New Roman" w:hAnsi="Times New Roman"/>
                <w:sz w:val="24"/>
                <w:szCs w:val="24"/>
              </w:rPr>
              <w:t>another</w:t>
            </w:r>
            <w:r w:rsidRPr="00167C79">
              <w:rPr>
                <w:rFonts w:ascii="Times New Roman" w:hAnsi="Times New Roman"/>
                <w:sz w:val="24"/>
                <w:szCs w:val="24"/>
                <w:lang w:val="ru-RU"/>
              </w:rPr>
              <w:t xml:space="preserve"> </w:t>
            </w:r>
            <w:r w:rsidRPr="00167C79">
              <w:rPr>
                <w:rFonts w:ascii="Times New Roman" w:hAnsi="Times New Roman"/>
                <w:sz w:val="24"/>
                <w:szCs w:val="24"/>
              </w:rPr>
              <w:t>Conference</w:t>
            </w:r>
            <w:r w:rsidRPr="00167C79">
              <w:rPr>
                <w:rFonts w:ascii="Times New Roman" w:hAnsi="Times New Roman"/>
                <w:sz w:val="24"/>
                <w:szCs w:val="24"/>
                <w:lang w:val="ru-RU"/>
              </w:rPr>
              <w:t xml:space="preserve"> </w:t>
            </w:r>
            <w:r w:rsidRPr="00167C79">
              <w:rPr>
                <w:rFonts w:ascii="Times New Roman" w:hAnsi="Times New Roman"/>
                <w:sz w:val="24"/>
                <w:szCs w:val="24"/>
              </w:rPr>
              <w:t>on</w:t>
            </w:r>
            <w:r w:rsidRPr="00167C79">
              <w:rPr>
                <w:rFonts w:ascii="Times New Roman" w:hAnsi="Times New Roman"/>
                <w:sz w:val="24"/>
                <w:szCs w:val="24"/>
                <w:lang w:val="ru-RU"/>
              </w:rPr>
              <w:t xml:space="preserve"> </w:t>
            </w:r>
            <w:r w:rsidRPr="00167C79">
              <w:rPr>
                <w:rFonts w:ascii="Times New Roman" w:hAnsi="Times New Roman"/>
                <w:sz w:val="24"/>
                <w:szCs w:val="24"/>
              </w:rPr>
              <w:t>Education</w:t>
            </w:r>
            <w:r w:rsidRPr="00167C79">
              <w:rPr>
                <w:rFonts w:ascii="Times New Roman" w:hAnsi="Times New Roman"/>
                <w:sz w:val="24"/>
                <w:szCs w:val="24"/>
                <w:lang w:val="ru-RU"/>
              </w:rPr>
              <w:t xml:space="preserve"> 2023</w:t>
            </w:r>
          </w:p>
        </w:tc>
        <w:tc>
          <w:tcPr>
            <w:tcW w:w="3260" w:type="dxa"/>
          </w:tcPr>
          <w:p w:rsidR="00827BEE" w:rsidRPr="00C33A78"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ФГАОУВО </w:t>
            </w:r>
            <w:r w:rsidRPr="00016C8D">
              <w:rPr>
                <w:rFonts w:ascii="Times New Roman" w:hAnsi="Times New Roman"/>
                <w:sz w:val="24"/>
                <w:szCs w:val="24"/>
                <w:lang w:val="ru-RU"/>
              </w:rPr>
              <w:t>«Н</w:t>
            </w:r>
            <w:r>
              <w:rPr>
                <w:rFonts w:ascii="Times New Roman" w:hAnsi="Times New Roman"/>
                <w:sz w:val="24"/>
                <w:szCs w:val="24"/>
                <w:lang w:val="ru-RU"/>
              </w:rPr>
              <w:t>И ТГУ</w:t>
            </w:r>
            <w:r w:rsidRPr="00016C8D">
              <w:rPr>
                <w:rFonts w:ascii="Times New Roman" w:hAnsi="Times New Roman"/>
                <w:sz w:val="24"/>
                <w:szCs w:val="24"/>
                <w:lang w:val="ru-RU"/>
              </w:rPr>
              <w:t>»</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Pr="001E3657"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4C3627" w:rsidTr="00AF3CB2">
        <w:trPr>
          <w:trHeight w:val="583"/>
          <w:jc w:val="center"/>
        </w:trPr>
        <w:tc>
          <w:tcPr>
            <w:tcW w:w="1188" w:type="dxa"/>
            <w:vMerge/>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Pr="004119DA"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февраль 2024</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Кузбасский региональный конкурс мультимедийных презентаций «Мы рождены в Кузбассе» (за достойный вклад в патриотическое воспитание подрастающего поколения и подготовку призёров конкурса)</w:t>
            </w:r>
          </w:p>
        </w:tc>
        <w:tc>
          <w:tcPr>
            <w:tcW w:w="3260" w:type="dxa"/>
            <w:shd w:val="clear" w:color="auto" w:fill="auto"/>
          </w:tcPr>
          <w:p w:rsidR="00827BEE" w:rsidRPr="004C3627"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Мобильный центр информационных технологий для молодёжи ЦГБ им. Н.В.Гоголя МБУ «МИБС» г. Новокузнецка</w:t>
            </w:r>
          </w:p>
        </w:tc>
        <w:tc>
          <w:tcPr>
            <w:tcW w:w="1134" w:type="dxa"/>
          </w:tcPr>
          <w:p w:rsidR="00827BEE" w:rsidRPr="004C3627" w:rsidRDefault="00827BEE" w:rsidP="00827BEE">
            <w:pPr>
              <w:spacing w:after="0" w:line="240" w:lineRule="auto"/>
              <w:jc w:val="center"/>
              <w:rPr>
                <w:lang w:val="ru-RU"/>
              </w:rPr>
            </w:pPr>
            <w:r w:rsidRPr="00A51267">
              <w:rPr>
                <w:rFonts w:ascii="Times New Roman" w:hAnsi="Times New Roman"/>
                <w:sz w:val="24"/>
                <w:szCs w:val="24"/>
                <w:lang w:val="ru-RU"/>
              </w:rPr>
              <w:t>дистанционная</w:t>
            </w:r>
          </w:p>
        </w:tc>
        <w:tc>
          <w:tcPr>
            <w:tcW w:w="2126" w:type="dxa"/>
          </w:tcPr>
          <w:p w:rsidR="00827BEE" w:rsidRPr="004C3627" w:rsidRDefault="00827BEE" w:rsidP="00827BEE">
            <w:pPr>
              <w:spacing w:after="0" w:line="240" w:lineRule="auto"/>
              <w:jc w:val="center"/>
              <w:rPr>
                <w:rFonts w:ascii="Times New Roman" w:hAnsi="Times New Roman"/>
                <w:sz w:val="24"/>
                <w:szCs w:val="24"/>
                <w:lang w:val="ru-RU"/>
              </w:rPr>
            </w:pPr>
            <w:r w:rsidRPr="004C3627">
              <w:rPr>
                <w:rFonts w:ascii="Times New Roman" w:hAnsi="Times New Roman"/>
                <w:sz w:val="24"/>
                <w:szCs w:val="24"/>
                <w:lang w:val="ru-RU"/>
              </w:rPr>
              <w:t>региональный</w:t>
            </w:r>
          </w:p>
        </w:tc>
        <w:tc>
          <w:tcPr>
            <w:tcW w:w="1844" w:type="dxa"/>
          </w:tcPr>
          <w:p w:rsidR="00827BEE" w:rsidRPr="00C33A78"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Благодарность</w:t>
            </w:r>
          </w:p>
        </w:tc>
      </w:tr>
      <w:tr w:rsidR="00827BEE" w:rsidRPr="00915A71" w:rsidTr="00AF3CB2">
        <w:trPr>
          <w:trHeight w:val="583"/>
          <w:jc w:val="center"/>
        </w:trPr>
        <w:tc>
          <w:tcPr>
            <w:tcW w:w="1188" w:type="dxa"/>
            <w:vMerge/>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февраль 2024</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Всероссийская онлайн-конференция «Цифра 7.0: инвестиции в образовании»</w:t>
            </w:r>
          </w:p>
        </w:tc>
        <w:tc>
          <w:tcPr>
            <w:tcW w:w="3260"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АО «Издательство «Просвещение»</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Pr="001E3657"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915A71" w:rsidTr="00AF3CB2">
        <w:trPr>
          <w:trHeight w:val="583"/>
          <w:jc w:val="center"/>
        </w:trPr>
        <w:tc>
          <w:tcPr>
            <w:tcW w:w="1188" w:type="dxa"/>
            <w:vMerge/>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апрель 2024</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Прохождение программы профессионального развития от компании Яндекс и включение в состав Кадрового резерва учителей информатики</w:t>
            </w:r>
          </w:p>
        </w:tc>
        <w:tc>
          <w:tcPr>
            <w:tcW w:w="3260"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ООО «Яндекс»</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915A71" w:rsidTr="00AF3CB2">
        <w:trPr>
          <w:trHeight w:val="392"/>
          <w:jc w:val="center"/>
        </w:trPr>
        <w:tc>
          <w:tcPr>
            <w:tcW w:w="1188" w:type="dxa"/>
            <w:vMerge/>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Default="00827BEE" w:rsidP="00827BEE">
            <w:pPr>
              <w:spacing w:after="0" w:line="240" w:lineRule="auto"/>
              <w:jc w:val="center"/>
            </w:pPr>
            <w:r w:rsidRPr="008822DF">
              <w:rPr>
                <w:rFonts w:ascii="Times New Roman" w:hAnsi="Times New Roman"/>
                <w:sz w:val="24"/>
                <w:szCs w:val="24"/>
                <w:lang w:val="ru-RU"/>
              </w:rPr>
              <w:t>апрель 2024</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Учителю-инноватору</w:t>
            </w:r>
          </w:p>
        </w:tc>
        <w:tc>
          <w:tcPr>
            <w:tcW w:w="3260"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ООО «Яндекс»</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915A71" w:rsidTr="00AF3CB2">
        <w:trPr>
          <w:trHeight w:val="583"/>
          <w:jc w:val="center"/>
        </w:trPr>
        <w:tc>
          <w:tcPr>
            <w:tcW w:w="1188" w:type="dxa"/>
            <w:vMerge/>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Default="00827BEE" w:rsidP="00827BEE">
            <w:pPr>
              <w:spacing w:after="0" w:line="240" w:lineRule="auto"/>
              <w:jc w:val="center"/>
            </w:pPr>
            <w:r w:rsidRPr="008822DF">
              <w:rPr>
                <w:rFonts w:ascii="Times New Roman" w:hAnsi="Times New Roman"/>
                <w:sz w:val="24"/>
                <w:szCs w:val="24"/>
                <w:lang w:val="ru-RU"/>
              </w:rPr>
              <w:t>апрель 2024</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 xml:space="preserve">КПК «Нейросети для учителей», дисциплина «Методика использования </w:t>
            </w:r>
            <w:r w:rsidRPr="00167C79">
              <w:rPr>
                <w:rFonts w:ascii="Times New Roman" w:hAnsi="Times New Roman"/>
                <w:sz w:val="24"/>
                <w:szCs w:val="24"/>
                <w:lang w:val="ru-RU"/>
              </w:rPr>
              <w:lastRenderedPageBreak/>
              <w:t>нейросетевых технологий в преподавании», 16 часов</w:t>
            </w:r>
          </w:p>
        </w:tc>
        <w:tc>
          <w:tcPr>
            <w:tcW w:w="3260"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lastRenderedPageBreak/>
              <w:t xml:space="preserve">АНО ДПО «Образовательные </w:t>
            </w:r>
            <w:r>
              <w:rPr>
                <w:rFonts w:ascii="Times New Roman" w:hAnsi="Times New Roman"/>
                <w:sz w:val="24"/>
                <w:szCs w:val="24"/>
                <w:lang w:val="ru-RU"/>
              </w:rPr>
              <w:lastRenderedPageBreak/>
              <w:t>технологии Яндекса»</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lastRenderedPageBreak/>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Удостоверение</w:t>
            </w:r>
          </w:p>
        </w:tc>
      </w:tr>
      <w:tr w:rsidR="00827BEE" w:rsidRPr="001E3657" w:rsidTr="00AF3CB2">
        <w:trPr>
          <w:trHeight w:val="1971"/>
          <w:jc w:val="center"/>
        </w:trPr>
        <w:tc>
          <w:tcPr>
            <w:tcW w:w="1188" w:type="dxa"/>
            <w:textDirection w:val="btLr"/>
          </w:tcPr>
          <w:p w:rsidR="00827BEE" w:rsidRPr="00C33A78"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Евдокимов Евгений Витальевич</w:t>
            </w:r>
          </w:p>
        </w:tc>
        <w:tc>
          <w:tcPr>
            <w:tcW w:w="1134"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сентябрь 2023</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Всероссийская олимпиада руководителей и педагогов образовательных организаций «Актуальные компетенции для формирования культуры здорового и безопасного образа жизни» (в рамках научно-практической конференции «Воспитательный процесс в современной школе в условиях реализации ФГОС»)</w:t>
            </w:r>
          </w:p>
        </w:tc>
        <w:tc>
          <w:tcPr>
            <w:tcW w:w="3260"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ЦИТиМО «Развитие»</w:t>
            </w:r>
          </w:p>
        </w:tc>
        <w:tc>
          <w:tcPr>
            <w:tcW w:w="1134" w:type="dxa"/>
          </w:tcPr>
          <w:p w:rsidR="00827BEE" w:rsidRPr="00D03748" w:rsidRDefault="00827BEE" w:rsidP="00827BEE">
            <w:pPr>
              <w:spacing w:after="0" w:line="240" w:lineRule="auto"/>
              <w:jc w:val="center"/>
              <w:rPr>
                <w:rFonts w:ascii="Times New Roman" w:hAnsi="Times New Roman"/>
                <w:sz w:val="24"/>
                <w:szCs w:val="24"/>
                <w:lang w:val="ru-RU"/>
              </w:rPr>
            </w:pPr>
            <w:r w:rsidRPr="00D03748">
              <w:rPr>
                <w:rFonts w:ascii="Times New Roman" w:hAnsi="Times New Roman"/>
                <w:sz w:val="24"/>
                <w:szCs w:val="24"/>
                <w:lang w:val="ru-RU"/>
              </w:rPr>
              <w:t>дистанционная</w:t>
            </w:r>
          </w:p>
        </w:tc>
        <w:tc>
          <w:tcPr>
            <w:tcW w:w="2126" w:type="dxa"/>
          </w:tcPr>
          <w:p w:rsidR="00827BEE" w:rsidRPr="00D03748" w:rsidRDefault="00827BEE" w:rsidP="00827BEE">
            <w:pPr>
              <w:spacing w:after="0" w:line="240" w:lineRule="auto"/>
              <w:jc w:val="center"/>
              <w:rPr>
                <w:rFonts w:ascii="Times New Roman" w:hAnsi="Times New Roman"/>
                <w:sz w:val="24"/>
                <w:szCs w:val="24"/>
                <w:lang w:val="ru-RU"/>
              </w:rPr>
            </w:pPr>
            <w:r w:rsidRPr="00D03748">
              <w:rPr>
                <w:rFonts w:ascii="Times New Roman" w:hAnsi="Times New Roman"/>
                <w:sz w:val="24"/>
                <w:szCs w:val="24"/>
                <w:lang w:val="ru-RU"/>
              </w:rPr>
              <w:t>всероссийский</w:t>
            </w:r>
          </w:p>
        </w:tc>
        <w:tc>
          <w:tcPr>
            <w:tcW w:w="1844" w:type="dxa"/>
          </w:tcPr>
          <w:p w:rsidR="00827BEE" w:rsidRPr="00D03748" w:rsidRDefault="00827BEE" w:rsidP="00827BEE">
            <w:pPr>
              <w:spacing w:after="0" w:line="240" w:lineRule="auto"/>
              <w:contextualSpacing/>
              <w:jc w:val="center"/>
              <w:rPr>
                <w:rFonts w:ascii="Times New Roman" w:hAnsi="Times New Roman"/>
                <w:sz w:val="24"/>
                <w:szCs w:val="24"/>
                <w:lang w:val="ru-RU"/>
              </w:rPr>
            </w:pPr>
            <w:r w:rsidRPr="00D03748">
              <w:rPr>
                <w:rFonts w:ascii="Times New Roman" w:hAnsi="Times New Roman"/>
                <w:sz w:val="24"/>
                <w:szCs w:val="24"/>
                <w:lang w:val="ru-RU"/>
              </w:rPr>
              <w:t>Диплом победителя</w:t>
            </w:r>
          </w:p>
        </w:tc>
      </w:tr>
      <w:tr w:rsidR="00827BEE" w:rsidRPr="00B004EA" w:rsidTr="00AF3CB2">
        <w:trPr>
          <w:trHeight w:val="983"/>
          <w:jc w:val="center"/>
        </w:trPr>
        <w:tc>
          <w:tcPr>
            <w:tcW w:w="1188" w:type="dxa"/>
            <w:vMerge w:val="restart"/>
            <w:textDirection w:val="btLr"/>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Кривошеина Виктория Геннадьевна</w:t>
            </w:r>
          </w:p>
        </w:tc>
        <w:tc>
          <w:tcPr>
            <w:tcW w:w="1134"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сентябрь 2023</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Вебинар «Методический ПроАктив. Проблемное поведение учащихся. Стратегии сотрудничества и дисциплины»</w:t>
            </w:r>
          </w:p>
        </w:tc>
        <w:tc>
          <w:tcPr>
            <w:tcW w:w="3260" w:type="dxa"/>
            <w:shd w:val="clear" w:color="auto" w:fill="auto"/>
          </w:tcPr>
          <w:p w:rsidR="00827BEE" w:rsidRPr="0076658A"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АО «Издательство «Просвещение»</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B004EA" w:rsidTr="00AF3CB2">
        <w:trPr>
          <w:trHeight w:val="933"/>
          <w:jc w:val="center"/>
        </w:trPr>
        <w:tc>
          <w:tcPr>
            <w:tcW w:w="1188" w:type="dxa"/>
            <w:vMerge/>
            <w:textDirection w:val="btLr"/>
          </w:tcPr>
          <w:p w:rsidR="00827BEE"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сентябрь 2023</w:t>
            </w:r>
          </w:p>
        </w:tc>
        <w:tc>
          <w:tcPr>
            <w:tcW w:w="4820" w:type="dxa"/>
            <w:shd w:val="clear" w:color="auto" w:fill="auto"/>
          </w:tcPr>
          <w:p w:rsidR="00827BEE" w:rsidRPr="00167C79" w:rsidRDefault="00827BEE" w:rsidP="00827BEE">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Вебинар «Методический ПроАктив. Использование стимулов для повышения мотивации к обучению»</w:t>
            </w:r>
          </w:p>
        </w:tc>
        <w:tc>
          <w:tcPr>
            <w:tcW w:w="3260" w:type="dxa"/>
            <w:shd w:val="clear" w:color="auto" w:fill="auto"/>
          </w:tcPr>
          <w:p w:rsidR="00827BEE" w:rsidRPr="0076658A"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АО «Издательство «Просвещение»</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B004EA" w:rsidTr="00AF3CB2">
        <w:trPr>
          <w:trHeight w:val="847"/>
          <w:jc w:val="center"/>
        </w:trPr>
        <w:tc>
          <w:tcPr>
            <w:tcW w:w="1188" w:type="dxa"/>
            <w:vMerge/>
            <w:textDirection w:val="btLr"/>
          </w:tcPr>
          <w:p w:rsidR="00827BEE"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сентябрь 2023</w:t>
            </w:r>
          </w:p>
        </w:tc>
        <w:tc>
          <w:tcPr>
            <w:tcW w:w="4820" w:type="dxa"/>
            <w:shd w:val="clear" w:color="auto" w:fill="auto"/>
          </w:tcPr>
          <w:p w:rsidR="00827BEE" w:rsidRPr="0076658A" w:rsidRDefault="00827BEE" w:rsidP="00827BEE">
            <w:pPr>
              <w:spacing w:after="0" w:line="240" w:lineRule="auto"/>
              <w:contextualSpacing/>
              <w:rPr>
                <w:rFonts w:ascii="Times New Roman" w:hAnsi="Times New Roman"/>
                <w:sz w:val="24"/>
                <w:szCs w:val="24"/>
                <w:lang w:val="ru-RU"/>
              </w:rPr>
            </w:pPr>
            <w:r>
              <w:rPr>
                <w:rFonts w:ascii="Times New Roman" w:hAnsi="Times New Roman"/>
                <w:sz w:val="24"/>
                <w:szCs w:val="24"/>
                <w:lang w:val="ru-RU"/>
              </w:rPr>
              <w:t>Вебинар «Методический ПроАктив. Дети и еда: как помочь ребёнку выстроить классные отношения с едой?»</w:t>
            </w:r>
          </w:p>
        </w:tc>
        <w:tc>
          <w:tcPr>
            <w:tcW w:w="3260" w:type="dxa"/>
            <w:shd w:val="clear" w:color="auto" w:fill="auto"/>
          </w:tcPr>
          <w:p w:rsidR="00827BEE" w:rsidRPr="0076658A"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АО «Издательство «Просвещение»</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B004EA" w:rsidTr="00AF3CB2">
        <w:trPr>
          <w:trHeight w:val="847"/>
          <w:jc w:val="center"/>
        </w:trPr>
        <w:tc>
          <w:tcPr>
            <w:tcW w:w="1188" w:type="dxa"/>
            <w:vMerge/>
            <w:textDirection w:val="btLr"/>
          </w:tcPr>
          <w:p w:rsidR="00827BEE"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сентябрь 2023</w:t>
            </w:r>
          </w:p>
        </w:tc>
        <w:tc>
          <w:tcPr>
            <w:tcW w:w="4820" w:type="dxa"/>
            <w:shd w:val="clear" w:color="auto" w:fill="auto"/>
          </w:tcPr>
          <w:p w:rsidR="00827BEE" w:rsidRPr="0076658A" w:rsidRDefault="00827BEE" w:rsidP="00827BEE">
            <w:pPr>
              <w:spacing w:after="0" w:line="240" w:lineRule="auto"/>
              <w:contextualSpacing/>
              <w:rPr>
                <w:rFonts w:ascii="Times New Roman" w:hAnsi="Times New Roman"/>
                <w:sz w:val="24"/>
                <w:szCs w:val="24"/>
                <w:lang w:val="ru-RU"/>
              </w:rPr>
            </w:pPr>
            <w:r>
              <w:rPr>
                <w:rFonts w:ascii="Times New Roman" w:hAnsi="Times New Roman"/>
                <w:sz w:val="24"/>
                <w:szCs w:val="24"/>
                <w:lang w:val="ru-RU"/>
              </w:rPr>
              <w:t>Вебинар «Методический ПроАктив. Формирование и развитие функциональной грамотности учащихся в процессе обучения химии»</w:t>
            </w:r>
          </w:p>
        </w:tc>
        <w:tc>
          <w:tcPr>
            <w:tcW w:w="3260" w:type="dxa"/>
            <w:shd w:val="clear" w:color="auto" w:fill="auto"/>
          </w:tcPr>
          <w:p w:rsidR="00827BEE" w:rsidRPr="0076658A"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АО «Издательство «Просвещение»</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B004EA" w:rsidTr="00AF3CB2">
        <w:trPr>
          <w:trHeight w:val="847"/>
          <w:jc w:val="center"/>
        </w:trPr>
        <w:tc>
          <w:tcPr>
            <w:tcW w:w="1188" w:type="dxa"/>
            <w:vMerge/>
            <w:textDirection w:val="btLr"/>
          </w:tcPr>
          <w:p w:rsidR="00827BEE"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январь 2024</w:t>
            </w:r>
          </w:p>
        </w:tc>
        <w:tc>
          <w:tcPr>
            <w:tcW w:w="4820" w:type="dxa"/>
            <w:shd w:val="clear" w:color="auto" w:fill="auto"/>
          </w:tcPr>
          <w:p w:rsidR="00827BEE" w:rsidRDefault="00827BEE" w:rsidP="00827BEE">
            <w:pPr>
              <w:spacing w:after="0" w:line="240" w:lineRule="auto"/>
              <w:contextualSpacing/>
              <w:rPr>
                <w:rFonts w:ascii="Times New Roman" w:hAnsi="Times New Roman"/>
                <w:sz w:val="24"/>
                <w:szCs w:val="24"/>
                <w:lang w:val="ru-RU"/>
              </w:rPr>
            </w:pPr>
            <w:r>
              <w:rPr>
                <w:rFonts w:ascii="Times New Roman" w:hAnsi="Times New Roman"/>
                <w:sz w:val="24"/>
                <w:szCs w:val="24"/>
                <w:lang w:val="ru-RU"/>
              </w:rPr>
              <w:t>Онлайн-блок просветительской программы для государственных служащих, посвященный новейшей истории России и последним достижениям нашей страны в мире</w:t>
            </w:r>
          </w:p>
        </w:tc>
        <w:tc>
          <w:tcPr>
            <w:tcW w:w="3260"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Российское общество «Знание»</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B004EA" w:rsidTr="00AF3CB2">
        <w:trPr>
          <w:trHeight w:val="847"/>
          <w:jc w:val="center"/>
        </w:trPr>
        <w:tc>
          <w:tcPr>
            <w:tcW w:w="1188" w:type="dxa"/>
            <w:vMerge/>
            <w:textDirection w:val="btLr"/>
          </w:tcPr>
          <w:p w:rsidR="00827BEE"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март 2024</w:t>
            </w:r>
          </w:p>
        </w:tc>
        <w:tc>
          <w:tcPr>
            <w:tcW w:w="4820" w:type="dxa"/>
            <w:shd w:val="clear" w:color="auto" w:fill="auto"/>
          </w:tcPr>
          <w:p w:rsidR="00827BEE" w:rsidRPr="0076658A" w:rsidRDefault="00827BEE" w:rsidP="00827BEE">
            <w:pPr>
              <w:spacing w:after="0" w:line="240" w:lineRule="auto"/>
              <w:contextualSpacing/>
              <w:rPr>
                <w:rFonts w:ascii="Times New Roman" w:hAnsi="Times New Roman"/>
                <w:sz w:val="24"/>
                <w:szCs w:val="24"/>
                <w:lang w:val="ru-RU"/>
              </w:rPr>
            </w:pPr>
            <w:r>
              <w:rPr>
                <w:rFonts w:ascii="Times New Roman" w:hAnsi="Times New Roman"/>
                <w:sz w:val="24"/>
                <w:szCs w:val="24"/>
                <w:lang w:val="ru-RU"/>
              </w:rPr>
              <w:t>Вебинар «Метапредметные результаты через проектную деятельность в основной и старшей школе»</w:t>
            </w:r>
          </w:p>
        </w:tc>
        <w:tc>
          <w:tcPr>
            <w:tcW w:w="3260" w:type="dxa"/>
            <w:shd w:val="clear" w:color="auto" w:fill="auto"/>
          </w:tcPr>
          <w:p w:rsidR="00827BEE" w:rsidRPr="0076658A"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АО «Издательство «Просвещение»</w:t>
            </w:r>
          </w:p>
        </w:tc>
        <w:tc>
          <w:tcPr>
            <w:tcW w:w="1134" w:type="dxa"/>
          </w:tcPr>
          <w:p w:rsidR="00827BEE" w:rsidRPr="001E3657" w:rsidRDefault="00827BEE" w:rsidP="00827BEE">
            <w:pPr>
              <w:spacing w:after="0" w:line="240" w:lineRule="auto"/>
              <w:jc w:val="center"/>
              <w:rPr>
                <w:lang w:val="ru-RU"/>
              </w:rPr>
            </w:pPr>
            <w:r w:rsidRPr="00D03748">
              <w:rPr>
                <w:rFonts w:ascii="Times New Roman" w:hAnsi="Times New Roman"/>
                <w:sz w:val="24"/>
                <w:szCs w:val="24"/>
                <w:lang w:val="ru-RU"/>
              </w:rPr>
              <w:t>дистанционная</w:t>
            </w:r>
          </w:p>
        </w:tc>
        <w:tc>
          <w:tcPr>
            <w:tcW w:w="2126" w:type="dxa"/>
          </w:tcPr>
          <w:p w:rsidR="00827BEE" w:rsidRPr="004C3627" w:rsidRDefault="00827BEE" w:rsidP="00827BEE">
            <w:pPr>
              <w:pStyle w:val="Default"/>
              <w:contextualSpacing/>
              <w:jc w:val="center"/>
            </w:pPr>
            <w:r w:rsidRPr="004C3627">
              <w:t>всероссийский</w:t>
            </w:r>
          </w:p>
        </w:tc>
        <w:tc>
          <w:tcPr>
            <w:tcW w:w="1844" w:type="dxa"/>
            <w:shd w:val="clear" w:color="auto" w:fill="auto"/>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BB0FB8" w:rsidTr="00AF3CB2">
        <w:trPr>
          <w:trHeight w:val="2024"/>
          <w:jc w:val="center"/>
        </w:trPr>
        <w:tc>
          <w:tcPr>
            <w:tcW w:w="1188" w:type="dxa"/>
            <w:vMerge/>
            <w:textDirection w:val="btLr"/>
          </w:tcPr>
          <w:p w:rsidR="00827BEE" w:rsidRDefault="00827BEE" w:rsidP="00827BEE">
            <w:pPr>
              <w:spacing w:after="0" w:line="240" w:lineRule="auto"/>
              <w:contextualSpacing/>
              <w:jc w:val="center"/>
              <w:rPr>
                <w:rFonts w:ascii="Times New Roman" w:hAnsi="Times New Roman"/>
                <w:sz w:val="24"/>
                <w:szCs w:val="24"/>
                <w:lang w:val="ru-RU"/>
              </w:rPr>
            </w:pPr>
          </w:p>
        </w:tc>
        <w:tc>
          <w:tcPr>
            <w:tcW w:w="1134" w:type="dxa"/>
            <w:shd w:val="clear" w:color="auto" w:fill="auto"/>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май 2024</w:t>
            </w:r>
          </w:p>
        </w:tc>
        <w:tc>
          <w:tcPr>
            <w:tcW w:w="4820" w:type="dxa"/>
            <w:shd w:val="clear" w:color="auto" w:fill="auto"/>
          </w:tcPr>
          <w:p w:rsidR="00827BEE" w:rsidRPr="0076658A" w:rsidRDefault="00827BEE" w:rsidP="00827BEE">
            <w:pPr>
              <w:spacing w:after="0" w:line="240" w:lineRule="auto"/>
              <w:contextualSpacing/>
              <w:rPr>
                <w:rFonts w:ascii="Times New Roman" w:hAnsi="Times New Roman"/>
                <w:sz w:val="24"/>
                <w:szCs w:val="24"/>
                <w:lang w:val="ru-RU"/>
              </w:rPr>
            </w:pPr>
            <w:r>
              <w:rPr>
                <w:rFonts w:ascii="Times New Roman" w:hAnsi="Times New Roman"/>
                <w:sz w:val="24"/>
                <w:szCs w:val="24"/>
              </w:rPr>
              <w:t>VI</w:t>
            </w:r>
            <w:r w:rsidRPr="0076658A">
              <w:rPr>
                <w:rFonts w:ascii="Times New Roman" w:hAnsi="Times New Roman"/>
                <w:sz w:val="24"/>
                <w:szCs w:val="24"/>
                <w:lang w:val="ru-RU"/>
              </w:rPr>
              <w:t xml:space="preserve"> </w:t>
            </w:r>
            <w:r>
              <w:rPr>
                <w:rFonts w:ascii="Times New Roman" w:hAnsi="Times New Roman"/>
                <w:sz w:val="24"/>
                <w:szCs w:val="24"/>
                <w:lang w:val="ru-RU"/>
              </w:rPr>
              <w:t xml:space="preserve">Международный </w:t>
            </w:r>
            <w:r w:rsidRPr="0076658A">
              <w:rPr>
                <w:rFonts w:ascii="Times New Roman" w:hAnsi="Times New Roman"/>
                <w:sz w:val="24"/>
                <w:szCs w:val="24"/>
                <w:lang w:val="ru-RU"/>
              </w:rPr>
              <w:t>химический диктант</w:t>
            </w:r>
            <w:r>
              <w:rPr>
                <w:rFonts w:ascii="Times New Roman" w:hAnsi="Times New Roman"/>
                <w:sz w:val="24"/>
                <w:szCs w:val="24"/>
                <w:lang w:val="ru-RU"/>
              </w:rPr>
              <w:t xml:space="preserve"> «Химия вокруг нас»</w:t>
            </w:r>
          </w:p>
        </w:tc>
        <w:tc>
          <w:tcPr>
            <w:tcW w:w="3260" w:type="dxa"/>
            <w:shd w:val="clear" w:color="auto" w:fill="auto"/>
          </w:tcPr>
          <w:p w:rsidR="00827BEE" w:rsidRPr="0076658A" w:rsidRDefault="00827BEE" w:rsidP="00827BEE">
            <w:pPr>
              <w:spacing w:after="0" w:line="240" w:lineRule="auto"/>
              <w:contextualSpacing/>
              <w:jc w:val="center"/>
              <w:rPr>
                <w:rFonts w:ascii="Times New Roman" w:hAnsi="Times New Roman"/>
                <w:sz w:val="24"/>
                <w:szCs w:val="24"/>
                <w:lang w:val="ru-RU"/>
              </w:rPr>
            </w:pPr>
            <w:r w:rsidRPr="0076658A">
              <w:rPr>
                <w:rFonts w:ascii="Times New Roman" w:hAnsi="Times New Roman"/>
                <w:sz w:val="24"/>
                <w:szCs w:val="24"/>
                <w:lang w:val="ru-RU"/>
              </w:rPr>
              <w:t>Химический факультет МГУ им. Ломоносова, Группа компаний «Просвещение»</w:t>
            </w:r>
          </w:p>
          <w:p w:rsidR="00827BEE" w:rsidRPr="0076658A" w:rsidRDefault="00827BEE" w:rsidP="00827BEE">
            <w:pPr>
              <w:spacing w:after="0" w:line="240" w:lineRule="auto"/>
              <w:contextualSpacing/>
              <w:jc w:val="center"/>
              <w:rPr>
                <w:rFonts w:ascii="Times New Roman" w:hAnsi="Times New Roman"/>
                <w:sz w:val="24"/>
                <w:szCs w:val="24"/>
                <w:lang w:val="ru-RU"/>
              </w:rPr>
            </w:pPr>
            <w:r w:rsidRPr="0076658A">
              <w:rPr>
                <w:rFonts w:ascii="Times New Roman" w:hAnsi="Times New Roman"/>
                <w:sz w:val="24"/>
                <w:szCs w:val="24"/>
                <w:lang w:val="ru-RU"/>
              </w:rPr>
              <w:t>и Общероссийская общественная организация учителей и преподавателей химии</w:t>
            </w:r>
          </w:p>
        </w:tc>
        <w:tc>
          <w:tcPr>
            <w:tcW w:w="1134" w:type="dxa"/>
          </w:tcPr>
          <w:p w:rsidR="00827BEE" w:rsidRDefault="00827BEE" w:rsidP="00827BEE">
            <w:pPr>
              <w:spacing w:after="0" w:line="240" w:lineRule="auto"/>
              <w:jc w:val="center"/>
              <w:rPr>
                <w:rFonts w:ascii="Times New Roman" w:hAnsi="Times New Roman"/>
                <w:sz w:val="24"/>
                <w:szCs w:val="24"/>
                <w:lang w:val="ru-RU" w:bidi="ar-SA"/>
              </w:rPr>
            </w:pPr>
            <w:r>
              <w:rPr>
                <w:rFonts w:ascii="Times New Roman" w:hAnsi="Times New Roman"/>
                <w:sz w:val="24"/>
                <w:szCs w:val="24"/>
                <w:lang w:val="ru-RU" w:bidi="ar-SA"/>
              </w:rPr>
              <w:t>очная</w:t>
            </w:r>
          </w:p>
        </w:tc>
        <w:tc>
          <w:tcPr>
            <w:tcW w:w="2126" w:type="dxa"/>
          </w:tcPr>
          <w:p w:rsidR="00827BEE" w:rsidRDefault="00827BEE" w:rsidP="00827BEE">
            <w:pPr>
              <w:pStyle w:val="Default"/>
              <w:contextualSpacing/>
              <w:jc w:val="center"/>
            </w:pPr>
            <w:r>
              <w:t>международный</w:t>
            </w:r>
          </w:p>
        </w:tc>
        <w:tc>
          <w:tcPr>
            <w:tcW w:w="1844" w:type="dxa"/>
          </w:tcPr>
          <w:p w:rsidR="00827BEE" w:rsidRDefault="00827BEE" w:rsidP="00827BEE">
            <w:pPr>
              <w:spacing w:after="0" w:line="240" w:lineRule="auto"/>
              <w:contextualSpacing/>
              <w:jc w:val="center"/>
              <w:rPr>
                <w:rFonts w:ascii="Times New Roman" w:hAnsi="Times New Roman"/>
                <w:color w:val="000000"/>
                <w:sz w:val="24"/>
                <w:szCs w:val="24"/>
                <w:lang w:val="ru-RU"/>
              </w:rPr>
            </w:pPr>
            <w:r>
              <w:rPr>
                <w:rFonts w:ascii="Times New Roman" w:hAnsi="Times New Roman"/>
                <w:color w:val="000000"/>
                <w:sz w:val="24"/>
                <w:szCs w:val="24"/>
                <w:lang w:val="ru-RU"/>
              </w:rPr>
              <w:t>Сертификат</w:t>
            </w:r>
          </w:p>
        </w:tc>
      </w:tr>
      <w:tr w:rsidR="00827BEE" w:rsidRPr="00C33A78" w:rsidTr="00AF3CB2">
        <w:trPr>
          <w:cantSplit/>
          <w:trHeight w:val="1450"/>
          <w:jc w:val="center"/>
        </w:trPr>
        <w:tc>
          <w:tcPr>
            <w:tcW w:w="1188" w:type="dxa"/>
            <w:textDirection w:val="btLr"/>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Семёнова Анастасия Валерьевна</w:t>
            </w:r>
          </w:p>
        </w:tc>
        <w:tc>
          <w:tcPr>
            <w:tcW w:w="1134" w:type="dxa"/>
          </w:tcPr>
          <w:p w:rsidR="00827BEE" w:rsidRPr="00C33A78" w:rsidRDefault="00827BEE" w:rsidP="00827BEE">
            <w:pPr>
              <w:spacing w:after="0" w:line="240" w:lineRule="auto"/>
              <w:contextualSpacing/>
              <w:jc w:val="center"/>
              <w:rPr>
                <w:rFonts w:ascii="Times New Roman" w:hAnsi="Times New Roman"/>
                <w:b/>
                <w:sz w:val="24"/>
                <w:szCs w:val="24"/>
              </w:rPr>
            </w:pPr>
            <w:r w:rsidRPr="00D83918">
              <w:rPr>
                <w:rFonts w:ascii="Times New Roman" w:hAnsi="Times New Roman"/>
                <w:sz w:val="24"/>
                <w:szCs w:val="24"/>
                <w:lang w:val="ru-RU"/>
              </w:rPr>
              <w:t>апрель 2024</w:t>
            </w:r>
          </w:p>
        </w:tc>
        <w:tc>
          <w:tcPr>
            <w:tcW w:w="4820" w:type="dxa"/>
          </w:tcPr>
          <w:p w:rsidR="00827BEE" w:rsidRDefault="00827BEE" w:rsidP="00827BEE">
            <w:pPr>
              <w:spacing w:after="0" w:line="240" w:lineRule="auto"/>
              <w:contextualSpacing/>
              <w:jc w:val="left"/>
              <w:rPr>
                <w:rFonts w:ascii="Times New Roman" w:hAnsi="Times New Roman"/>
                <w:sz w:val="24"/>
                <w:szCs w:val="24"/>
                <w:lang w:val="ru-RU"/>
              </w:rPr>
            </w:pPr>
            <w:r>
              <w:rPr>
                <w:rFonts w:ascii="Times New Roman" w:hAnsi="Times New Roman"/>
                <w:sz w:val="24"/>
                <w:szCs w:val="24"/>
                <w:lang w:val="ru-RU"/>
              </w:rPr>
              <w:t xml:space="preserve">Просветительская акция </w:t>
            </w:r>
          </w:p>
          <w:p w:rsidR="00827BEE" w:rsidRPr="00D83918" w:rsidRDefault="00827BEE" w:rsidP="00827BEE">
            <w:pPr>
              <w:spacing w:after="0" w:line="240" w:lineRule="auto"/>
              <w:contextualSpacing/>
              <w:jc w:val="left"/>
              <w:rPr>
                <w:rFonts w:ascii="Times New Roman" w:hAnsi="Times New Roman"/>
                <w:sz w:val="24"/>
                <w:szCs w:val="24"/>
                <w:lang w:val="ru-RU"/>
              </w:rPr>
            </w:pPr>
            <w:r>
              <w:rPr>
                <w:rFonts w:ascii="Times New Roman" w:hAnsi="Times New Roman"/>
                <w:sz w:val="24"/>
                <w:szCs w:val="24"/>
                <w:lang w:val="ru-RU"/>
              </w:rPr>
              <w:t>«Всекузбасский</w:t>
            </w:r>
            <w:r w:rsidRPr="00D83918">
              <w:rPr>
                <w:rFonts w:ascii="Times New Roman" w:hAnsi="Times New Roman"/>
                <w:sz w:val="24"/>
                <w:szCs w:val="24"/>
                <w:lang w:val="ru-RU"/>
              </w:rPr>
              <w:t xml:space="preserve"> экологический диктант – 2024</w:t>
            </w:r>
            <w:r>
              <w:rPr>
                <w:rFonts w:ascii="Times New Roman" w:hAnsi="Times New Roman"/>
                <w:sz w:val="24"/>
                <w:szCs w:val="24"/>
                <w:lang w:val="ru-RU"/>
              </w:rPr>
              <w:t>»</w:t>
            </w:r>
            <w:r w:rsidRPr="00D83918">
              <w:rPr>
                <w:rFonts w:ascii="Times New Roman" w:hAnsi="Times New Roman"/>
                <w:sz w:val="24"/>
                <w:szCs w:val="24"/>
                <w:lang w:val="ru-RU"/>
              </w:rPr>
              <w:t xml:space="preserve"> </w:t>
            </w:r>
          </w:p>
        </w:tc>
        <w:tc>
          <w:tcPr>
            <w:tcW w:w="3260" w:type="dxa"/>
          </w:tcPr>
          <w:p w:rsidR="00827BEE" w:rsidRPr="00D83918"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И</w:t>
            </w:r>
            <w:r w:rsidRPr="008816EC">
              <w:rPr>
                <w:rFonts w:ascii="Times New Roman" w:hAnsi="Times New Roman"/>
                <w:sz w:val="24"/>
                <w:szCs w:val="24"/>
                <w:lang w:val="ru-RU"/>
              </w:rPr>
              <w:t>нициативная группа «Образование. Здоровье. Профессия. Экология» ГБУ ДПО «Кузбасский региональный институт развития профессионального образования»</w:t>
            </w:r>
          </w:p>
        </w:tc>
        <w:tc>
          <w:tcPr>
            <w:tcW w:w="1134" w:type="dxa"/>
          </w:tcPr>
          <w:p w:rsidR="00827BEE" w:rsidRPr="00D83918" w:rsidRDefault="00827BEE" w:rsidP="00827BEE">
            <w:pPr>
              <w:spacing w:after="0" w:line="240" w:lineRule="auto"/>
              <w:contextualSpacing/>
              <w:jc w:val="center"/>
              <w:rPr>
                <w:rFonts w:ascii="Times New Roman" w:hAnsi="Times New Roman"/>
                <w:sz w:val="24"/>
                <w:szCs w:val="24"/>
                <w:lang w:val="ru-RU"/>
              </w:rPr>
            </w:pPr>
            <w:r w:rsidRPr="00D83918">
              <w:rPr>
                <w:rFonts w:ascii="Times New Roman" w:hAnsi="Times New Roman"/>
                <w:sz w:val="24"/>
                <w:szCs w:val="24"/>
                <w:lang w:val="ru-RU"/>
              </w:rPr>
              <w:t>заочная</w:t>
            </w:r>
          </w:p>
        </w:tc>
        <w:tc>
          <w:tcPr>
            <w:tcW w:w="2126" w:type="dxa"/>
          </w:tcPr>
          <w:p w:rsidR="00827BEE" w:rsidRPr="005072AC" w:rsidRDefault="00827BEE" w:rsidP="00827BEE">
            <w:pPr>
              <w:spacing w:after="0" w:line="240" w:lineRule="auto"/>
              <w:jc w:val="center"/>
              <w:rPr>
                <w:rFonts w:ascii="Times New Roman" w:eastAsia="Calibri" w:hAnsi="Times New Roman"/>
                <w:sz w:val="24"/>
                <w:szCs w:val="24"/>
                <w:lang w:val="ru-RU"/>
              </w:rPr>
            </w:pPr>
            <w:r>
              <w:rPr>
                <w:rFonts w:ascii="Times New Roman" w:eastAsia="Calibri" w:hAnsi="Times New Roman"/>
                <w:sz w:val="24"/>
                <w:szCs w:val="24"/>
                <w:lang w:val="ru-RU"/>
              </w:rPr>
              <w:t>всероссийский</w:t>
            </w:r>
          </w:p>
        </w:tc>
        <w:tc>
          <w:tcPr>
            <w:tcW w:w="1844" w:type="dxa"/>
          </w:tcPr>
          <w:p w:rsidR="00827BEE" w:rsidRPr="00D67046" w:rsidRDefault="00827BEE" w:rsidP="00827BEE">
            <w:pPr>
              <w:spacing w:after="0" w:line="240" w:lineRule="auto"/>
              <w:jc w:val="center"/>
              <w:rPr>
                <w:rFonts w:ascii="Times New Roman" w:eastAsia="Calibri" w:hAnsi="Times New Roman"/>
                <w:sz w:val="24"/>
                <w:szCs w:val="24"/>
              </w:rPr>
            </w:pPr>
            <w:r>
              <w:rPr>
                <w:rFonts w:ascii="Times New Roman" w:hAnsi="Times New Roman"/>
                <w:color w:val="000000"/>
                <w:sz w:val="24"/>
                <w:szCs w:val="24"/>
                <w:lang w:val="ru-RU"/>
              </w:rPr>
              <w:t>Сертификат</w:t>
            </w:r>
          </w:p>
        </w:tc>
      </w:tr>
      <w:tr w:rsidR="00827BEE" w:rsidRPr="00657AAD" w:rsidTr="00AF3CB2">
        <w:trPr>
          <w:cantSplit/>
          <w:trHeight w:val="656"/>
          <w:jc w:val="center"/>
        </w:trPr>
        <w:tc>
          <w:tcPr>
            <w:tcW w:w="1188" w:type="dxa"/>
            <w:vMerge w:val="restart"/>
            <w:textDirection w:val="btLr"/>
          </w:tcPr>
          <w:p w:rsidR="00827BEE" w:rsidRDefault="00827BEE"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Сибирякова Ирина Леонидовна</w:t>
            </w:r>
          </w:p>
        </w:tc>
        <w:tc>
          <w:tcPr>
            <w:tcW w:w="1134" w:type="dxa"/>
          </w:tcPr>
          <w:p w:rsidR="00827BEE" w:rsidRPr="00167C79" w:rsidRDefault="00827BEE" w:rsidP="00827BEE">
            <w:pPr>
              <w:spacing w:after="0" w:line="240" w:lineRule="auto"/>
              <w:jc w:val="center"/>
              <w:rPr>
                <w:rFonts w:ascii="Times New Roman" w:eastAsia="Calibri" w:hAnsi="Times New Roman"/>
                <w:sz w:val="24"/>
                <w:szCs w:val="24"/>
                <w:lang w:val="ru-RU"/>
              </w:rPr>
            </w:pPr>
            <w:r w:rsidRPr="00167C79">
              <w:rPr>
                <w:rFonts w:ascii="Times New Roman" w:eastAsia="Calibri" w:hAnsi="Times New Roman"/>
                <w:sz w:val="24"/>
                <w:szCs w:val="24"/>
                <w:lang w:val="ru-RU"/>
              </w:rPr>
              <w:t>сентябрь 2023</w:t>
            </w:r>
          </w:p>
        </w:tc>
        <w:tc>
          <w:tcPr>
            <w:tcW w:w="4820" w:type="dxa"/>
          </w:tcPr>
          <w:p w:rsidR="00827BEE" w:rsidRPr="00167C79" w:rsidRDefault="00827BEE" w:rsidP="00827BEE">
            <w:pPr>
              <w:spacing w:after="0" w:line="240" w:lineRule="auto"/>
              <w:jc w:val="left"/>
              <w:rPr>
                <w:rFonts w:ascii="Times New Roman" w:eastAsia="Calibri" w:hAnsi="Times New Roman"/>
                <w:sz w:val="24"/>
                <w:szCs w:val="24"/>
                <w:lang w:val="ru-RU"/>
              </w:rPr>
            </w:pPr>
            <w:r w:rsidRPr="00167C79">
              <w:rPr>
                <w:rFonts w:ascii="Times New Roman" w:eastAsia="Calibri" w:hAnsi="Times New Roman"/>
                <w:sz w:val="24"/>
                <w:szCs w:val="24"/>
                <w:lang w:val="ru-RU"/>
              </w:rPr>
              <w:t>КПК «Финансовая грамотность в обществознании» (24 часа)</w:t>
            </w:r>
          </w:p>
        </w:tc>
        <w:tc>
          <w:tcPr>
            <w:tcW w:w="3260" w:type="dxa"/>
            <w:shd w:val="clear" w:color="auto" w:fill="auto"/>
          </w:tcPr>
          <w:p w:rsidR="00827BEE" w:rsidRPr="00167C79" w:rsidRDefault="00827BEE" w:rsidP="00827BEE">
            <w:pPr>
              <w:spacing w:after="0" w:line="240" w:lineRule="auto"/>
              <w:jc w:val="center"/>
              <w:rPr>
                <w:rFonts w:ascii="Times New Roman" w:eastAsiaTheme="minorHAnsi" w:hAnsi="Times New Roman"/>
                <w:sz w:val="24"/>
                <w:szCs w:val="24"/>
                <w:lang w:val="ru-RU" w:bidi="ar-SA"/>
              </w:rPr>
            </w:pPr>
            <w:r w:rsidRPr="00167C79">
              <w:rPr>
                <w:rFonts w:ascii="Times New Roman" w:eastAsiaTheme="minorHAnsi" w:hAnsi="Times New Roman"/>
                <w:sz w:val="24"/>
                <w:szCs w:val="24"/>
                <w:lang w:val="ru-RU" w:bidi="ar-SA"/>
              </w:rPr>
              <w:t>Министерство образования и науки Алтайского края</w:t>
            </w:r>
          </w:p>
        </w:tc>
        <w:tc>
          <w:tcPr>
            <w:tcW w:w="1134" w:type="dxa"/>
          </w:tcPr>
          <w:p w:rsidR="00827BEE" w:rsidRPr="00167C79" w:rsidRDefault="00827BEE" w:rsidP="00827BEE">
            <w:pPr>
              <w:spacing w:after="0" w:line="240" w:lineRule="auto"/>
              <w:jc w:val="center"/>
              <w:rPr>
                <w:rFonts w:ascii="Times New Roman" w:eastAsiaTheme="minorHAnsi" w:hAnsi="Times New Roman"/>
                <w:sz w:val="24"/>
                <w:szCs w:val="24"/>
                <w:lang w:val="ru-RU" w:bidi="ar-SA"/>
              </w:rPr>
            </w:pPr>
            <w:r w:rsidRPr="00167C79">
              <w:rPr>
                <w:rFonts w:ascii="Times New Roman" w:eastAsiaTheme="minorHAnsi" w:hAnsi="Times New Roman"/>
                <w:sz w:val="24"/>
                <w:szCs w:val="24"/>
                <w:lang w:val="ru-RU" w:bidi="ar-SA"/>
              </w:rPr>
              <w:t>дистанционно</w:t>
            </w:r>
          </w:p>
        </w:tc>
        <w:tc>
          <w:tcPr>
            <w:tcW w:w="2126" w:type="dxa"/>
          </w:tcPr>
          <w:p w:rsidR="00827BEE" w:rsidRPr="00167C79" w:rsidRDefault="00827BEE" w:rsidP="00827BEE">
            <w:pPr>
              <w:spacing w:after="0" w:line="240" w:lineRule="auto"/>
              <w:jc w:val="center"/>
              <w:rPr>
                <w:rFonts w:ascii="Times New Roman" w:eastAsiaTheme="minorHAnsi" w:hAnsi="Times New Roman"/>
                <w:color w:val="000000"/>
                <w:sz w:val="24"/>
                <w:szCs w:val="24"/>
                <w:lang w:val="ru-RU" w:bidi="ar-SA"/>
              </w:rPr>
            </w:pPr>
            <w:r w:rsidRPr="00167C79">
              <w:rPr>
                <w:rFonts w:ascii="Times New Roman" w:eastAsia="Calibri" w:hAnsi="Times New Roman"/>
                <w:sz w:val="24"/>
                <w:szCs w:val="24"/>
                <w:lang w:val="ru-RU"/>
              </w:rPr>
              <w:t>всероссийский</w:t>
            </w:r>
          </w:p>
        </w:tc>
        <w:tc>
          <w:tcPr>
            <w:tcW w:w="1844" w:type="dxa"/>
          </w:tcPr>
          <w:p w:rsidR="00827BEE" w:rsidRPr="00167C79" w:rsidRDefault="00827BEE" w:rsidP="00827BEE">
            <w:pPr>
              <w:spacing w:after="0" w:line="240" w:lineRule="auto"/>
              <w:jc w:val="center"/>
              <w:rPr>
                <w:rFonts w:ascii="Times New Roman" w:eastAsia="Calibri" w:hAnsi="Times New Roman"/>
                <w:sz w:val="24"/>
                <w:szCs w:val="24"/>
                <w:lang w:val="ru-RU"/>
              </w:rPr>
            </w:pPr>
            <w:r w:rsidRPr="00167C79">
              <w:rPr>
                <w:rFonts w:ascii="Times New Roman" w:hAnsi="Times New Roman"/>
                <w:sz w:val="24"/>
                <w:szCs w:val="24"/>
                <w:lang w:val="ru-RU"/>
              </w:rPr>
              <w:t>Удостоверение</w:t>
            </w:r>
          </w:p>
        </w:tc>
      </w:tr>
      <w:tr w:rsidR="00827BEE" w:rsidRPr="00657AAD" w:rsidTr="00AF3CB2">
        <w:trPr>
          <w:cantSplit/>
          <w:trHeight w:val="849"/>
          <w:jc w:val="center"/>
        </w:trPr>
        <w:tc>
          <w:tcPr>
            <w:tcW w:w="1188" w:type="dxa"/>
            <w:vMerge/>
            <w:textDirection w:val="btLr"/>
          </w:tcPr>
          <w:p w:rsidR="00827BEE" w:rsidRDefault="00827BEE" w:rsidP="00827BEE">
            <w:pPr>
              <w:spacing w:after="0" w:line="240" w:lineRule="auto"/>
              <w:contextualSpacing/>
              <w:jc w:val="center"/>
              <w:rPr>
                <w:rFonts w:ascii="Times New Roman" w:hAnsi="Times New Roman"/>
                <w:sz w:val="24"/>
                <w:szCs w:val="24"/>
                <w:lang w:val="ru-RU"/>
              </w:rPr>
            </w:pPr>
          </w:p>
        </w:tc>
        <w:tc>
          <w:tcPr>
            <w:tcW w:w="1134" w:type="dxa"/>
          </w:tcPr>
          <w:p w:rsidR="00827BEE" w:rsidRPr="00167C79" w:rsidRDefault="00827BEE" w:rsidP="00827BEE">
            <w:pPr>
              <w:spacing w:after="0" w:line="240" w:lineRule="auto"/>
              <w:jc w:val="center"/>
              <w:rPr>
                <w:rFonts w:ascii="Times New Roman" w:eastAsia="Calibri" w:hAnsi="Times New Roman"/>
                <w:sz w:val="24"/>
                <w:szCs w:val="24"/>
                <w:lang w:val="ru-RU"/>
              </w:rPr>
            </w:pPr>
            <w:r w:rsidRPr="00167C79">
              <w:rPr>
                <w:rFonts w:ascii="Times New Roman" w:eastAsia="Calibri" w:hAnsi="Times New Roman"/>
                <w:sz w:val="24"/>
                <w:szCs w:val="24"/>
                <w:lang w:val="ru-RU"/>
              </w:rPr>
              <w:t>март 2024</w:t>
            </w:r>
          </w:p>
        </w:tc>
        <w:tc>
          <w:tcPr>
            <w:tcW w:w="4820" w:type="dxa"/>
          </w:tcPr>
          <w:p w:rsidR="00827BEE" w:rsidRPr="00167C79" w:rsidRDefault="00827BEE" w:rsidP="00827BEE">
            <w:pPr>
              <w:spacing w:after="0" w:line="240" w:lineRule="auto"/>
              <w:jc w:val="left"/>
              <w:rPr>
                <w:rFonts w:ascii="Times New Roman" w:eastAsia="Calibri" w:hAnsi="Times New Roman"/>
                <w:sz w:val="24"/>
                <w:szCs w:val="24"/>
                <w:lang w:val="ru-RU"/>
              </w:rPr>
            </w:pPr>
            <w:r w:rsidRPr="00167C79">
              <w:rPr>
                <w:rFonts w:ascii="Times New Roman" w:hAnsi="Times New Roman"/>
                <w:sz w:val="24"/>
                <w:szCs w:val="24"/>
                <w:lang w:val="ru-RU"/>
              </w:rPr>
              <w:t>Открытая научная олимпиада школьников «УниверСтар» по обществознанию в КГПИ ФГБОУ ВО «КемГУ» для учащихся 10-11 классов</w:t>
            </w:r>
          </w:p>
        </w:tc>
        <w:tc>
          <w:tcPr>
            <w:tcW w:w="3260" w:type="dxa"/>
            <w:shd w:val="clear" w:color="auto" w:fill="auto"/>
          </w:tcPr>
          <w:p w:rsidR="00827BEE" w:rsidRPr="00167C79" w:rsidRDefault="00827BEE" w:rsidP="00827BEE">
            <w:pPr>
              <w:spacing w:after="0" w:line="240" w:lineRule="auto"/>
              <w:jc w:val="center"/>
              <w:rPr>
                <w:rFonts w:ascii="Times New Roman" w:eastAsiaTheme="minorHAnsi" w:hAnsi="Times New Roman"/>
                <w:sz w:val="24"/>
                <w:szCs w:val="24"/>
                <w:lang w:val="ru-RU" w:bidi="ar-SA"/>
              </w:rPr>
            </w:pPr>
            <w:r w:rsidRPr="00167C79">
              <w:rPr>
                <w:rFonts w:ascii="Times New Roman" w:hAnsi="Times New Roman"/>
                <w:sz w:val="24"/>
                <w:szCs w:val="24"/>
                <w:lang w:val="ru-RU"/>
              </w:rPr>
              <w:t>КГПИ ФГБОУ ВО «КемГУ»</w:t>
            </w:r>
          </w:p>
        </w:tc>
        <w:tc>
          <w:tcPr>
            <w:tcW w:w="1134" w:type="dxa"/>
          </w:tcPr>
          <w:p w:rsidR="00827BEE" w:rsidRPr="00167C79" w:rsidRDefault="00827BEE" w:rsidP="00FC6D80">
            <w:pPr>
              <w:spacing w:after="0" w:line="240" w:lineRule="auto"/>
              <w:jc w:val="center"/>
              <w:rPr>
                <w:rFonts w:ascii="Times New Roman" w:eastAsiaTheme="minorHAnsi" w:hAnsi="Times New Roman"/>
                <w:sz w:val="24"/>
                <w:szCs w:val="24"/>
                <w:lang w:val="ru-RU" w:bidi="ar-SA"/>
              </w:rPr>
            </w:pPr>
            <w:r w:rsidRPr="00167C79">
              <w:rPr>
                <w:rFonts w:ascii="Times New Roman" w:eastAsiaTheme="minorHAnsi" w:hAnsi="Times New Roman"/>
                <w:sz w:val="24"/>
                <w:szCs w:val="24"/>
                <w:lang w:val="ru-RU" w:bidi="ar-SA"/>
              </w:rPr>
              <w:t>очно-заочная</w:t>
            </w:r>
          </w:p>
        </w:tc>
        <w:tc>
          <w:tcPr>
            <w:tcW w:w="2126" w:type="dxa"/>
          </w:tcPr>
          <w:p w:rsidR="00827BEE" w:rsidRPr="00167C79" w:rsidRDefault="00827BEE" w:rsidP="00827BEE">
            <w:pPr>
              <w:spacing w:after="0" w:line="240" w:lineRule="auto"/>
              <w:jc w:val="center"/>
              <w:rPr>
                <w:rFonts w:ascii="Times New Roman" w:eastAsiaTheme="minorHAnsi" w:hAnsi="Times New Roman"/>
                <w:color w:val="000000"/>
                <w:sz w:val="24"/>
                <w:szCs w:val="24"/>
                <w:lang w:val="ru-RU" w:bidi="ar-SA"/>
              </w:rPr>
            </w:pPr>
            <w:r w:rsidRPr="00167C79">
              <w:rPr>
                <w:rFonts w:ascii="Times New Roman" w:eastAsiaTheme="minorHAnsi" w:hAnsi="Times New Roman"/>
                <w:color w:val="000000"/>
                <w:sz w:val="24"/>
                <w:szCs w:val="24"/>
                <w:lang w:val="ru-RU" w:bidi="ar-SA"/>
              </w:rPr>
              <w:t>областной</w:t>
            </w:r>
          </w:p>
        </w:tc>
        <w:tc>
          <w:tcPr>
            <w:tcW w:w="1844" w:type="dxa"/>
          </w:tcPr>
          <w:p w:rsidR="00827BEE" w:rsidRPr="00167C79" w:rsidRDefault="00827BEE" w:rsidP="00827BEE">
            <w:pPr>
              <w:spacing w:after="0" w:line="240" w:lineRule="auto"/>
              <w:rPr>
                <w:rFonts w:ascii="Times New Roman" w:hAnsi="Times New Roman"/>
                <w:sz w:val="24"/>
                <w:szCs w:val="24"/>
                <w:lang w:val="ru-RU"/>
              </w:rPr>
            </w:pPr>
            <w:r w:rsidRPr="00167C79">
              <w:rPr>
                <w:rFonts w:ascii="Times New Roman" w:hAnsi="Times New Roman"/>
                <w:sz w:val="24"/>
                <w:szCs w:val="24"/>
                <w:lang w:val="ru-RU"/>
              </w:rPr>
              <w:t>Благодарственное письмо</w:t>
            </w:r>
          </w:p>
        </w:tc>
      </w:tr>
      <w:tr w:rsidR="00295EEF" w:rsidRPr="00FC6D80" w:rsidTr="00AF3CB2">
        <w:trPr>
          <w:cantSplit/>
          <w:trHeight w:val="1698"/>
          <w:jc w:val="center"/>
        </w:trPr>
        <w:tc>
          <w:tcPr>
            <w:tcW w:w="1188" w:type="dxa"/>
            <w:vMerge w:val="restart"/>
            <w:textDirection w:val="btLr"/>
          </w:tcPr>
          <w:p w:rsidR="00295EEF" w:rsidRPr="00C33A78" w:rsidRDefault="00295EEF" w:rsidP="00827BEE">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Стафорова Анастасия Андреевна</w:t>
            </w:r>
          </w:p>
        </w:tc>
        <w:tc>
          <w:tcPr>
            <w:tcW w:w="1134" w:type="dxa"/>
          </w:tcPr>
          <w:p w:rsidR="00295EEF" w:rsidRPr="00FC6D80" w:rsidRDefault="00295EEF" w:rsidP="00827BEE">
            <w:pPr>
              <w:spacing w:after="0" w:line="240" w:lineRule="auto"/>
              <w:contextualSpacing/>
              <w:jc w:val="center"/>
              <w:rPr>
                <w:rFonts w:ascii="Times New Roman" w:hAnsi="Times New Roman"/>
                <w:sz w:val="24"/>
                <w:szCs w:val="24"/>
                <w:lang w:val="ru-RU"/>
              </w:rPr>
            </w:pPr>
            <w:r w:rsidRPr="00FC6D80">
              <w:rPr>
                <w:rFonts w:ascii="Times New Roman" w:hAnsi="Times New Roman"/>
                <w:sz w:val="24"/>
                <w:szCs w:val="24"/>
                <w:lang w:val="ru-RU"/>
              </w:rPr>
              <w:t>декабрь 2023</w:t>
            </w:r>
          </w:p>
        </w:tc>
        <w:tc>
          <w:tcPr>
            <w:tcW w:w="4820" w:type="dxa"/>
          </w:tcPr>
          <w:p w:rsidR="00295EEF" w:rsidRPr="00FC6D80" w:rsidRDefault="00295EEF" w:rsidP="00827BEE">
            <w:pPr>
              <w:spacing w:after="0" w:line="240" w:lineRule="auto"/>
              <w:contextualSpacing/>
              <w:jc w:val="left"/>
              <w:rPr>
                <w:rFonts w:ascii="Times New Roman" w:hAnsi="Times New Roman"/>
                <w:sz w:val="24"/>
                <w:szCs w:val="24"/>
                <w:lang w:val="ru-RU"/>
              </w:rPr>
            </w:pPr>
            <w:r>
              <w:rPr>
                <w:rFonts w:ascii="Times New Roman" w:hAnsi="Times New Roman"/>
                <w:sz w:val="24"/>
                <w:szCs w:val="24"/>
                <w:lang w:val="ru-RU"/>
              </w:rPr>
              <w:t>Всероссийская н</w:t>
            </w:r>
            <w:r w:rsidRPr="00FC6D80">
              <w:rPr>
                <w:rFonts w:ascii="Times New Roman" w:hAnsi="Times New Roman"/>
                <w:sz w:val="24"/>
                <w:szCs w:val="24"/>
                <w:lang w:val="ru-RU"/>
              </w:rPr>
              <w:t xml:space="preserve">аучно-практическая конференция </w:t>
            </w:r>
            <w:hyperlink r:id="rId23" w:history="1">
              <w:r w:rsidRPr="00FC6D80">
                <w:rPr>
                  <w:rFonts w:ascii="Times New Roman" w:hAnsi="Times New Roman"/>
                  <w:sz w:val="24"/>
                  <w:szCs w:val="24"/>
                  <w:lang w:val="ru-RU"/>
                </w:rPr>
                <w:t>КГУ им. К.Э. Циолковского</w:t>
              </w:r>
            </w:hyperlink>
            <w:r w:rsidRPr="00FC6D80">
              <w:rPr>
                <w:rFonts w:ascii="Times New Roman" w:hAnsi="Times New Roman"/>
                <w:sz w:val="24"/>
                <w:szCs w:val="24"/>
                <w:lang w:val="ru-RU"/>
              </w:rPr>
              <w:t>, посвященная 110-летию со дня рождения П.П. Коровкина «Математика в современном мире»</w:t>
            </w:r>
          </w:p>
        </w:tc>
        <w:tc>
          <w:tcPr>
            <w:tcW w:w="3260" w:type="dxa"/>
          </w:tcPr>
          <w:p w:rsidR="00295EEF" w:rsidRPr="00FC6D80" w:rsidRDefault="00A037AE" w:rsidP="00827BEE">
            <w:pPr>
              <w:spacing w:after="0" w:line="240" w:lineRule="auto"/>
              <w:contextualSpacing/>
              <w:jc w:val="center"/>
              <w:rPr>
                <w:rFonts w:ascii="Times New Roman" w:hAnsi="Times New Roman"/>
                <w:sz w:val="24"/>
                <w:szCs w:val="24"/>
                <w:lang w:val="ru-RU"/>
              </w:rPr>
            </w:pPr>
            <w:hyperlink r:id="rId24" w:history="1">
              <w:r w:rsidR="00295EEF" w:rsidRPr="00FC6D80">
                <w:rPr>
                  <w:rFonts w:ascii="Times New Roman" w:hAnsi="Times New Roman"/>
                  <w:sz w:val="24"/>
                  <w:szCs w:val="24"/>
                  <w:lang w:val="ru-RU"/>
                </w:rPr>
                <w:t>К</w:t>
              </w:r>
              <w:r w:rsidR="00295EEF">
                <w:rPr>
                  <w:rFonts w:ascii="Times New Roman" w:hAnsi="Times New Roman"/>
                  <w:sz w:val="24"/>
                  <w:szCs w:val="24"/>
                  <w:lang w:val="ru-RU"/>
                </w:rPr>
                <w:t xml:space="preserve">алужский государственный университет </w:t>
              </w:r>
              <w:r w:rsidR="00295EEF" w:rsidRPr="00FC6D80">
                <w:rPr>
                  <w:rFonts w:ascii="Times New Roman" w:hAnsi="Times New Roman"/>
                  <w:sz w:val="24"/>
                  <w:szCs w:val="24"/>
                  <w:lang w:val="ru-RU"/>
                </w:rPr>
                <w:t>им. К.Э. Циолковского</w:t>
              </w:r>
            </w:hyperlink>
          </w:p>
        </w:tc>
        <w:tc>
          <w:tcPr>
            <w:tcW w:w="1134" w:type="dxa"/>
          </w:tcPr>
          <w:p w:rsidR="00295EEF" w:rsidRPr="00FC6D80" w:rsidRDefault="00295EEF" w:rsidP="00827BEE">
            <w:pPr>
              <w:spacing w:after="0" w:line="240" w:lineRule="auto"/>
              <w:contextualSpacing/>
              <w:jc w:val="center"/>
              <w:rPr>
                <w:rFonts w:ascii="Times New Roman" w:hAnsi="Times New Roman"/>
                <w:sz w:val="24"/>
                <w:szCs w:val="24"/>
                <w:lang w:val="ru-RU"/>
              </w:rPr>
            </w:pPr>
            <w:r>
              <w:rPr>
                <w:rFonts w:ascii="Arial" w:hAnsi="Arial" w:cs="Arial"/>
                <w:color w:val="0A0303"/>
                <w:sz w:val="21"/>
                <w:szCs w:val="21"/>
                <w:shd w:val="clear" w:color="auto" w:fill="FFFFFF"/>
              </w:rPr>
              <w:t> </w:t>
            </w:r>
            <w:r w:rsidRPr="00FC6D80">
              <w:rPr>
                <w:rFonts w:ascii="Times New Roman" w:hAnsi="Times New Roman"/>
                <w:color w:val="0A0303"/>
                <w:sz w:val="24"/>
                <w:szCs w:val="24"/>
                <w:shd w:val="clear" w:color="auto" w:fill="FFFFFF"/>
              </w:rPr>
              <w:t>заочное участие с публикацией</w:t>
            </w:r>
          </w:p>
        </w:tc>
        <w:tc>
          <w:tcPr>
            <w:tcW w:w="2126" w:type="dxa"/>
          </w:tcPr>
          <w:p w:rsidR="00295EEF" w:rsidRPr="00FC6D80" w:rsidRDefault="00295EEF" w:rsidP="00827BEE">
            <w:pPr>
              <w:spacing w:after="0" w:line="240" w:lineRule="auto"/>
              <w:jc w:val="center"/>
              <w:rPr>
                <w:rFonts w:ascii="Times New Roman" w:eastAsia="Calibri" w:hAnsi="Times New Roman"/>
                <w:sz w:val="24"/>
                <w:szCs w:val="24"/>
                <w:lang w:val="ru-RU"/>
              </w:rPr>
            </w:pPr>
            <w:r w:rsidRPr="00167C79">
              <w:rPr>
                <w:rFonts w:ascii="Times New Roman" w:eastAsia="Calibri" w:hAnsi="Times New Roman"/>
                <w:sz w:val="24"/>
                <w:szCs w:val="24"/>
                <w:lang w:val="ru-RU"/>
              </w:rPr>
              <w:t>всероссийский</w:t>
            </w:r>
          </w:p>
        </w:tc>
        <w:tc>
          <w:tcPr>
            <w:tcW w:w="1844" w:type="dxa"/>
          </w:tcPr>
          <w:p w:rsidR="00295EEF" w:rsidRPr="00FC6D80" w:rsidRDefault="00295EEF" w:rsidP="00827BEE">
            <w:pPr>
              <w:spacing w:after="0" w:line="240" w:lineRule="auto"/>
              <w:jc w:val="center"/>
              <w:rPr>
                <w:rFonts w:ascii="Times New Roman" w:eastAsia="Calibri" w:hAnsi="Times New Roman"/>
                <w:sz w:val="24"/>
                <w:szCs w:val="24"/>
                <w:lang w:val="ru-RU"/>
              </w:rPr>
            </w:pPr>
            <w:r w:rsidRPr="00FC6D80">
              <w:rPr>
                <w:rFonts w:ascii="Times New Roman" w:eastAsia="Calibri" w:hAnsi="Times New Roman"/>
                <w:sz w:val="24"/>
                <w:szCs w:val="24"/>
                <w:lang w:val="ru-RU"/>
              </w:rPr>
              <w:t>Сборник статей</w:t>
            </w:r>
          </w:p>
        </w:tc>
      </w:tr>
      <w:tr w:rsidR="00295EEF" w:rsidRPr="00270026" w:rsidTr="00AF3CB2">
        <w:trPr>
          <w:cantSplit/>
          <w:trHeight w:val="1698"/>
          <w:jc w:val="center"/>
        </w:trPr>
        <w:tc>
          <w:tcPr>
            <w:tcW w:w="1188" w:type="dxa"/>
            <w:vMerge/>
            <w:textDirection w:val="btLr"/>
          </w:tcPr>
          <w:p w:rsidR="00295EEF" w:rsidRDefault="00295EEF" w:rsidP="00FC6D80">
            <w:pPr>
              <w:spacing w:after="0" w:line="240" w:lineRule="auto"/>
              <w:contextualSpacing/>
              <w:jc w:val="center"/>
              <w:rPr>
                <w:rFonts w:ascii="Times New Roman" w:hAnsi="Times New Roman"/>
                <w:sz w:val="24"/>
                <w:szCs w:val="24"/>
                <w:lang w:val="ru-RU"/>
              </w:rPr>
            </w:pPr>
          </w:p>
        </w:tc>
        <w:tc>
          <w:tcPr>
            <w:tcW w:w="1134" w:type="dxa"/>
          </w:tcPr>
          <w:p w:rsidR="00295EEF" w:rsidRPr="00167C79" w:rsidRDefault="00295EEF" w:rsidP="00FC6D80">
            <w:pPr>
              <w:spacing w:after="0" w:line="240" w:lineRule="auto"/>
              <w:contextualSpacing/>
              <w:jc w:val="center"/>
              <w:rPr>
                <w:rFonts w:ascii="Times New Roman" w:hAnsi="Times New Roman"/>
                <w:b/>
                <w:sz w:val="24"/>
                <w:szCs w:val="24"/>
              </w:rPr>
            </w:pPr>
            <w:r w:rsidRPr="00167C79">
              <w:rPr>
                <w:rFonts w:ascii="Times New Roman" w:hAnsi="Times New Roman"/>
                <w:sz w:val="24"/>
                <w:szCs w:val="24"/>
                <w:lang w:val="ru-RU"/>
              </w:rPr>
              <w:t>апрель 2024</w:t>
            </w:r>
          </w:p>
        </w:tc>
        <w:tc>
          <w:tcPr>
            <w:tcW w:w="4820" w:type="dxa"/>
          </w:tcPr>
          <w:p w:rsidR="00295EEF" w:rsidRPr="00167C79" w:rsidRDefault="00295EEF" w:rsidP="00FC6D80">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 xml:space="preserve">Просветительская акция </w:t>
            </w:r>
          </w:p>
          <w:p w:rsidR="00295EEF" w:rsidRPr="00167C79" w:rsidRDefault="00295EEF" w:rsidP="00FC6D80">
            <w:pPr>
              <w:spacing w:after="0" w:line="240" w:lineRule="auto"/>
              <w:contextualSpacing/>
              <w:jc w:val="left"/>
              <w:rPr>
                <w:rFonts w:ascii="Times New Roman" w:hAnsi="Times New Roman"/>
                <w:sz w:val="24"/>
                <w:szCs w:val="24"/>
                <w:lang w:val="ru-RU"/>
              </w:rPr>
            </w:pPr>
            <w:r w:rsidRPr="00167C79">
              <w:rPr>
                <w:rFonts w:ascii="Times New Roman" w:hAnsi="Times New Roman"/>
                <w:sz w:val="24"/>
                <w:szCs w:val="24"/>
                <w:lang w:val="ru-RU"/>
              </w:rPr>
              <w:t xml:space="preserve">«Всекузбасский экологический диктант – 2024» </w:t>
            </w:r>
          </w:p>
        </w:tc>
        <w:tc>
          <w:tcPr>
            <w:tcW w:w="3260" w:type="dxa"/>
          </w:tcPr>
          <w:p w:rsidR="00295EEF" w:rsidRPr="00167C79" w:rsidRDefault="00295EEF" w:rsidP="00FC6D80">
            <w:pPr>
              <w:spacing w:after="0" w:line="240" w:lineRule="auto"/>
              <w:contextualSpacing/>
              <w:jc w:val="center"/>
              <w:rPr>
                <w:rFonts w:ascii="Times New Roman" w:hAnsi="Times New Roman"/>
                <w:sz w:val="24"/>
                <w:szCs w:val="24"/>
                <w:lang w:val="ru-RU"/>
              </w:rPr>
            </w:pPr>
            <w:r w:rsidRPr="00167C79">
              <w:rPr>
                <w:rFonts w:ascii="Times New Roman" w:hAnsi="Times New Roman"/>
                <w:sz w:val="24"/>
                <w:szCs w:val="24"/>
                <w:lang w:val="ru-RU"/>
              </w:rPr>
              <w:t>Инициативная группа «Образование. Здоровье. Профессия. Экология» ГБУ ДПО «Кузбасский региональный институт развития профессионального образования»</w:t>
            </w:r>
          </w:p>
        </w:tc>
        <w:tc>
          <w:tcPr>
            <w:tcW w:w="1134" w:type="dxa"/>
          </w:tcPr>
          <w:p w:rsidR="00295EEF" w:rsidRPr="00167C79" w:rsidRDefault="00295EEF" w:rsidP="00FC6D80">
            <w:pPr>
              <w:spacing w:after="0" w:line="240" w:lineRule="auto"/>
              <w:contextualSpacing/>
              <w:jc w:val="center"/>
              <w:rPr>
                <w:rFonts w:ascii="Times New Roman" w:hAnsi="Times New Roman"/>
                <w:sz w:val="24"/>
                <w:szCs w:val="24"/>
                <w:lang w:val="ru-RU"/>
              </w:rPr>
            </w:pPr>
            <w:r w:rsidRPr="00167C79">
              <w:rPr>
                <w:rFonts w:ascii="Times New Roman" w:hAnsi="Times New Roman"/>
                <w:sz w:val="24"/>
                <w:szCs w:val="24"/>
                <w:lang w:val="ru-RU"/>
              </w:rPr>
              <w:t>заочная</w:t>
            </w:r>
          </w:p>
        </w:tc>
        <w:tc>
          <w:tcPr>
            <w:tcW w:w="2126" w:type="dxa"/>
          </w:tcPr>
          <w:p w:rsidR="00295EEF" w:rsidRPr="00167C79" w:rsidRDefault="00295EEF" w:rsidP="00FC6D80">
            <w:pPr>
              <w:spacing w:after="0" w:line="240" w:lineRule="auto"/>
              <w:jc w:val="center"/>
              <w:rPr>
                <w:rFonts w:ascii="Times New Roman" w:eastAsia="Calibri" w:hAnsi="Times New Roman"/>
                <w:sz w:val="24"/>
                <w:szCs w:val="24"/>
                <w:lang w:val="ru-RU"/>
              </w:rPr>
            </w:pPr>
            <w:r w:rsidRPr="00167C79">
              <w:rPr>
                <w:rFonts w:ascii="Times New Roman" w:eastAsia="Calibri" w:hAnsi="Times New Roman"/>
                <w:sz w:val="24"/>
                <w:szCs w:val="24"/>
                <w:lang w:val="ru-RU"/>
              </w:rPr>
              <w:t>всероссийский</w:t>
            </w:r>
          </w:p>
        </w:tc>
        <w:tc>
          <w:tcPr>
            <w:tcW w:w="1844" w:type="dxa"/>
          </w:tcPr>
          <w:p w:rsidR="00295EEF" w:rsidRPr="00167C79" w:rsidRDefault="00295EEF" w:rsidP="00FC6D80">
            <w:pPr>
              <w:spacing w:after="0" w:line="240" w:lineRule="auto"/>
              <w:jc w:val="center"/>
              <w:rPr>
                <w:rFonts w:ascii="Times New Roman" w:eastAsia="Calibri" w:hAnsi="Times New Roman"/>
                <w:sz w:val="24"/>
                <w:szCs w:val="24"/>
              </w:rPr>
            </w:pPr>
            <w:r w:rsidRPr="00167C79">
              <w:rPr>
                <w:rFonts w:ascii="Times New Roman" w:hAnsi="Times New Roman"/>
                <w:color w:val="000000"/>
                <w:sz w:val="24"/>
                <w:szCs w:val="24"/>
                <w:lang w:val="ru-RU"/>
              </w:rPr>
              <w:t>Сертификат</w:t>
            </w:r>
          </w:p>
        </w:tc>
      </w:tr>
      <w:tr w:rsidR="00FC6D80" w:rsidRPr="00C33A78" w:rsidTr="00AF3CB2">
        <w:trPr>
          <w:cantSplit/>
          <w:trHeight w:val="1698"/>
          <w:jc w:val="center"/>
        </w:trPr>
        <w:tc>
          <w:tcPr>
            <w:tcW w:w="1188" w:type="dxa"/>
            <w:vMerge w:val="restart"/>
            <w:textDirection w:val="btLr"/>
          </w:tcPr>
          <w:p w:rsidR="00FC6D80" w:rsidRDefault="00FC6D80" w:rsidP="00FC6D80">
            <w:pPr>
              <w:spacing w:after="0" w:line="240" w:lineRule="auto"/>
              <w:contextualSpacing/>
              <w:jc w:val="center"/>
              <w:rPr>
                <w:rFonts w:ascii="Times New Roman" w:hAnsi="Times New Roman"/>
                <w:sz w:val="24"/>
                <w:szCs w:val="24"/>
                <w:lang w:val="ru-RU"/>
              </w:rPr>
            </w:pPr>
            <w:r>
              <w:rPr>
                <w:rFonts w:ascii="Times New Roman" w:hAnsi="Times New Roman"/>
                <w:sz w:val="24"/>
                <w:szCs w:val="24"/>
                <w:lang w:val="ru-RU"/>
              </w:rPr>
              <w:t>Фоминская Светлана Петровна</w:t>
            </w:r>
          </w:p>
        </w:tc>
        <w:tc>
          <w:tcPr>
            <w:tcW w:w="1134" w:type="dxa"/>
          </w:tcPr>
          <w:p w:rsidR="00FC6D80" w:rsidRPr="00167C79" w:rsidRDefault="00FC6D80" w:rsidP="00FC6D80">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февраль 2024</w:t>
            </w:r>
          </w:p>
        </w:tc>
        <w:tc>
          <w:tcPr>
            <w:tcW w:w="4820" w:type="dxa"/>
          </w:tcPr>
          <w:p w:rsidR="00FC6D80" w:rsidRPr="00167C79" w:rsidRDefault="00FC6D80" w:rsidP="00FC6D80">
            <w:pPr>
              <w:spacing w:after="0" w:line="240" w:lineRule="auto"/>
              <w:jc w:val="left"/>
              <w:rPr>
                <w:rFonts w:ascii="Times New Roman" w:eastAsia="Calibri" w:hAnsi="Times New Roman"/>
                <w:sz w:val="24"/>
                <w:szCs w:val="24"/>
                <w:lang w:val="ru-RU"/>
              </w:rPr>
            </w:pPr>
            <w:r w:rsidRPr="00167C79">
              <w:rPr>
                <w:rFonts w:ascii="Times New Roman" w:eastAsia="Calibri" w:hAnsi="Times New Roman"/>
                <w:sz w:val="24"/>
                <w:szCs w:val="24"/>
                <w:lang w:val="ru-RU"/>
              </w:rPr>
              <w:t>Участие во Всероссийской открытой акции-конкурса «</w:t>
            </w:r>
            <w:r w:rsidRPr="00167C79">
              <w:rPr>
                <w:rFonts w:ascii="Times New Roman" w:eastAsia="Calibri" w:hAnsi="Times New Roman"/>
                <w:sz w:val="24"/>
                <w:szCs w:val="24"/>
              </w:rPr>
              <w:t>Tolles</w:t>
            </w:r>
            <w:r w:rsidRPr="00167C79">
              <w:rPr>
                <w:rFonts w:ascii="Times New Roman" w:eastAsia="Calibri" w:hAnsi="Times New Roman"/>
                <w:sz w:val="24"/>
                <w:szCs w:val="24"/>
                <w:lang w:val="ru-RU"/>
              </w:rPr>
              <w:t xml:space="preserve"> </w:t>
            </w:r>
            <w:r w:rsidRPr="00167C79">
              <w:rPr>
                <w:rFonts w:ascii="Times New Roman" w:eastAsia="Calibri" w:hAnsi="Times New Roman"/>
                <w:sz w:val="24"/>
                <w:szCs w:val="24"/>
              </w:rPr>
              <w:t>Diktat</w:t>
            </w:r>
            <w:r w:rsidRPr="00167C79">
              <w:rPr>
                <w:rFonts w:ascii="Times New Roman" w:eastAsia="Calibri" w:hAnsi="Times New Roman"/>
                <w:sz w:val="24"/>
                <w:szCs w:val="24"/>
                <w:lang w:val="ru-RU"/>
              </w:rPr>
              <w:t>» номинация «Уровень владения языком —С1»</w:t>
            </w:r>
          </w:p>
        </w:tc>
        <w:tc>
          <w:tcPr>
            <w:tcW w:w="3260" w:type="dxa"/>
          </w:tcPr>
          <w:p w:rsidR="00FC6D80" w:rsidRPr="00167C79" w:rsidRDefault="00FC6D80" w:rsidP="00FC6D80">
            <w:pPr>
              <w:autoSpaceDE w:val="0"/>
              <w:autoSpaceDN w:val="0"/>
              <w:adjustRightInd w:val="0"/>
              <w:spacing w:after="0" w:line="240" w:lineRule="auto"/>
              <w:jc w:val="center"/>
              <w:rPr>
                <w:rFonts w:ascii="Times New Roman" w:eastAsia="Calibri" w:hAnsi="Times New Roman"/>
                <w:color w:val="000000"/>
                <w:sz w:val="24"/>
                <w:szCs w:val="24"/>
                <w:lang w:val="ru-RU"/>
              </w:rPr>
            </w:pPr>
            <w:r w:rsidRPr="00167C79">
              <w:rPr>
                <w:rFonts w:ascii="Times New Roman" w:eastAsia="Calibri" w:hAnsi="Times New Roman"/>
                <w:color w:val="000000"/>
                <w:sz w:val="24"/>
                <w:szCs w:val="24"/>
                <w:lang w:val="ru-RU"/>
              </w:rPr>
              <w:t xml:space="preserve">Международный союз немецкой культуры, Томский областной Российско-немецкий Дом, Онлайн школа немецкого языка </w:t>
            </w:r>
            <w:r w:rsidRPr="00167C79">
              <w:rPr>
                <w:rFonts w:ascii="Times New Roman" w:eastAsia="Calibri" w:hAnsi="Times New Roman"/>
                <w:color w:val="000000"/>
                <w:sz w:val="24"/>
                <w:szCs w:val="24"/>
              </w:rPr>
              <w:t>Deutsch</w:t>
            </w:r>
            <w:r w:rsidRPr="00167C79">
              <w:rPr>
                <w:rFonts w:ascii="Times New Roman" w:eastAsia="Calibri" w:hAnsi="Times New Roman"/>
                <w:color w:val="000000"/>
                <w:sz w:val="24"/>
                <w:szCs w:val="24"/>
                <w:lang w:val="ru-RU"/>
              </w:rPr>
              <w:t xml:space="preserve"> </w:t>
            </w:r>
            <w:r w:rsidRPr="00167C79">
              <w:rPr>
                <w:rFonts w:ascii="Times New Roman" w:eastAsia="Calibri" w:hAnsi="Times New Roman"/>
                <w:color w:val="000000"/>
                <w:sz w:val="24"/>
                <w:szCs w:val="24"/>
              </w:rPr>
              <w:t>Online</w:t>
            </w:r>
          </w:p>
        </w:tc>
        <w:tc>
          <w:tcPr>
            <w:tcW w:w="1134" w:type="dxa"/>
          </w:tcPr>
          <w:p w:rsidR="00FC6D80" w:rsidRPr="00167C79" w:rsidRDefault="00FC6D80" w:rsidP="00FC6D80">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дистанционная</w:t>
            </w:r>
          </w:p>
        </w:tc>
        <w:tc>
          <w:tcPr>
            <w:tcW w:w="2126" w:type="dxa"/>
          </w:tcPr>
          <w:p w:rsidR="00FC6D80" w:rsidRPr="00167C79" w:rsidRDefault="00FC6D80" w:rsidP="00FC6D80">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федеральный</w:t>
            </w:r>
          </w:p>
        </w:tc>
        <w:tc>
          <w:tcPr>
            <w:tcW w:w="1844" w:type="dxa"/>
          </w:tcPr>
          <w:p w:rsidR="00FC6D80" w:rsidRPr="00167C79" w:rsidRDefault="00FC6D80" w:rsidP="00FC6D80">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Диплом победителя,</w:t>
            </w:r>
          </w:p>
          <w:p w:rsidR="00FC6D80" w:rsidRPr="00167C79" w:rsidRDefault="00FC6D80" w:rsidP="00FC6D80">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1 место</w:t>
            </w:r>
          </w:p>
        </w:tc>
      </w:tr>
      <w:tr w:rsidR="00FC6D80" w:rsidRPr="00C33A78" w:rsidTr="00AF3CB2">
        <w:trPr>
          <w:cantSplit/>
          <w:trHeight w:val="1698"/>
          <w:jc w:val="center"/>
        </w:trPr>
        <w:tc>
          <w:tcPr>
            <w:tcW w:w="1188" w:type="dxa"/>
            <w:vMerge/>
            <w:textDirection w:val="btLr"/>
          </w:tcPr>
          <w:p w:rsidR="00FC6D80" w:rsidRDefault="00FC6D80" w:rsidP="00FC6D80">
            <w:pPr>
              <w:spacing w:after="0" w:line="240" w:lineRule="auto"/>
              <w:contextualSpacing/>
              <w:jc w:val="center"/>
              <w:rPr>
                <w:rFonts w:ascii="Times New Roman" w:hAnsi="Times New Roman"/>
                <w:sz w:val="24"/>
                <w:szCs w:val="24"/>
                <w:lang w:val="ru-RU"/>
              </w:rPr>
            </w:pPr>
          </w:p>
        </w:tc>
        <w:tc>
          <w:tcPr>
            <w:tcW w:w="1134" w:type="dxa"/>
          </w:tcPr>
          <w:p w:rsidR="00FC6D80" w:rsidRPr="00167C79" w:rsidRDefault="00FC6D80" w:rsidP="00FC6D80">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февраль 2024</w:t>
            </w:r>
          </w:p>
        </w:tc>
        <w:tc>
          <w:tcPr>
            <w:tcW w:w="4820" w:type="dxa"/>
          </w:tcPr>
          <w:p w:rsidR="00FC6D80" w:rsidRPr="00167C79" w:rsidRDefault="00FC6D80" w:rsidP="00FC6D80">
            <w:pPr>
              <w:spacing w:after="0" w:line="240" w:lineRule="auto"/>
              <w:jc w:val="left"/>
              <w:rPr>
                <w:rFonts w:ascii="Times New Roman" w:eastAsia="Calibri" w:hAnsi="Times New Roman"/>
                <w:sz w:val="24"/>
                <w:szCs w:val="24"/>
                <w:lang w:val="ru-RU"/>
              </w:rPr>
            </w:pPr>
            <w:r w:rsidRPr="00167C79">
              <w:rPr>
                <w:rFonts w:ascii="Times New Roman" w:eastAsia="Calibri" w:hAnsi="Times New Roman"/>
                <w:sz w:val="24"/>
                <w:szCs w:val="24"/>
                <w:lang w:val="ru-RU"/>
              </w:rPr>
              <w:t>Всероссийская открытая акция-конкурса «Tolles Diktat» номинация «Уровень владения языком — С1»</w:t>
            </w:r>
          </w:p>
        </w:tc>
        <w:tc>
          <w:tcPr>
            <w:tcW w:w="3260" w:type="dxa"/>
          </w:tcPr>
          <w:p w:rsidR="00FC6D80" w:rsidRPr="00167C79" w:rsidRDefault="00FC6D80" w:rsidP="00FC6D80">
            <w:pPr>
              <w:autoSpaceDE w:val="0"/>
              <w:autoSpaceDN w:val="0"/>
              <w:adjustRightInd w:val="0"/>
              <w:spacing w:after="0" w:line="240" w:lineRule="auto"/>
              <w:jc w:val="center"/>
              <w:rPr>
                <w:rFonts w:ascii="Times New Roman" w:eastAsia="Calibri" w:hAnsi="Times New Roman"/>
                <w:color w:val="000000"/>
                <w:sz w:val="24"/>
                <w:szCs w:val="24"/>
                <w:lang w:val="ru-RU"/>
              </w:rPr>
            </w:pPr>
            <w:r w:rsidRPr="00167C79">
              <w:rPr>
                <w:rFonts w:ascii="Times New Roman" w:eastAsia="Calibri" w:hAnsi="Times New Roman"/>
                <w:color w:val="000000"/>
                <w:sz w:val="24"/>
                <w:szCs w:val="24"/>
                <w:lang w:val="ru-RU"/>
              </w:rPr>
              <w:t xml:space="preserve">Международный союз немецкой культуры, Томский областной Российско-немецкий Дом, Онлайн школа немецкого языка </w:t>
            </w:r>
            <w:r w:rsidRPr="00167C79">
              <w:rPr>
                <w:rFonts w:ascii="Times New Roman" w:eastAsia="Calibri" w:hAnsi="Times New Roman"/>
                <w:color w:val="000000"/>
                <w:sz w:val="24"/>
                <w:szCs w:val="24"/>
              </w:rPr>
              <w:t>Deutsch</w:t>
            </w:r>
            <w:r w:rsidRPr="00167C79">
              <w:rPr>
                <w:rFonts w:ascii="Times New Roman" w:eastAsia="Calibri" w:hAnsi="Times New Roman"/>
                <w:color w:val="000000"/>
                <w:sz w:val="24"/>
                <w:szCs w:val="24"/>
                <w:lang w:val="ru-RU"/>
              </w:rPr>
              <w:t xml:space="preserve"> </w:t>
            </w:r>
            <w:r w:rsidRPr="00167C79">
              <w:rPr>
                <w:rFonts w:ascii="Times New Roman" w:eastAsia="Calibri" w:hAnsi="Times New Roman"/>
                <w:color w:val="000000"/>
                <w:sz w:val="24"/>
                <w:szCs w:val="24"/>
              </w:rPr>
              <w:t>Online</w:t>
            </w:r>
          </w:p>
        </w:tc>
        <w:tc>
          <w:tcPr>
            <w:tcW w:w="1134" w:type="dxa"/>
          </w:tcPr>
          <w:p w:rsidR="00FC6D80" w:rsidRPr="00167C79" w:rsidRDefault="00FC6D80" w:rsidP="00FC6D80">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дистанционная</w:t>
            </w:r>
          </w:p>
        </w:tc>
        <w:tc>
          <w:tcPr>
            <w:tcW w:w="2126" w:type="dxa"/>
          </w:tcPr>
          <w:p w:rsidR="00FC6D80" w:rsidRPr="00167C79" w:rsidRDefault="00FC6D80" w:rsidP="00FC6D80">
            <w:pPr>
              <w:spacing w:after="0" w:line="240" w:lineRule="auto"/>
              <w:jc w:val="center"/>
              <w:rPr>
                <w:rFonts w:ascii="Times New Roman" w:eastAsia="Calibri" w:hAnsi="Times New Roman"/>
                <w:sz w:val="24"/>
                <w:szCs w:val="24"/>
              </w:rPr>
            </w:pPr>
            <w:r w:rsidRPr="00167C79">
              <w:rPr>
                <w:rFonts w:ascii="Times New Roman" w:eastAsia="Calibri" w:hAnsi="Times New Roman"/>
                <w:sz w:val="24"/>
                <w:szCs w:val="24"/>
              </w:rPr>
              <w:t>федеральный</w:t>
            </w:r>
          </w:p>
        </w:tc>
        <w:tc>
          <w:tcPr>
            <w:tcW w:w="1844" w:type="dxa"/>
          </w:tcPr>
          <w:p w:rsidR="00FC6D80" w:rsidRPr="00167C79" w:rsidRDefault="00FC6D80" w:rsidP="00FC6D80">
            <w:pPr>
              <w:spacing w:after="0" w:line="240" w:lineRule="auto"/>
              <w:jc w:val="center"/>
              <w:rPr>
                <w:rFonts w:ascii="Times New Roman" w:eastAsia="Calibri" w:hAnsi="Times New Roman"/>
                <w:sz w:val="24"/>
                <w:szCs w:val="24"/>
                <w:lang w:val="ru-RU"/>
              </w:rPr>
            </w:pPr>
            <w:r w:rsidRPr="00167C79">
              <w:rPr>
                <w:rFonts w:ascii="Times New Roman" w:eastAsia="Calibri" w:hAnsi="Times New Roman"/>
                <w:sz w:val="24"/>
                <w:szCs w:val="24"/>
                <w:lang w:val="ru-RU"/>
              </w:rPr>
              <w:t>Благодарственное письмо</w:t>
            </w:r>
          </w:p>
        </w:tc>
      </w:tr>
      <w:tr w:rsidR="00FC6D80" w:rsidRPr="00C33A78" w:rsidTr="00827BEE">
        <w:trPr>
          <w:cantSplit/>
          <w:trHeight w:val="1398"/>
          <w:jc w:val="center"/>
        </w:trPr>
        <w:tc>
          <w:tcPr>
            <w:tcW w:w="1188" w:type="dxa"/>
            <w:vMerge/>
            <w:textDirection w:val="btLr"/>
          </w:tcPr>
          <w:p w:rsidR="00FC6D80" w:rsidRDefault="00FC6D80" w:rsidP="00FC6D80">
            <w:pPr>
              <w:spacing w:after="0" w:line="240" w:lineRule="auto"/>
              <w:contextualSpacing/>
              <w:jc w:val="center"/>
              <w:rPr>
                <w:rFonts w:ascii="Times New Roman" w:hAnsi="Times New Roman"/>
                <w:sz w:val="24"/>
                <w:szCs w:val="24"/>
                <w:lang w:val="ru-RU"/>
              </w:rPr>
            </w:pPr>
          </w:p>
        </w:tc>
        <w:tc>
          <w:tcPr>
            <w:tcW w:w="1134" w:type="dxa"/>
          </w:tcPr>
          <w:p w:rsidR="00FC6D80" w:rsidRPr="00827BEE" w:rsidRDefault="00FC6D80" w:rsidP="00FC6D80">
            <w:pPr>
              <w:spacing w:line="240" w:lineRule="auto"/>
              <w:jc w:val="center"/>
              <w:rPr>
                <w:rFonts w:ascii="Times New Roman" w:eastAsia="Calibri" w:hAnsi="Times New Roman"/>
                <w:sz w:val="24"/>
                <w:szCs w:val="24"/>
              </w:rPr>
            </w:pPr>
            <w:r w:rsidRPr="00827BEE">
              <w:rPr>
                <w:rFonts w:ascii="Times New Roman" w:eastAsia="Calibri" w:hAnsi="Times New Roman"/>
                <w:sz w:val="24"/>
                <w:szCs w:val="24"/>
              </w:rPr>
              <w:t>июнь 2024</w:t>
            </w:r>
          </w:p>
        </w:tc>
        <w:tc>
          <w:tcPr>
            <w:tcW w:w="4820" w:type="dxa"/>
          </w:tcPr>
          <w:p w:rsidR="00FC6D80" w:rsidRPr="00827BEE" w:rsidRDefault="00FC6D80" w:rsidP="00FC6D80">
            <w:pPr>
              <w:spacing w:line="240" w:lineRule="auto"/>
              <w:rPr>
                <w:rFonts w:ascii="Times New Roman" w:eastAsia="Calibri" w:hAnsi="Times New Roman"/>
                <w:sz w:val="24"/>
                <w:szCs w:val="24"/>
                <w:lang w:val="ru-RU"/>
              </w:rPr>
            </w:pPr>
            <w:r w:rsidRPr="00827BEE">
              <w:rPr>
                <w:rFonts w:ascii="Times New Roman" w:eastAsia="Calibri" w:hAnsi="Times New Roman"/>
                <w:sz w:val="24"/>
                <w:szCs w:val="24"/>
                <w:lang w:val="ru-RU"/>
              </w:rPr>
              <w:t>Участие в деятельности жюри Всероссийского педагогического портала «Дом Знания» и оказание профессиональной помощи в оценивании работ</w:t>
            </w:r>
          </w:p>
        </w:tc>
        <w:tc>
          <w:tcPr>
            <w:tcW w:w="3260" w:type="dxa"/>
          </w:tcPr>
          <w:p w:rsidR="00FC6D80" w:rsidRPr="00827BEE" w:rsidRDefault="00FC6D80" w:rsidP="00FC6D80">
            <w:pPr>
              <w:autoSpaceDE w:val="0"/>
              <w:autoSpaceDN w:val="0"/>
              <w:adjustRightInd w:val="0"/>
              <w:spacing w:line="240" w:lineRule="auto"/>
              <w:jc w:val="center"/>
              <w:rPr>
                <w:rFonts w:ascii="Times New Roman" w:eastAsia="Calibri" w:hAnsi="Times New Roman"/>
                <w:color w:val="000000"/>
                <w:sz w:val="24"/>
                <w:szCs w:val="24"/>
                <w:lang w:val="ru-RU"/>
              </w:rPr>
            </w:pPr>
            <w:r w:rsidRPr="00827BEE">
              <w:rPr>
                <w:rFonts w:ascii="Times New Roman" w:eastAsia="Calibri" w:hAnsi="Times New Roman"/>
                <w:color w:val="000000"/>
                <w:sz w:val="24"/>
                <w:szCs w:val="24"/>
                <w:lang w:val="ru-RU"/>
              </w:rPr>
              <w:t>Всероссийский педагогический портал «Дом Знания»</w:t>
            </w:r>
          </w:p>
        </w:tc>
        <w:tc>
          <w:tcPr>
            <w:tcW w:w="1134" w:type="dxa"/>
          </w:tcPr>
          <w:p w:rsidR="00FC6D80" w:rsidRPr="00827BEE" w:rsidRDefault="00FC6D80" w:rsidP="00FC6D80">
            <w:pPr>
              <w:spacing w:line="240" w:lineRule="auto"/>
              <w:jc w:val="center"/>
              <w:rPr>
                <w:rFonts w:ascii="Times New Roman" w:eastAsia="Calibri" w:hAnsi="Times New Roman"/>
                <w:sz w:val="24"/>
                <w:szCs w:val="24"/>
              </w:rPr>
            </w:pPr>
            <w:r w:rsidRPr="00827BEE">
              <w:rPr>
                <w:rFonts w:ascii="Times New Roman" w:eastAsia="Calibri" w:hAnsi="Times New Roman"/>
                <w:sz w:val="24"/>
                <w:szCs w:val="24"/>
              </w:rPr>
              <w:t>дистанционна</w:t>
            </w:r>
          </w:p>
        </w:tc>
        <w:tc>
          <w:tcPr>
            <w:tcW w:w="2126" w:type="dxa"/>
          </w:tcPr>
          <w:p w:rsidR="00FC6D80" w:rsidRPr="00827BEE" w:rsidRDefault="00FC6D80" w:rsidP="00FC6D80">
            <w:pPr>
              <w:spacing w:line="240" w:lineRule="auto"/>
              <w:jc w:val="center"/>
              <w:rPr>
                <w:rFonts w:ascii="Times New Roman" w:eastAsia="Calibri" w:hAnsi="Times New Roman"/>
                <w:sz w:val="24"/>
                <w:szCs w:val="24"/>
              </w:rPr>
            </w:pPr>
            <w:r w:rsidRPr="00827BEE">
              <w:rPr>
                <w:rFonts w:ascii="Times New Roman" w:eastAsia="Calibri" w:hAnsi="Times New Roman"/>
                <w:sz w:val="24"/>
                <w:szCs w:val="24"/>
              </w:rPr>
              <w:t>федеральный</w:t>
            </w:r>
          </w:p>
        </w:tc>
        <w:tc>
          <w:tcPr>
            <w:tcW w:w="1844" w:type="dxa"/>
          </w:tcPr>
          <w:p w:rsidR="00FC6D80" w:rsidRPr="00827BEE" w:rsidRDefault="00FC6D80" w:rsidP="00FC6D80">
            <w:pPr>
              <w:spacing w:line="240" w:lineRule="auto"/>
              <w:jc w:val="center"/>
              <w:rPr>
                <w:rFonts w:ascii="Times New Roman" w:eastAsia="Calibri" w:hAnsi="Times New Roman"/>
                <w:sz w:val="24"/>
                <w:szCs w:val="24"/>
              </w:rPr>
            </w:pPr>
            <w:r w:rsidRPr="00827BEE">
              <w:rPr>
                <w:rFonts w:ascii="Times New Roman" w:eastAsia="Calibri" w:hAnsi="Times New Roman"/>
                <w:sz w:val="24"/>
                <w:szCs w:val="24"/>
              </w:rPr>
              <w:t>Сертификат</w:t>
            </w:r>
          </w:p>
        </w:tc>
      </w:tr>
    </w:tbl>
    <w:p w:rsidR="00AB7889" w:rsidRDefault="00AB7889" w:rsidP="00BD3251">
      <w:pPr>
        <w:shd w:val="clear" w:color="auto" w:fill="FFFFFF"/>
        <w:spacing w:after="0" w:line="240" w:lineRule="auto"/>
        <w:contextualSpacing/>
        <w:rPr>
          <w:rFonts w:ascii="Times New Roman" w:hAnsi="Times New Roman"/>
          <w:sz w:val="28"/>
          <w:szCs w:val="28"/>
          <w:lang w:val="ru-RU" w:eastAsia="ru-RU"/>
        </w:rPr>
      </w:pPr>
    </w:p>
    <w:p w:rsidR="00AF3CB2" w:rsidRDefault="00AF3CB2" w:rsidP="00BD3251">
      <w:pPr>
        <w:shd w:val="clear" w:color="auto" w:fill="FFFFFF"/>
        <w:spacing w:after="0" w:line="240" w:lineRule="auto"/>
        <w:contextualSpacing/>
        <w:rPr>
          <w:rFonts w:ascii="Times New Roman" w:hAnsi="Times New Roman"/>
          <w:sz w:val="28"/>
          <w:szCs w:val="28"/>
          <w:lang w:val="ru-RU" w:eastAsia="ru-RU"/>
        </w:rPr>
      </w:pPr>
    </w:p>
    <w:p w:rsidR="00AF3CB2" w:rsidRDefault="00AF3CB2" w:rsidP="00BD3251">
      <w:pPr>
        <w:shd w:val="clear" w:color="auto" w:fill="FFFFFF"/>
        <w:spacing w:after="0" w:line="240" w:lineRule="auto"/>
        <w:contextualSpacing/>
        <w:rPr>
          <w:rFonts w:ascii="Times New Roman" w:hAnsi="Times New Roman"/>
          <w:sz w:val="28"/>
          <w:szCs w:val="28"/>
          <w:lang w:val="ru-RU" w:eastAsia="ru-RU"/>
        </w:rPr>
      </w:pPr>
    </w:p>
    <w:p w:rsidR="00AF3CB2" w:rsidRDefault="00AF3CB2" w:rsidP="00BD3251">
      <w:pPr>
        <w:shd w:val="clear" w:color="auto" w:fill="FFFFFF"/>
        <w:spacing w:after="0" w:line="240" w:lineRule="auto"/>
        <w:contextualSpacing/>
        <w:rPr>
          <w:rFonts w:ascii="Times New Roman" w:hAnsi="Times New Roman"/>
          <w:sz w:val="28"/>
          <w:szCs w:val="28"/>
          <w:lang w:val="ru-RU" w:eastAsia="ru-RU"/>
        </w:rPr>
      </w:pPr>
    </w:p>
    <w:p w:rsidR="00AF3CB2" w:rsidRPr="00C33A78" w:rsidRDefault="00AF3CB2" w:rsidP="00BD3251">
      <w:pPr>
        <w:shd w:val="clear" w:color="auto" w:fill="FFFFFF"/>
        <w:spacing w:after="0" w:line="240" w:lineRule="auto"/>
        <w:contextualSpacing/>
        <w:rPr>
          <w:rFonts w:ascii="Times New Roman" w:hAnsi="Times New Roman"/>
          <w:sz w:val="28"/>
          <w:szCs w:val="28"/>
          <w:lang w:val="ru-RU" w:eastAsia="ru-RU"/>
        </w:rPr>
        <w:sectPr w:rsidR="00AF3CB2" w:rsidRPr="00C33A78" w:rsidSect="00AF3CB2">
          <w:pgSz w:w="16838" w:h="11906" w:orient="landscape"/>
          <w:pgMar w:top="1134" w:right="720" w:bottom="720" w:left="720" w:header="709" w:footer="709" w:gutter="0"/>
          <w:cols w:space="708"/>
          <w:docGrid w:linePitch="360"/>
        </w:sectPr>
      </w:pPr>
    </w:p>
    <w:p w:rsidR="0008501F" w:rsidRPr="00C33A78" w:rsidRDefault="0008501F" w:rsidP="00BD3251">
      <w:pPr>
        <w:shd w:val="clear" w:color="auto" w:fill="FFFFFF"/>
        <w:spacing w:after="0" w:line="240" w:lineRule="auto"/>
        <w:ind w:firstLine="709"/>
        <w:contextualSpacing/>
        <w:jc w:val="right"/>
        <w:rPr>
          <w:rFonts w:ascii="Times New Roman" w:hAnsi="Times New Roman"/>
          <w:sz w:val="28"/>
          <w:szCs w:val="28"/>
          <w:lang w:val="ru-RU"/>
        </w:rPr>
      </w:pPr>
      <w:r w:rsidRPr="00C33A78">
        <w:rPr>
          <w:rFonts w:ascii="Times New Roman" w:hAnsi="Times New Roman"/>
          <w:sz w:val="28"/>
          <w:szCs w:val="28"/>
          <w:lang w:val="ru-RU"/>
        </w:rPr>
        <w:lastRenderedPageBreak/>
        <w:t>Приложение №5</w:t>
      </w:r>
    </w:p>
    <w:p w:rsidR="00C15D89" w:rsidRPr="00C33A78" w:rsidRDefault="00C15D89" w:rsidP="006A564F">
      <w:pPr>
        <w:shd w:val="clear" w:color="auto" w:fill="FFFFFF"/>
        <w:spacing w:after="0" w:line="240" w:lineRule="auto"/>
        <w:contextualSpacing/>
        <w:rPr>
          <w:rFonts w:ascii="Times New Roman" w:hAnsi="Times New Roman"/>
          <w:sz w:val="28"/>
          <w:szCs w:val="28"/>
          <w:lang w:val="ru-RU"/>
        </w:rPr>
      </w:pPr>
    </w:p>
    <w:p w:rsidR="00C15D89" w:rsidRPr="00C33A78" w:rsidRDefault="00C15D89" w:rsidP="00C15D89">
      <w:pPr>
        <w:spacing w:after="0" w:line="240" w:lineRule="auto"/>
        <w:contextualSpacing/>
        <w:jc w:val="center"/>
        <w:rPr>
          <w:rFonts w:ascii="Times New Roman" w:hAnsi="Times New Roman"/>
          <w:b/>
          <w:sz w:val="28"/>
          <w:szCs w:val="28"/>
          <w:lang w:val="ru-RU"/>
        </w:rPr>
      </w:pPr>
      <w:r w:rsidRPr="0018778D">
        <w:rPr>
          <w:rFonts w:ascii="Times New Roman" w:hAnsi="Times New Roman"/>
          <w:b/>
          <w:sz w:val="28"/>
          <w:szCs w:val="28"/>
          <w:lang w:val="ru-RU"/>
        </w:rPr>
        <w:t>Анализ работы методического объединения учителей естественно-математического цикла за 2023-2024 учебный год</w:t>
      </w:r>
    </w:p>
    <w:p w:rsidR="00C15D89" w:rsidRPr="00C33A78" w:rsidRDefault="00C15D89" w:rsidP="00C15D89">
      <w:pPr>
        <w:spacing w:after="0" w:line="240" w:lineRule="auto"/>
        <w:contextualSpacing/>
        <w:jc w:val="center"/>
        <w:rPr>
          <w:rFonts w:ascii="Times New Roman" w:hAnsi="Times New Roman"/>
          <w:b/>
          <w:sz w:val="24"/>
          <w:szCs w:val="24"/>
          <w:lang w:val="ru-RU"/>
        </w:rPr>
      </w:pPr>
    </w:p>
    <w:p w:rsidR="00C15D89"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 xml:space="preserve">В 2022-2023 учебном году методическое объединение учителей естественно-математического цикла работает в составе 8 человек, из них </w:t>
      </w:r>
      <w:r>
        <w:rPr>
          <w:rFonts w:ascii="Times New Roman" w:hAnsi="Times New Roman"/>
          <w:sz w:val="24"/>
          <w:szCs w:val="24"/>
          <w:lang w:val="ru-RU"/>
        </w:rPr>
        <w:t>4</w:t>
      </w:r>
      <w:r w:rsidRPr="003922CD">
        <w:rPr>
          <w:rFonts w:ascii="Times New Roman" w:hAnsi="Times New Roman"/>
          <w:sz w:val="24"/>
          <w:szCs w:val="24"/>
          <w:lang w:val="ru-RU"/>
        </w:rPr>
        <w:t xml:space="preserve"> педагог</w:t>
      </w:r>
      <w:r>
        <w:rPr>
          <w:rFonts w:ascii="Times New Roman" w:hAnsi="Times New Roman"/>
          <w:sz w:val="24"/>
          <w:szCs w:val="24"/>
          <w:lang w:val="ru-RU"/>
        </w:rPr>
        <w:t>а</w:t>
      </w:r>
      <w:r w:rsidRPr="003922CD">
        <w:rPr>
          <w:rFonts w:ascii="Times New Roman" w:hAnsi="Times New Roman"/>
          <w:sz w:val="24"/>
          <w:szCs w:val="24"/>
          <w:lang w:val="ru-RU"/>
        </w:rPr>
        <w:t xml:space="preserve"> имеют высшую квалификационную категорию</w:t>
      </w:r>
      <w:r w:rsidR="00267024">
        <w:rPr>
          <w:rFonts w:ascii="Times New Roman" w:hAnsi="Times New Roman"/>
          <w:sz w:val="24"/>
          <w:szCs w:val="24"/>
          <w:lang w:val="ru-RU"/>
        </w:rPr>
        <w:t xml:space="preserve"> (Болтунова С.П., Плохих Л.А., </w:t>
      </w:r>
      <w:r w:rsidRPr="003922CD">
        <w:rPr>
          <w:rFonts w:ascii="Times New Roman" w:hAnsi="Times New Roman"/>
          <w:sz w:val="24"/>
          <w:szCs w:val="24"/>
          <w:lang w:val="ru-RU"/>
        </w:rPr>
        <w:t>К</w:t>
      </w:r>
      <w:r>
        <w:rPr>
          <w:rFonts w:ascii="Times New Roman" w:hAnsi="Times New Roman"/>
          <w:sz w:val="24"/>
          <w:szCs w:val="24"/>
          <w:lang w:val="ru-RU"/>
        </w:rPr>
        <w:t>узьменко С.С., Гудченко В.Т.), 3 педагога</w:t>
      </w:r>
      <w:r w:rsidRPr="003922CD">
        <w:rPr>
          <w:rFonts w:ascii="Times New Roman" w:hAnsi="Times New Roman"/>
          <w:sz w:val="24"/>
          <w:szCs w:val="24"/>
          <w:lang w:val="ru-RU"/>
        </w:rPr>
        <w:t xml:space="preserve"> имеет 1 категорию (Коровкин М.А.</w:t>
      </w:r>
      <w:r>
        <w:rPr>
          <w:rFonts w:ascii="Times New Roman" w:hAnsi="Times New Roman"/>
          <w:sz w:val="24"/>
          <w:szCs w:val="24"/>
          <w:lang w:val="ru-RU"/>
        </w:rPr>
        <w:t>, Евдокимов Е.В., Кривошеина В.Г.</w:t>
      </w:r>
      <w:r w:rsidRPr="003922CD">
        <w:rPr>
          <w:rFonts w:ascii="Times New Roman" w:hAnsi="Times New Roman"/>
          <w:sz w:val="24"/>
          <w:szCs w:val="24"/>
          <w:lang w:val="ru-RU"/>
        </w:rPr>
        <w:t>)</w:t>
      </w:r>
      <w:r>
        <w:rPr>
          <w:rFonts w:ascii="Times New Roman" w:hAnsi="Times New Roman"/>
          <w:sz w:val="24"/>
          <w:szCs w:val="24"/>
          <w:lang w:val="ru-RU"/>
        </w:rPr>
        <w:t>, 1</w:t>
      </w:r>
      <w:r w:rsidRPr="003922CD">
        <w:rPr>
          <w:rFonts w:ascii="Times New Roman" w:hAnsi="Times New Roman"/>
          <w:sz w:val="24"/>
          <w:szCs w:val="24"/>
          <w:lang w:val="ru-RU"/>
        </w:rPr>
        <w:t xml:space="preserve"> </w:t>
      </w:r>
      <w:r>
        <w:rPr>
          <w:rFonts w:ascii="Times New Roman" w:hAnsi="Times New Roman"/>
          <w:sz w:val="24"/>
          <w:szCs w:val="24"/>
          <w:lang w:val="ru-RU"/>
        </w:rPr>
        <w:t>педагог</w:t>
      </w:r>
      <w:r w:rsidRPr="003922CD">
        <w:rPr>
          <w:rFonts w:ascii="Times New Roman" w:hAnsi="Times New Roman"/>
          <w:sz w:val="24"/>
          <w:szCs w:val="24"/>
          <w:lang w:val="ru-RU"/>
        </w:rPr>
        <w:t xml:space="preserve"> без категории (</w:t>
      </w:r>
      <w:r>
        <w:rPr>
          <w:rFonts w:ascii="Times New Roman" w:hAnsi="Times New Roman"/>
          <w:sz w:val="24"/>
          <w:szCs w:val="24"/>
          <w:lang w:val="ru-RU"/>
        </w:rPr>
        <w:t>Стафорова А.А.).</w:t>
      </w:r>
      <w:r w:rsidRPr="003922CD">
        <w:rPr>
          <w:rFonts w:ascii="Times New Roman" w:hAnsi="Times New Roman"/>
          <w:sz w:val="24"/>
          <w:szCs w:val="24"/>
          <w:lang w:val="ru-RU"/>
        </w:rPr>
        <w:t xml:space="preserve"> </w:t>
      </w:r>
    </w:p>
    <w:p w:rsidR="00C15D89" w:rsidRPr="003922CD" w:rsidRDefault="00C15D89" w:rsidP="00C15D89">
      <w:pPr>
        <w:spacing w:after="0" w:line="240" w:lineRule="auto"/>
        <w:ind w:firstLine="709"/>
        <w:rPr>
          <w:rFonts w:ascii="Times New Roman" w:hAnsi="Times New Roman"/>
          <w:sz w:val="24"/>
          <w:szCs w:val="24"/>
          <w:lang w:val="ru-RU"/>
        </w:rPr>
      </w:pPr>
    </w:p>
    <w:p w:rsidR="00C15D89" w:rsidRPr="003922CD" w:rsidRDefault="00C15D89" w:rsidP="00C15D89">
      <w:pPr>
        <w:spacing w:after="0" w:line="240" w:lineRule="auto"/>
        <w:ind w:firstLine="709"/>
        <w:jc w:val="center"/>
        <w:rPr>
          <w:rFonts w:ascii="Times New Roman" w:hAnsi="Times New Roman"/>
          <w:sz w:val="24"/>
          <w:szCs w:val="24"/>
          <w:lang w:val="ru-RU"/>
        </w:rPr>
      </w:pPr>
      <w:r w:rsidRPr="003922CD">
        <w:rPr>
          <w:rFonts w:ascii="Times New Roman" w:hAnsi="Times New Roman"/>
          <w:sz w:val="24"/>
          <w:szCs w:val="24"/>
          <w:lang w:val="ru-RU"/>
        </w:rPr>
        <w:t>Награды и почетные звания учителей</w:t>
      </w:r>
    </w:p>
    <w:tbl>
      <w:tblPr>
        <w:tblStyle w:val="afe"/>
        <w:tblW w:w="0" w:type="auto"/>
        <w:tblLook w:val="04A0" w:firstRow="1" w:lastRow="0" w:firstColumn="1" w:lastColumn="0" w:noHBand="0" w:noVBand="1"/>
      </w:tblPr>
      <w:tblGrid>
        <w:gridCol w:w="2523"/>
        <w:gridCol w:w="7083"/>
      </w:tblGrid>
      <w:tr w:rsidR="00C15D89" w:rsidRPr="003922CD" w:rsidTr="002006B1">
        <w:tc>
          <w:tcPr>
            <w:tcW w:w="2523" w:type="dxa"/>
          </w:tcPr>
          <w:p w:rsidR="00C15D89" w:rsidRPr="003922CD" w:rsidRDefault="00C15D89" w:rsidP="002006B1">
            <w:pPr>
              <w:spacing w:after="0" w:line="240" w:lineRule="auto"/>
              <w:jc w:val="center"/>
              <w:rPr>
                <w:rFonts w:ascii="Times New Roman" w:hAnsi="Times New Roman"/>
                <w:b/>
                <w:sz w:val="24"/>
                <w:szCs w:val="24"/>
              </w:rPr>
            </w:pPr>
            <w:r w:rsidRPr="003922CD">
              <w:rPr>
                <w:rFonts w:ascii="Times New Roman" w:hAnsi="Times New Roman"/>
                <w:b/>
                <w:sz w:val="24"/>
                <w:szCs w:val="24"/>
              </w:rPr>
              <w:t>ФИО.учителя</w:t>
            </w:r>
          </w:p>
        </w:tc>
        <w:tc>
          <w:tcPr>
            <w:tcW w:w="7083" w:type="dxa"/>
          </w:tcPr>
          <w:p w:rsidR="00C15D89" w:rsidRPr="003922CD" w:rsidRDefault="00C15D89" w:rsidP="002006B1">
            <w:pPr>
              <w:spacing w:after="0" w:line="240" w:lineRule="auto"/>
              <w:jc w:val="center"/>
              <w:rPr>
                <w:rFonts w:ascii="Times New Roman" w:hAnsi="Times New Roman"/>
                <w:b/>
                <w:sz w:val="24"/>
                <w:szCs w:val="24"/>
              </w:rPr>
            </w:pPr>
            <w:r w:rsidRPr="003922CD">
              <w:rPr>
                <w:rFonts w:ascii="Times New Roman" w:hAnsi="Times New Roman"/>
                <w:b/>
                <w:sz w:val="24"/>
                <w:szCs w:val="24"/>
              </w:rPr>
              <w:t>Наименование награды, почетного звания</w:t>
            </w:r>
          </w:p>
        </w:tc>
      </w:tr>
      <w:tr w:rsidR="00C15D89" w:rsidRPr="00BA079B" w:rsidTr="002006B1">
        <w:tc>
          <w:tcPr>
            <w:tcW w:w="2523" w:type="dxa"/>
          </w:tcPr>
          <w:p w:rsidR="00C15D89" w:rsidRPr="003922CD" w:rsidRDefault="00C15D89" w:rsidP="002006B1">
            <w:pPr>
              <w:spacing w:after="0" w:line="240" w:lineRule="auto"/>
              <w:rPr>
                <w:rFonts w:ascii="Times New Roman" w:hAnsi="Times New Roman"/>
                <w:sz w:val="24"/>
                <w:szCs w:val="24"/>
              </w:rPr>
            </w:pPr>
            <w:r w:rsidRPr="003922CD">
              <w:rPr>
                <w:rFonts w:ascii="Times New Roman" w:hAnsi="Times New Roman"/>
                <w:sz w:val="24"/>
                <w:szCs w:val="24"/>
              </w:rPr>
              <w:t>Болтунова С.П.</w:t>
            </w:r>
          </w:p>
        </w:tc>
        <w:tc>
          <w:tcPr>
            <w:tcW w:w="7083" w:type="dxa"/>
          </w:tcPr>
          <w:p w:rsidR="00C15D89" w:rsidRPr="003922CD" w:rsidRDefault="00C15D89" w:rsidP="002006B1">
            <w:pPr>
              <w:spacing w:after="0" w:line="240" w:lineRule="auto"/>
              <w:jc w:val="left"/>
              <w:rPr>
                <w:rFonts w:ascii="Times New Roman" w:hAnsi="Times New Roman"/>
                <w:sz w:val="24"/>
                <w:szCs w:val="24"/>
                <w:lang w:val="ru-RU"/>
              </w:rPr>
            </w:pPr>
            <w:r w:rsidRPr="003922CD">
              <w:rPr>
                <w:rFonts w:ascii="Times New Roman" w:hAnsi="Times New Roman"/>
                <w:sz w:val="24"/>
                <w:szCs w:val="24"/>
                <w:lang w:val="ru-RU"/>
              </w:rPr>
              <w:t>-</w:t>
            </w:r>
            <w:r>
              <w:rPr>
                <w:rFonts w:ascii="Times New Roman" w:hAnsi="Times New Roman"/>
                <w:sz w:val="24"/>
                <w:szCs w:val="24"/>
                <w:lang w:val="ru-RU"/>
              </w:rPr>
              <w:t xml:space="preserve"> </w:t>
            </w:r>
            <w:r w:rsidRPr="003922CD">
              <w:rPr>
                <w:rFonts w:ascii="Times New Roman" w:hAnsi="Times New Roman"/>
                <w:sz w:val="24"/>
                <w:szCs w:val="24"/>
                <w:lang w:val="ru-RU"/>
              </w:rPr>
              <w:t>Отличник народного просвещения.</w:t>
            </w:r>
          </w:p>
          <w:p w:rsidR="00C15D89" w:rsidRPr="003922CD" w:rsidRDefault="00C15D89" w:rsidP="002006B1">
            <w:pPr>
              <w:spacing w:after="0" w:line="240" w:lineRule="auto"/>
              <w:jc w:val="left"/>
              <w:rPr>
                <w:rFonts w:ascii="Times New Roman" w:hAnsi="Times New Roman"/>
                <w:sz w:val="24"/>
                <w:szCs w:val="24"/>
                <w:lang w:val="ru-RU"/>
              </w:rPr>
            </w:pPr>
            <w:r w:rsidRPr="003922CD">
              <w:rPr>
                <w:rFonts w:ascii="Times New Roman" w:hAnsi="Times New Roman"/>
                <w:sz w:val="24"/>
                <w:szCs w:val="24"/>
                <w:lang w:val="ru-RU"/>
              </w:rPr>
              <w:t>-</w:t>
            </w:r>
            <w:r>
              <w:rPr>
                <w:rFonts w:ascii="Times New Roman" w:hAnsi="Times New Roman"/>
                <w:sz w:val="24"/>
                <w:szCs w:val="24"/>
                <w:lang w:val="ru-RU"/>
              </w:rPr>
              <w:t xml:space="preserve"> </w:t>
            </w:r>
            <w:r w:rsidRPr="003922CD">
              <w:rPr>
                <w:rFonts w:ascii="Times New Roman" w:hAnsi="Times New Roman"/>
                <w:sz w:val="24"/>
                <w:szCs w:val="24"/>
                <w:lang w:val="ru-RU"/>
              </w:rPr>
              <w:t>Почетная грамота Министерства образования и науки Российской Федерации.</w:t>
            </w:r>
          </w:p>
          <w:p w:rsidR="00C15D89" w:rsidRPr="003922CD" w:rsidRDefault="00C15D89" w:rsidP="002006B1">
            <w:pPr>
              <w:spacing w:after="0" w:line="240" w:lineRule="auto"/>
              <w:jc w:val="left"/>
              <w:rPr>
                <w:rFonts w:ascii="Times New Roman" w:hAnsi="Times New Roman"/>
                <w:sz w:val="24"/>
                <w:szCs w:val="24"/>
                <w:lang w:val="ru-RU"/>
              </w:rPr>
            </w:pPr>
            <w:r w:rsidRPr="003922CD">
              <w:rPr>
                <w:rFonts w:ascii="Times New Roman" w:hAnsi="Times New Roman"/>
                <w:sz w:val="24"/>
                <w:szCs w:val="24"/>
                <w:lang w:val="ru-RU"/>
              </w:rPr>
              <w:t>-</w:t>
            </w:r>
            <w:r>
              <w:rPr>
                <w:rFonts w:ascii="Times New Roman" w:hAnsi="Times New Roman"/>
                <w:sz w:val="24"/>
                <w:szCs w:val="24"/>
                <w:lang w:val="ru-RU"/>
              </w:rPr>
              <w:t xml:space="preserve"> </w:t>
            </w:r>
            <w:r w:rsidRPr="003922CD">
              <w:rPr>
                <w:rFonts w:ascii="Times New Roman" w:hAnsi="Times New Roman"/>
                <w:sz w:val="24"/>
                <w:szCs w:val="24"/>
                <w:lang w:val="ru-RU"/>
              </w:rPr>
              <w:t>Почетная грамота Коллегии Администрации Кемеровской области.</w:t>
            </w:r>
          </w:p>
          <w:p w:rsidR="00C15D89" w:rsidRPr="003922CD" w:rsidRDefault="00C15D89" w:rsidP="002006B1">
            <w:pPr>
              <w:spacing w:after="0" w:line="240" w:lineRule="auto"/>
              <w:jc w:val="left"/>
              <w:rPr>
                <w:rFonts w:ascii="Times New Roman" w:hAnsi="Times New Roman"/>
                <w:sz w:val="24"/>
                <w:szCs w:val="24"/>
                <w:lang w:val="ru-RU"/>
              </w:rPr>
            </w:pPr>
            <w:r w:rsidRPr="003922CD">
              <w:rPr>
                <w:rFonts w:ascii="Times New Roman" w:hAnsi="Times New Roman"/>
                <w:sz w:val="24"/>
                <w:szCs w:val="24"/>
                <w:lang w:val="ru-RU"/>
              </w:rPr>
              <w:t>-</w:t>
            </w:r>
            <w:r>
              <w:rPr>
                <w:rFonts w:ascii="Times New Roman" w:hAnsi="Times New Roman"/>
                <w:sz w:val="24"/>
                <w:szCs w:val="24"/>
                <w:lang w:val="ru-RU"/>
              </w:rPr>
              <w:t xml:space="preserve"> </w:t>
            </w:r>
            <w:r w:rsidRPr="003922CD">
              <w:rPr>
                <w:rFonts w:ascii="Times New Roman" w:hAnsi="Times New Roman"/>
                <w:sz w:val="24"/>
                <w:szCs w:val="24"/>
                <w:lang w:val="ru-RU"/>
              </w:rPr>
              <w:t>Медаль «За достойное воспитание детей».</w:t>
            </w:r>
          </w:p>
          <w:p w:rsidR="00C15D89" w:rsidRPr="003922CD" w:rsidRDefault="00C15D89" w:rsidP="002006B1">
            <w:pPr>
              <w:spacing w:after="0" w:line="240" w:lineRule="auto"/>
              <w:jc w:val="left"/>
              <w:rPr>
                <w:rFonts w:ascii="Times New Roman" w:hAnsi="Times New Roman"/>
                <w:sz w:val="24"/>
                <w:szCs w:val="24"/>
                <w:lang w:val="ru-RU"/>
              </w:rPr>
            </w:pPr>
            <w:r w:rsidRPr="003922CD">
              <w:rPr>
                <w:rFonts w:ascii="Times New Roman" w:hAnsi="Times New Roman"/>
                <w:sz w:val="24"/>
                <w:szCs w:val="24"/>
                <w:lang w:val="ru-RU"/>
              </w:rPr>
              <w:t>-</w:t>
            </w:r>
            <w:r>
              <w:rPr>
                <w:rFonts w:ascii="Times New Roman" w:hAnsi="Times New Roman"/>
                <w:sz w:val="24"/>
                <w:szCs w:val="24"/>
                <w:lang w:val="ru-RU"/>
              </w:rPr>
              <w:t xml:space="preserve"> </w:t>
            </w:r>
            <w:r w:rsidRPr="003922CD">
              <w:rPr>
                <w:rFonts w:ascii="Times New Roman" w:hAnsi="Times New Roman"/>
                <w:sz w:val="24"/>
                <w:szCs w:val="24"/>
                <w:lang w:val="ru-RU"/>
              </w:rPr>
              <w:t>Почетная грамота Министерства образования и науки кемеровской области.</w:t>
            </w:r>
          </w:p>
        </w:tc>
      </w:tr>
      <w:tr w:rsidR="00C15D89" w:rsidRPr="003922CD" w:rsidTr="002006B1">
        <w:tc>
          <w:tcPr>
            <w:tcW w:w="2523" w:type="dxa"/>
          </w:tcPr>
          <w:p w:rsidR="00C15D89" w:rsidRPr="003922CD" w:rsidRDefault="00C15D89" w:rsidP="002006B1">
            <w:pPr>
              <w:spacing w:after="0" w:line="240" w:lineRule="auto"/>
              <w:rPr>
                <w:rFonts w:ascii="Times New Roman" w:hAnsi="Times New Roman"/>
                <w:sz w:val="24"/>
                <w:szCs w:val="24"/>
              </w:rPr>
            </w:pPr>
            <w:r w:rsidRPr="003922CD">
              <w:rPr>
                <w:rFonts w:ascii="Times New Roman" w:hAnsi="Times New Roman"/>
                <w:sz w:val="24"/>
                <w:szCs w:val="24"/>
              </w:rPr>
              <w:t>Плохих Л.А.</w:t>
            </w:r>
          </w:p>
        </w:tc>
        <w:tc>
          <w:tcPr>
            <w:tcW w:w="7083" w:type="dxa"/>
          </w:tcPr>
          <w:p w:rsidR="00C15D89" w:rsidRPr="003922CD" w:rsidRDefault="00C15D89" w:rsidP="002006B1">
            <w:pPr>
              <w:spacing w:after="0" w:line="240" w:lineRule="auto"/>
              <w:jc w:val="left"/>
              <w:rPr>
                <w:rFonts w:ascii="Times New Roman" w:hAnsi="Times New Roman"/>
                <w:sz w:val="24"/>
                <w:szCs w:val="24"/>
                <w:lang w:val="ru-RU"/>
              </w:rPr>
            </w:pPr>
            <w:r w:rsidRPr="003922CD">
              <w:rPr>
                <w:rFonts w:ascii="Times New Roman" w:hAnsi="Times New Roman"/>
                <w:sz w:val="24"/>
                <w:szCs w:val="24"/>
                <w:lang w:val="ru-RU"/>
              </w:rPr>
              <w:t>- Почетная грамота Департамента образования и науки Кемеровской области.</w:t>
            </w:r>
          </w:p>
          <w:p w:rsidR="00C15D89" w:rsidRPr="003922CD" w:rsidRDefault="00C15D89" w:rsidP="002006B1">
            <w:pPr>
              <w:spacing w:after="0" w:line="240" w:lineRule="auto"/>
              <w:jc w:val="left"/>
              <w:rPr>
                <w:rFonts w:ascii="Times New Roman" w:hAnsi="Times New Roman"/>
                <w:sz w:val="24"/>
                <w:szCs w:val="24"/>
                <w:lang w:val="ru-RU"/>
              </w:rPr>
            </w:pPr>
            <w:r w:rsidRPr="003922CD">
              <w:rPr>
                <w:rFonts w:ascii="Times New Roman" w:hAnsi="Times New Roman"/>
                <w:sz w:val="24"/>
                <w:szCs w:val="24"/>
                <w:lang w:val="ru-RU"/>
              </w:rPr>
              <w:t>-</w:t>
            </w:r>
            <w:r>
              <w:rPr>
                <w:rFonts w:ascii="Times New Roman" w:hAnsi="Times New Roman"/>
                <w:sz w:val="24"/>
                <w:szCs w:val="24"/>
                <w:lang w:val="ru-RU"/>
              </w:rPr>
              <w:t xml:space="preserve"> </w:t>
            </w:r>
            <w:r w:rsidRPr="003922CD">
              <w:rPr>
                <w:rFonts w:ascii="Times New Roman" w:hAnsi="Times New Roman"/>
                <w:sz w:val="24"/>
                <w:szCs w:val="24"/>
                <w:lang w:val="ru-RU"/>
              </w:rPr>
              <w:t>Медаль «За веру и добро».</w:t>
            </w:r>
          </w:p>
          <w:p w:rsidR="00C15D89" w:rsidRPr="003922CD" w:rsidRDefault="00C15D89" w:rsidP="002006B1">
            <w:pPr>
              <w:spacing w:after="0" w:line="240" w:lineRule="auto"/>
              <w:jc w:val="left"/>
              <w:rPr>
                <w:rFonts w:ascii="Times New Roman" w:hAnsi="Times New Roman"/>
                <w:sz w:val="24"/>
                <w:szCs w:val="24"/>
              </w:rPr>
            </w:pPr>
            <w:r w:rsidRPr="003922CD">
              <w:rPr>
                <w:rFonts w:ascii="Times New Roman" w:hAnsi="Times New Roman"/>
                <w:sz w:val="24"/>
                <w:szCs w:val="24"/>
              </w:rPr>
              <w:t>-</w:t>
            </w:r>
            <w:r>
              <w:rPr>
                <w:rFonts w:ascii="Times New Roman" w:hAnsi="Times New Roman"/>
                <w:sz w:val="24"/>
                <w:szCs w:val="24"/>
                <w:lang w:val="ru-RU"/>
              </w:rPr>
              <w:t xml:space="preserve"> </w:t>
            </w:r>
            <w:r w:rsidRPr="003922CD">
              <w:rPr>
                <w:rFonts w:ascii="Times New Roman" w:hAnsi="Times New Roman"/>
                <w:sz w:val="24"/>
                <w:szCs w:val="24"/>
              </w:rPr>
              <w:t>Медаль «70 лет дню шахтера»</w:t>
            </w:r>
          </w:p>
        </w:tc>
      </w:tr>
      <w:tr w:rsidR="00C15D89" w:rsidRPr="00BA079B" w:rsidTr="002006B1">
        <w:tc>
          <w:tcPr>
            <w:tcW w:w="2523" w:type="dxa"/>
          </w:tcPr>
          <w:p w:rsidR="00C15D89" w:rsidRPr="003922CD" w:rsidRDefault="00C15D89" w:rsidP="002006B1">
            <w:pPr>
              <w:spacing w:after="0" w:line="240" w:lineRule="auto"/>
              <w:rPr>
                <w:rFonts w:ascii="Times New Roman" w:hAnsi="Times New Roman"/>
                <w:sz w:val="24"/>
                <w:szCs w:val="24"/>
              </w:rPr>
            </w:pPr>
            <w:r w:rsidRPr="003922CD">
              <w:rPr>
                <w:rFonts w:ascii="Times New Roman" w:hAnsi="Times New Roman"/>
                <w:sz w:val="24"/>
                <w:szCs w:val="24"/>
              </w:rPr>
              <w:t>Гудченко В.Т.</w:t>
            </w:r>
          </w:p>
        </w:tc>
        <w:tc>
          <w:tcPr>
            <w:tcW w:w="7083" w:type="dxa"/>
          </w:tcPr>
          <w:p w:rsidR="00C15D89" w:rsidRPr="003922CD" w:rsidRDefault="00C15D89" w:rsidP="002006B1">
            <w:pPr>
              <w:spacing w:after="0" w:line="240" w:lineRule="auto"/>
              <w:jc w:val="left"/>
              <w:rPr>
                <w:rFonts w:ascii="Times New Roman" w:hAnsi="Times New Roman"/>
                <w:sz w:val="24"/>
                <w:szCs w:val="24"/>
                <w:lang w:val="ru-RU"/>
              </w:rPr>
            </w:pPr>
            <w:r>
              <w:rPr>
                <w:rFonts w:ascii="Times New Roman" w:hAnsi="Times New Roman"/>
                <w:color w:val="000000"/>
                <w:sz w:val="24"/>
                <w:szCs w:val="24"/>
                <w:lang w:val="ru-RU"/>
              </w:rPr>
              <w:t xml:space="preserve">- </w:t>
            </w:r>
            <w:r w:rsidRPr="003922CD">
              <w:rPr>
                <w:rFonts w:ascii="Times New Roman" w:hAnsi="Times New Roman"/>
                <w:color w:val="000000"/>
                <w:sz w:val="24"/>
                <w:szCs w:val="24"/>
                <w:lang w:val="ru-RU"/>
              </w:rPr>
              <w:t>Нагрудной знак «Почетный работник общего образования РФ»</w:t>
            </w:r>
          </w:p>
        </w:tc>
      </w:tr>
      <w:tr w:rsidR="00C15D89" w:rsidRPr="00BA079B" w:rsidTr="002006B1">
        <w:tc>
          <w:tcPr>
            <w:tcW w:w="2523" w:type="dxa"/>
          </w:tcPr>
          <w:p w:rsidR="00C15D89" w:rsidRPr="003922CD" w:rsidRDefault="00C15D89" w:rsidP="002006B1">
            <w:pPr>
              <w:spacing w:after="0" w:line="240" w:lineRule="auto"/>
              <w:rPr>
                <w:rFonts w:ascii="Times New Roman" w:hAnsi="Times New Roman"/>
                <w:sz w:val="24"/>
                <w:szCs w:val="24"/>
              </w:rPr>
            </w:pPr>
            <w:r w:rsidRPr="003922CD">
              <w:rPr>
                <w:rFonts w:ascii="Times New Roman" w:hAnsi="Times New Roman"/>
                <w:sz w:val="24"/>
                <w:szCs w:val="24"/>
              </w:rPr>
              <w:t>Коровкин М.А.</w:t>
            </w:r>
          </w:p>
        </w:tc>
        <w:tc>
          <w:tcPr>
            <w:tcW w:w="7083" w:type="dxa"/>
          </w:tcPr>
          <w:p w:rsidR="00C15D89" w:rsidRPr="003922CD" w:rsidRDefault="00C15D89" w:rsidP="002006B1">
            <w:pPr>
              <w:spacing w:after="0" w:line="240" w:lineRule="auto"/>
              <w:jc w:val="left"/>
              <w:rPr>
                <w:rFonts w:ascii="Times New Roman" w:hAnsi="Times New Roman"/>
                <w:sz w:val="24"/>
                <w:szCs w:val="24"/>
                <w:lang w:val="ru-RU"/>
              </w:rPr>
            </w:pPr>
            <w:r w:rsidRPr="003922CD">
              <w:rPr>
                <w:rFonts w:ascii="Times New Roman" w:hAnsi="Times New Roman"/>
                <w:sz w:val="24"/>
                <w:szCs w:val="24"/>
                <w:lang w:val="ru-RU"/>
              </w:rPr>
              <w:t>- Кандидат в мастера спорта по спортивной гимнастике.</w:t>
            </w:r>
          </w:p>
        </w:tc>
      </w:tr>
    </w:tbl>
    <w:p w:rsidR="00C15D89" w:rsidRDefault="00C15D89" w:rsidP="00C15D89">
      <w:pPr>
        <w:spacing w:after="0" w:line="240" w:lineRule="auto"/>
        <w:ind w:firstLine="708"/>
        <w:rPr>
          <w:rFonts w:ascii="Times New Roman" w:hAnsi="Times New Roman"/>
          <w:sz w:val="24"/>
          <w:szCs w:val="24"/>
          <w:lang w:val="ru-RU"/>
        </w:rPr>
      </w:pPr>
    </w:p>
    <w:p w:rsidR="00C15D89" w:rsidRDefault="00C15D89" w:rsidP="00C15D89">
      <w:pPr>
        <w:spacing w:after="0" w:line="240" w:lineRule="auto"/>
        <w:ind w:firstLine="708"/>
        <w:rPr>
          <w:rFonts w:ascii="Times New Roman" w:eastAsiaTheme="minorHAnsi" w:hAnsi="Times New Roman"/>
          <w:sz w:val="24"/>
          <w:szCs w:val="24"/>
          <w:lang w:val="ru-RU" w:bidi="ar-SA"/>
        </w:rPr>
      </w:pPr>
      <w:r w:rsidRPr="003922CD">
        <w:rPr>
          <w:rFonts w:ascii="Times New Roman" w:hAnsi="Times New Roman"/>
          <w:sz w:val="24"/>
          <w:szCs w:val="24"/>
          <w:lang w:val="ru-RU"/>
        </w:rPr>
        <w:t>Самообразование является неотъемлемой составляющей личностного и профессионального роста учителя, поэтому каждый член методического объединения ведет работу над темой по самообразованию. В 202</w:t>
      </w:r>
      <w:r>
        <w:rPr>
          <w:rFonts w:ascii="Times New Roman" w:hAnsi="Times New Roman"/>
          <w:sz w:val="24"/>
          <w:szCs w:val="24"/>
          <w:lang w:val="ru-RU"/>
        </w:rPr>
        <w:t>3</w:t>
      </w:r>
      <w:r w:rsidRPr="003922CD">
        <w:rPr>
          <w:rFonts w:ascii="Times New Roman" w:hAnsi="Times New Roman"/>
          <w:sz w:val="24"/>
          <w:szCs w:val="24"/>
          <w:lang w:val="ru-RU"/>
        </w:rPr>
        <w:t>-202</w:t>
      </w:r>
      <w:r>
        <w:rPr>
          <w:rFonts w:ascii="Times New Roman" w:hAnsi="Times New Roman"/>
          <w:sz w:val="24"/>
          <w:szCs w:val="24"/>
          <w:lang w:val="ru-RU"/>
        </w:rPr>
        <w:t>4</w:t>
      </w:r>
      <w:r w:rsidRPr="003922CD">
        <w:rPr>
          <w:rFonts w:ascii="Times New Roman" w:hAnsi="Times New Roman"/>
          <w:sz w:val="24"/>
          <w:szCs w:val="24"/>
          <w:lang w:val="ru-RU"/>
        </w:rPr>
        <w:t xml:space="preserve"> учебном году учителя продолжили работу по темам самообразования которые, были выбраны с учетом единой методической темы школы «</w:t>
      </w:r>
      <w:r w:rsidRPr="00A44310">
        <w:rPr>
          <w:rFonts w:ascii="Times New Roman" w:hAnsi="Times New Roman"/>
          <w:color w:val="000000"/>
          <w:sz w:val="24"/>
          <w:szCs w:val="24"/>
          <w:lang w:val="ru-RU"/>
        </w:rPr>
        <w:t>Со</w:t>
      </w:r>
      <w:r>
        <w:rPr>
          <w:rFonts w:ascii="Times New Roman" w:hAnsi="Times New Roman"/>
          <w:color w:val="000000"/>
          <w:sz w:val="24"/>
          <w:szCs w:val="24"/>
          <w:lang w:val="ru-RU"/>
        </w:rPr>
        <w:t>здание условий для получения качественного образования учащимися с различными образовательными потребностями в условиях реализации обновленного ФГОС СОО</w:t>
      </w:r>
      <w:r w:rsidRPr="003922CD">
        <w:rPr>
          <w:rFonts w:ascii="Times New Roman" w:hAnsi="Times New Roman"/>
          <w:sz w:val="24"/>
          <w:szCs w:val="24"/>
          <w:lang w:val="ru-RU"/>
        </w:rPr>
        <w:t xml:space="preserve">». </w:t>
      </w:r>
      <w:r w:rsidRPr="00C833C0">
        <w:rPr>
          <w:rFonts w:ascii="Times New Roman" w:eastAsiaTheme="minorHAnsi" w:hAnsi="Times New Roman"/>
          <w:sz w:val="24"/>
          <w:szCs w:val="24"/>
          <w:lang w:val="ru-RU" w:bidi="ar-SA"/>
        </w:rPr>
        <w:t>Темы самообразования представлены в следующей таблице:</w:t>
      </w:r>
    </w:p>
    <w:p w:rsidR="00C15D89" w:rsidRDefault="00C15D89" w:rsidP="00C15D89">
      <w:pPr>
        <w:spacing w:after="0" w:line="240" w:lineRule="auto"/>
        <w:ind w:firstLine="708"/>
        <w:rPr>
          <w:rFonts w:ascii="Times New Roman" w:eastAsiaTheme="minorHAnsi" w:hAnsi="Times New Roman"/>
          <w:sz w:val="24"/>
          <w:szCs w:val="24"/>
          <w:lang w:val="ru-RU" w:bidi="ar-SA"/>
        </w:rPr>
      </w:pPr>
    </w:p>
    <w:tbl>
      <w:tblPr>
        <w:tblW w:w="9544" w:type="dxa"/>
        <w:jc w:val="center"/>
        <w:tblLook w:val="04A0" w:firstRow="1" w:lastRow="0" w:firstColumn="1" w:lastColumn="0" w:noHBand="0" w:noVBand="1"/>
      </w:tblPr>
      <w:tblGrid>
        <w:gridCol w:w="2740"/>
        <w:gridCol w:w="6804"/>
      </w:tblGrid>
      <w:tr w:rsidR="00C15D89" w:rsidRPr="00C33A78" w:rsidTr="002006B1">
        <w:trPr>
          <w:trHeight w:val="326"/>
          <w:jc w:val="center"/>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rsidR="00C15D89" w:rsidRPr="00C0102F" w:rsidRDefault="00C15D89" w:rsidP="002006B1">
            <w:pPr>
              <w:spacing w:after="0" w:line="240" w:lineRule="auto"/>
              <w:contextualSpacing/>
              <w:jc w:val="center"/>
              <w:rPr>
                <w:rFonts w:ascii="Times New Roman" w:hAnsi="Times New Roman"/>
                <w:b/>
                <w:color w:val="000000"/>
                <w:sz w:val="24"/>
                <w:szCs w:val="24"/>
                <w:lang w:val="ru-RU" w:eastAsia="ru-RU"/>
              </w:rPr>
            </w:pPr>
            <w:r w:rsidRPr="00C33A78">
              <w:rPr>
                <w:rFonts w:ascii="Times New Roman" w:hAnsi="Times New Roman"/>
                <w:b/>
                <w:color w:val="000000"/>
                <w:sz w:val="24"/>
                <w:szCs w:val="24"/>
                <w:lang w:eastAsia="ru-RU"/>
              </w:rPr>
              <w:t>ФИО</w:t>
            </w:r>
            <w:r>
              <w:rPr>
                <w:rFonts w:ascii="Times New Roman" w:hAnsi="Times New Roman"/>
                <w:b/>
                <w:color w:val="000000"/>
                <w:sz w:val="24"/>
                <w:szCs w:val="24"/>
                <w:lang w:val="ru-RU" w:eastAsia="ru-RU"/>
              </w:rPr>
              <w:t xml:space="preserve"> учителя</w:t>
            </w:r>
          </w:p>
        </w:tc>
        <w:tc>
          <w:tcPr>
            <w:tcW w:w="6804" w:type="dxa"/>
            <w:tcBorders>
              <w:top w:val="single" w:sz="4" w:space="0" w:color="auto"/>
              <w:left w:val="nil"/>
              <w:bottom w:val="single" w:sz="4" w:space="0" w:color="auto"/>
              <w:right w:val="single" w:sz="4" w:space="0" w:color="auto"/>
            </w:tcBorders>
            <w:shd w:val="clear" w:color="auto" w:fill="auto"/>
            <w:hideMark/>
          </w:tcPr>
          <w:p w:rsidR="00C15D89" w:rsidRPr="00C33A78" w:rsidRDefault="00C15D89" w:rsidP="002006B1">
            <w:pPr>
              <w:spacing w:after="0" w:line="240" w:lineRule="auto"/>
              <w:contextualSpacing/>
              <w:jc w:val="center"/>
              <w:rPr>
                <w:rFonts w:ascii="Times New Roman" w:hAnsi="Times New Roman"/>
                <w:b/>
                <w:color w:val="000000"/>
                <w:sz w:val="24"/>
                <w:szCs w:val="24"/>
                <w:lang w:eastAsia="ru-RU"/>
              </w:rPr>
            </w:pPr>
            <w:r w:rsidRPr="00C33A78">
              <w:rPr>
                <w:rFonts w:ascii="Times New Roman" w:hAnsi="Times New Roman"/>
                <w:b/>
                <w:color w:val="000000"/>
                <w:sz w:val="24"/>
                <w:szCs w:val="24"/>
                <w:lang w:eastAsia="ru-RU"/>
              </w:rPr>
              <w:t>Тема самообразования</w:t>
            </w:r>
          </w:p>
        </w:tc>
      </w:tr>
      <w:tr w:rsidR="00C15D89" w:rsidRPr="00BA079B" w:rsidTr="002006B1">
        <w:trPr>
          <w:trHeight w:val="642"/>
          <w:jc w:val="center"/>
        </w:trPr>
        <w:tc>
          <w:tcPr>
            <w:tcW w:w="2740" w:type="dxa"/>
            <w:tcBorders>
              <w:top w:val="nil"/>
              <w:left w:val="single" w:sz="4" w:space="0" w:color="auto"/>
              <w:bottom w:val="single" w:sz="4" w:space="0" w:color="auto"/>
              <w:right w:val="single" w:sz="4" w:space="0" w:color="auto"/>
            </w:tcBorders>
            <w:shd w:val="clear" w:color="auto" w:fill="auto"/>
            <w:hideMark/>
          </w:tcPr>
          <w:p w:rsidR="00C15D89" w:rsidRPr="00C33A78" w:rsidRDefault="00C15D89" w:rsidP="002006B1">
            <w:pPr>
              <w:spacing w:after="0" w:line="240" w:lineRule="auto"/>
              <w:contextualSpacing/>
              <w:rPr>
                <w:rFonts w:ascii="Times New Roman" w:hAnsi="Times New Roman"/>
                <w:color w:val="000000"/>
                <w:sz w:val="24"/>
                <w:szCs w:val="24"/>
                <w:lang w:eastAsia="ru-RU"/>
              </w:rPr>
            </w:pPr>
            <w:r w:rsidRPr="00C33A78">
              <w:rPr>
                <w:rFonts w:ascii="Times New Roman" w:hAnsi="Times New Roman"/>
                <w:color w:val="000000"/>
                <w:sz w:val="24"/>
                <w:szCs w:val="24"/>
                <w:lang w:eastAsia="ru-RU"/>
              </w:rPr>
              <w:t>Болтунова С.П.</w:t>
            </w:r>
          </w:p>
        </w:tc>
        <w:tc>
          <w:tcPr>
            <w:tcW w:w="6804" w:type="dxa"/>
            <w:tcBorders>
              <w:top w:val="nil"/>
              <w:left w:val="nil"/>
              <w:bottom w:val="single" w:sz="4" w:space="0" w:color="auto"/>
              <w:right w:val="single" w:sz="4" w:space="0" w:color="auto"/>
            </w:tcBorders>
            <w:shd w:val="clear" w:color="auto" w:fill="auto"/>
            <w:hideMark/>
          </w:tcPr>
          <w:p w:rsidR="00C15D89" w:rsidRPr="00C33A78" w:rsidRDefault="00C15D89" w:rsidP="002006B1">
            <w:pPr>
              <w:spacing w:after="0" w:line="240" w:lineRule="auto"/>
              <w:contextualSpacing/>
              <w:jc w:val="left"/>
              <w:rPr>
                <w:rFonts w:ascii="Times New Roman" w:hAnsi="Times New Roman"/>
                <w:color w:val="000000"/>
                <w:sz w:val="24"/>
                <w:szCs w:val="24"/>
                <w:lang w:val="ru-RU" w:eastAsia="ru-RU"/>
              </w:rPr>
            </w:pPr>
            <w:r w:rsidRPr="00EB0F86">
              <w:rPr>
                <w:rFonts w:ascii="Times New Roman" w:hAnsi="Times New Roman"/>
                <w:sz w:val="24"/>
                <w:szCs w:val="24"/>
                <w:lang w:val="ru-RU"/>
              </w:rPr>
              <w:t>Активизация познавательной деятельности учащихся на уроках математики через использование современных образовательных технологий</w:t>
            </w:r>
          </w:p>
        </w:tc>
      </w:tr>
      <w:tr w:rsidR="00C15D89" w:rsidRPr="00BA079B" w:rsidTr="002006B1">
        <w:trPr>
          <w:trHeight w:val="642"/>
          <w:jc w:val="center"/>
        </w:trPr>
        <w:tc>
          <w:tcPr>
            <w:tcW w:w="2740" w:type="dxa"/>
            <w:tcBorders>
              <w:top w:val="single" w:sz="4" w:space="0" w:color="auto"/>
              <w:left w:val="single" w:sz="4" w:space="0" w:color="auto"/>
              <w:bottom w:val="single" w:sz="4" w:space="0" w:color="auto"/>
              <w:right w:val="single" w:sz="4" w:space="0" w:color="auto"/>
            </w:tcBorders>
            <w:shd w:val="clear" w:color="auto" w:fill="auto"/>
          </w:tcPr>
          <w:p w:rsidR="00C15D89" w:rsidRPr="00C33A78" w:rsidRDefault="00C15D89" w:rsidP="002006B1">
            <w:pPr>
              <w:spacing w:after="0" w:line="240" w:lineRule="auto"/>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Гудченко В.Т.</w:t>
            </w:r>
          </w:p>
        </w:tc>
        <w:tc>
          <w:tcPr>
            <w:tcW w:w="6804" w:type="dxa"/>
            <w:tcBorders>
              <w:top w:val="single" w:sz="4" w:space="0" w:color="auto"/>
              <w:left w:val="nil"/>
              <w:bottom w:val="single" w:sz="4" w:space="0" w:color="auto"/>
              <w:right w:val="single" w:sz="4" w:space="0" w:color="auto"/>
            </w:tcBorders>
            <w:shd w:val="clear" w:color="auto" w:fill="auto"/>
          </w:tcPr>
          <w:p w:rsidR="00C15D89" w:rsidRPr="00C33A78" w:rsidRDefault="00C15D89" w:rsidP="002006B1">
            <w:pPr>
              <w:spacing w:after="0" w:line="240" w:lineRule="auto"/>
              <w:contextualSpacing/>
              <w:jc w:val="left"/>
              <w:rPr>
                <w:rFonts w:ascii="Times New Roman" w:hAnsi="Times New Roman"/>
                <w:color w:val="000000"/>
                <w:sz w:val="24"/>
                <w:szCs w:val="24"/>
                <w:lang w:val="ru-RU" w:eastAsia="ru-RU"/>
              </w:rPr>
            </w:pPr>
            <w:r w:rsidRPr="00C33A78">
              <w:rPr>
                <w:rFonts w:ascii="Times New Roman" w:hAnsi="Times New Roman"/>
                <w:sz w:val="24"/>
                <w:szCs w:val="24"/>
                <w:lang w:val="ru-RU"/>
              </w:rPr>
              <w:t>Активизация деятельности учащихся средствами ИКТ</w:t>
            </w:r>
          </w:p>
        </w:tc>
      </w:tr>
      <w:tr w:rsidR="00C15D89" w:rsidRPr="00BA079B" w:rsidTr="002006B1">
        <w:trPr>
          <w:trHeight w:val="642"/>
          <w:jc w:val="center"/>
        </w:trPr>
        <w:tc>
          <w:tcPr>
            <w:tcW w:w="2740" w:type="dxa"/>
            <w:tcBorders>
              <w:top w:val="nil"/>
              <w:left w:val="single" w:sz="4" w:space="0" w:color="auto"/>
              <w:bottom w:val="single" w:sz="4" w:space="0" w:color="auto"/>
              <w:right w:val="single" w:sz="4" w:space="0" w:color="auto"/>
            </w:tcBorders>
            <w:shd w:val="clear" w:color="auto" w:fill="auto"/>
          </w:tcPr>
          <w:p w:rsidR="00C15D89" w:rsidRPr="00C33A78" w:rsidRDefault="00C15D89" w:rsidP="002006B1">
            <w:pPr>
              <w:spacing w:after="0" w:line="240" w:lineRule="auto"/>
              <w:contextualSpacing/>
              <w:rPr>
                <w:rFonts w:ascii="Times New Roman" w:hAnsi="Times New Roman"/>
                <w:color w:val="000000"/>
                <w:sz w:val="24"/>
                <w:szCs w:val="24"/>
                <w:lang w:val="ru-RU" w:eastAsia="ru-RU"/>
              </w:rPr>
            </w:pPr>
            <w:r>
              <w:rPr>
                <w:rFonts w:ascii="Times New Roman" w:hAnsi="Times New Roman"/>
                <w:color w:val="000000"/>
                <w:sz w:val="24"/>
                <w:szCs w:val="24"/>
                <w:lang w:val="ru-RU" w:eastAsia="ru-RU"/>
              </w:rPr>
              <w:t>Евдокимов Е.В.</w:t>
            </w:r>
          </w:p>
        </w:tc>
        <w:tc>
          <w:tcPr>
            <w:tcW w:w="6804" w:type="dxa"/>
            <w:tcBorders>
              <w:top w:val="nil"/>
              <w:left w:val="nil"/>
              <w:bottom w:val="single" w:sz="4" w:space="0" w:color="auto"/>
              <w:right w:val="single" w:sz="4" w:space="0" w:color="auto"/>
            </w:tcBorders>
            <w:shd w:val="clear" w:color="auto" w:fill="auto"/>
          </w:tcPr>
          <w:p w:rsidR="00C15D89" w:rsidRPr="00C33A78" w:rsidRDefault="00C15D89" w:rsidP="002006B1">
            <w:pPr>
              <w:spacing w:after="0" w:line="240" w:lineRule="auto"/>
              <w:contextualSpacing/>
              <w:jc w:val="left"/>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Патриотическое воспитание на уроках ОБЖ в условиях реализации ФГОС</w:t>
            </w:r>
          </w:p>
        </w:tc>
      </w:tr>
      <w:tr w:rsidR="00C15D89" w:rsidRPr="00BA079B" w:rsidTr="002006B1">
        <w:trPr>
          <w:trHeight w:val="642"/>
          <w:jc w:val="center"/>
        </w:trPr>
        <w:tc>
          <w:tcPr>
            <w:tcW w:w="2740" w:type="dxa"/>
            <w:tcBorders>
              <w:top w:val="single" w:sz="4" w:space="0" w:color="auto"/>
              <w:left w:val="single" w:sz="4" w:space="0" w:color="auto"/>
              <w:bottom w:val="single" w:sz="4" w:space="0" w:color="auto"/>
              <w:right w:val="single" w:sz="4" w:space="0" w:color="auto"/>
            </w:tcBorders>
            <w:shd w:val="clear" w:color="auto" w:fill="auto"/>
          </w:tcPr>
          <w:p w:rsidR="00C15D89" w:rsidRPr="00C33A78" w:rsidRDefault="00C15D89" w:rsidP="002006B1">
            <w:pPr>
              <w:spacing w:after="0" w:line="240" w:lineRule="auto"/>
              <w:contextualSpacing/>
              <w:rPr>
                <w:rFonts w:ascii="Times New Roman" w:hAnsi="Times New Roman"/>
                <w:color w:val="000000"/>
                <w:sz w:val="24"/>
                <w:szCs w:val="24"/>
                <w:lang w:val="ru-RU" w:eastAsia="ru-RU"/>
              </w:rPr>
            </w:pPr>
            <w:r w:rsidRPr="00C33A78">
              <w:rPr>
                <w:rFonts w:ascii="Times New Roman" w:hAnsi="Times New Roman"/>
                <w:color w:val="000000"/>
                <w:sz w:val="24"/>
                <w:szCs w:val="24"/>
                <w:lang w:val="ru-RU" w:eastAsia="ru-RU"/>
              </w:rPr>
              <w:t>Коровкин М.А.</w:t>
            </w:r>
          </w:p>
        </w:tc>
        <w:tc>
          <w:tcPr>
            <w:tcW w:w="6804" w:type="dxa"/>
            <w:tcBorders>
              <w:top w:val="single" w:sz="4" w:space="0" w:color="auto"/>
              <w:left w:val="nil"/>
              <w:bottom w:val="single" w:sz="4" w:space="0" w:color="auto"/>
              <w:right w:val="single" w:sz="4" w:space="0" w:color="auto"/>
            </w:tcBorders>
            <w:shd w:val="clear" w:color="auto" w:fill="auto"/>
          </w:tcPr>
          <w:p w:rsidR="00C15D89" w:rsidRPr="00C33A78" w:rsidRDefault="00C15D89" w:rsidP="002006B1">
            <w:pPr>
              <w:spacing w:after="0" w:line="240" w:lineRule="auto"/>
              <w:contextualSpacing/>
              <w:jc w:val="left"/>
              <w:rPr>
                <w:rFonts w:ascii="Times New Roman" w:hAnsi="Times New Roman"/>
                <w:sz w:val="24"/>
                <w:szCs w:val="24"/>
                <w:lang w:val="ru-RU"/>
              </w:rPr>
            </w:pPr>
            <w:r w:rsidRPr="00C33A78">
              <w:rPr>
                <w:rFonts w:ascii="Times New Roman" w:hAnsi="Times New Roman"/>
                <w:sz w:val="24"/>
                <w:szCs w:val="24"/>
                <w:lang w:val="ru-RU"/>
              </w:rPr>
              <w:t>Совершенствование физических качеств на уроках физической культуры при переходе на ФГОС.</w:t>
            </w:r>
          </w:p>
        </w:tc>
      </w:tr>
      <w:tr w:rsidR="00C15D89" w:rsidRPr="00BA079B" w:rsidTr="002006B1">
        <w:trPr>
          <w:trHeight w:val="642"/>
          <w:jc w:val="center"/>
        </w:trPr>
        <w:tc>
          <w:tcPr>
            <w:tcW w:w="2740" w:type="dxa"/>
            <w:tcBorders>
              <w:top w:val="nil"/>
              <w:left w:val="single" w:sz="4" w:space="0" w:color="auto"/>
              <w:bottom w:val="single" w:sz="4" w:space="0" w:color="auto"/>
              <w:right w:val="single" w:sz="4" w:space="0" w:color="auto"/>
            </w:tcBorders>
            <w:shd w:val="clear" w:color="auto" w:fill="auto"/>
          </w:tcPr>
          <w:p w:rsidR="00C15D89" w:rsidRPr="00C33A78" w:rsidRDefault="00C15D89" w:rsidP="002006B1">
            <w:pPr>
              <w:spacing w:after="0" w:line="240" w:lineRule="auto"/>
              <w:contextualSpacing/>
              <w:rPr>
                <w:rFonts w:ascii="Times New Roman" w:hAnsi="Times New Roman"/>
                <w:color w:val="000000"/>
                <w:sz w:val="24"/>
                <w:szCs w:val="24"/>
                <w:lang w:val="ru-RU" w:eastAsia="ru-RU"/>
              </w:rPr>
            </w:pPr>
            <w:r>
              <w:rPr>
                <w:rFonts w:ascii="Times New Roman" w:hAnsi="Times New Roman"/>
                <w:color w:val="000000"/>
                <w:sz w:val="24"/>
                <w:szCs w:val="24"/>
                <w:lang w:val="ru-RU" w:eastAsia="ru-RU"/>
              </w:rPr>
              <w:t>Стафорова А.А.</w:t>
            </w:r>
          </w:p>
        </w:tc>
        <w:tc>
          <w:tcPr>
            <w:tcW w:w="6804" w:type="dxa"/>
            <w:tcBorders>
              <w:top w:val="nil"/>
              <w:left w:val="nil"/>
              <w:bottom w:val="single" w:sz="4" w:space="0" w:color="auto"/>
              <w:right w:val="single" w:sz="4" w:space="0" w:color="auto"/>
            </w:tcBorders>
            <w:shd w:val="clear" w:color="auto" w:fill="auto"/>
          </w:tcPr>
          <w:p w:rsidR="00C15D89" w:rsidRPr="00C33A78" w:rsidRDefault="00C15D89" w:rsidP="002006B1">
            <w:pPr>
              <w:spacing w:after="0" w:line="240" w:lineRule="auto"/>
              <w:contextualSpacing/>
              <w:jc w:val="left"/>
              <w:rPr>
                <w:rFonts w:ascii="Times New Roman" w:hAnsi="Times New Roman"/>
                <w:sz w:val="24"/>
                <w:szCs w:val="24"/>
                <w:lang w:val="ru-RU"/>
              </w:rPr>
            </w:pPr>
            <w:r>
              <w:rPr>
                <w:rFonts w:ascii="Times New Roman" w:hAnsi="Times New Roman"/>
                <w:sz w:val="24"/>
                <w:szCs w:val="24"/>
                <w:lang w:val="ru-RU"/>
              </w:rPr>
              <w:t>Межпредметные связи математики с другими предметами</w:t>
            </w:r>
          </w:p>
        </w:tc>
      </w:tr>
      <w:tr w:rsidR="00C15D89" w:rsidRPr="00BA079B" w:rsidTr="002006B1">
        <w:trPr>
          <w:trHeight w:val="642"/>
          <w:jc w:val="center"/>
        </w:trPr>
        <w:tc>
          <w:tcPr>
            <w:tcW w:w="2740" w:type="dxa"/>
            <w:tcBorders>
              <w:top w:val="nil"/>
              <w:left w:val="single" w:sz="4" w:space="0" w:color="auto"/>
              <w:bottom w:val="single" w:sz="4" w:space="0" w:color="auto"/>
              <w:right w:val="single" w:sz="4" w:space="0" w:color="auto"/>
            </w:tcBorders>
            <w:shd w:val="clear" w:color="auto" w:fill="auto"/>
          </w:tcPr>
          <w:p w:rsidR="00C15D89" w:rsidRPr="00284250" w:rsidRDefault="00C15D89" w:rsidP="002006B1">
            <w:pPr>
              <w:spacing w:after="0" w:line="240" w:lineRule="auto"/>
              <w:contextualSpacing/>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Кривошеина В.Г.</w:t>
            </w:r>
          </w:p>
        </w:tc>
        <w:tc>
          <w:tcPr>
            <w:tcW w:w="6804" w:type="dxa"/>
            <w:tcBorders>
              <w:top w:val="single" w:sz="4" w:space="0" w:color="auto"/>
              <w:left w:val="nil"/>
              <w:bottom w:val="single" w:sz="4" w:space="0" w:color="auto"/>
              <w:right w:val="single" w:sz="4" w:space="0" w:color="auto"/>
            </w:tcBorders>
            <w:shd w:val="clear" w:color="auto" w:fill="auto"/>
          </w:tcPr>
          <w:p w:rsidR="00C15D89" w:rsidRPr="00C33A78" w:rsidRDefault="00C15D89" w:rsidP="002006B1">
            <w:pPr>
              <w:spacing w:after="0" w:line="240" w:lineRule="auto"/>
              <w:contextualSpacing/>
              <w:jc w:val="left"/>
              <w:rPr>
                <w:rFonts w:ascii="Times New Roman" w:hAnsi="Times New Roman"/>
                <w:color w:val="000000"/>
                <w:sz w:val="24"/>
                <w:szCs w:val="24"/>
                <w:lang w:val="ru-RU" w:eastAsia="ru-RU"/>
              </w:rPr>
            </w:pPr>
            <w:r w:rsidRPr="00C33A78">
              <w:rPr>
                <w:rFonts w:ascii="Times New Roman" w:hAnsi="Times New Roman"/>
                <w:sz w:val="24"/>
                <w:szCs w:val="24"/>
                <w:lang w:val="ru-RU"/>
              </w:rPr>
              <w:t>Активизация деятельности учащихся через использование технологии модульного обучения.</w:t>
            </w:r>
          </w:p>
        </w:tc>
      </w:tr>
      <w:tr w:rsidR="00C15D89" w:rsidRPr="00BA079B" w:rsidTr="002006B1">
        <w:trPr>
          <w:trHeight w:val="642"/>
          <w:jc w:val="center"/>
        </w:trPr>
        <w:tc>
          <w:tcPr>
            <w:tcW w:w="2740" w:type="dxa"/>
            <w:tcBorders>
              <w:top w:val="nil"/>
              <w:left w:val="single" w:sz="4" w:space="0" w:color="auto"/>
              <w:bottom w:val="single" w:sz="4" w:space="0" w:color="auto"/>
              <w:right w:val="single" w:sz="4" w:space="0" w:color="auto"/>
            </w:tcBorders>
            <w:shd w:val="clear" w:color="auto" w:fill="auto"/>
          </w:tcPr>
          <w:p w:rsidR="00C15D89" w:rsidRPr="00C33A78" w:rsidRDefault="00C15D89" w:rsidP="002006B1">
            <w:pPr>
              <w:spacing w:after="0" w:line="240" w:lineRule="auto"/>
              <w:contextualSpacing/>
              <w:rPr>
                <w:rFonts w:ascii="Times New Roman" w:hAnsi="Times New Roman"/>
                <w:color w:val="000000"/>
                <w:sz w:val="24"/>
                <w:szCs w:val="24"/>
                <w:lang w:eastAsia="ru-RU"/>
              </w:rPr>
            </w:pPr>
            <w:r w:rsidRPr="00C33A78">
              <w:rPr>
                <w:rFonts w:ascii="Times New Roman" w:hAnsi="Times New Roman"/>
                <w:color w:val="000000"/>
                <w:sz w:val="24"/>
                <w:szCs w:val="24"/>
                <w:lang w:eastAsia="ru-RU"/>
              </w:rPr>
              <w:t>Плохих Л.А.</w:t>
            </w:r>
          </w:p>
        </w:tc>
        <w:tc>
          <w:tcPr>
            <w:tcW w:w="6804" w:type="dxa"/>
            <w:tcBorders>
              <w:top w:val="nil"/>
              <w:left w:val="nil"/>
              <w:bottom w:val="single" w:sz="4" w:space="0" w:color="auto"/>
              <w:right w:val="single" w:sz="4" w:space="0" w:color="auto"/>
            </w:tcBorders>
            <w:shd w:val="clear" w:color="auto" w:fill="auto"/>
          </w:tcPr>
          <w:p w:rsidR="00C15D89" w:rsidRPr="00C33A78" w:rsidRDefault="00C15D89" w:rsidP="002006B1">
            <w:pPr>
              <w:spacing w:after="0" w:line="240" w:lineRule="auto"/>
              <w:contextualSpacing/>
              <w:jc w:val="left"/>
              <w:rPr>
                <w:rFonts w:ascii="Times New Roman" w:hAnsi="Times New Roman"/>
                <w:color w:val="000000"/>
                <w:sz w:val="24"/>
                <w:szCs w:val="24"/>
                <w:lang w:val="ru-RU" w:eastAsia="ru-RU"/>
              </w:rPr>
            </w:pPr>
            <w:r w:rsidRPr="00C33A78">
              <w:rPr>
                <w:rFonts w:ascii="Times New Roman" w:hAnsi="Times New Roman"/>
                <w:sz w:val="24"/>
                <w:szCs w:val="24"/>
                <w:lang w:val="ru-RU"/>
              </w:rPr>
              <w:t>Активизация познавательной деятельности на уроках физики через межпредметные связи.</w:t>
            </w:r>
          </w:p>
        </w:tc>
      </w:tr>
    </w:tbl>
    <w:p w:rsidR="00C15D89" w:rsidRDefault="00C15D89" w:rsidP="00C15D89">
      <w:pPr>
        <w:spacing w:after="0" w:line="240" w:lineRule="auto"/>
        <w:rPr>
          <w:rFonts w:ascii="Times New Roman" w:hAnsi="Times New Roman"/>
          <w:color w:val="000000"/>
          <w:sz w:val="24"/>
          <w:szCs w:val="24"/>
          <w:lang w:val="ru-RU"/>
        </w:rPr>
      </w:pPr>
    </w:p>
    <w:p w:rsidR="00C15D89" w:rsidRPr="00176E31" w:rsidRDefault="00C15D89" w:rsidP="00C15D89">
      <w:pPr>
        <w:shd w:val="clear" w:color="auto" w:fill="FFFFFF"/>
        <w:spacing w:after="0" w:line="240" w:lineRule="auto"/>
        <w:ind w:firstLine="708"/>
        <w:rPr>
          <w:rFonts w:ascii="Times New Roman" w:eastAsiaTheme="minorHAnsi" w:hAnsi="Times New Roman"/>
          <w:sz w:val="24"/>
          <w:szCs w:val="24"/>
          <w:lang w:val="ru-RU" w:bidi="ar-SA"/>
        </w:rPr>
      </w:pPr>
      <w:r w:rsidRPr="003922CD">
        <w:rPr>
          <w:rFonts w:ascii="Times New Roman" w:hAnsi="Times New Roman"/>
          <w:sz w:val="24"/>
          <w:szCs w:val="24"/>
          <w:lang w:val="ru-RU"/>
        </w:rPr>
        <w:t>На первом заседании был представлен анализ работы МО за 202</w:t>
      </w:r>
      <w:r>
        <w:rPr>
          <w:rFonts w:ascii="Times New Roman" w:hAnsi="Times New Roman"/>
          <w:sz w:val="24"/>
          <w:szCs w:val="24"/>
          <w:lang w:val="ru-RU"/>
        </w:rPr>
        <w:t>2</w:t>
      </w:r>
      <w:r w:rsidRPr="003922CD">
        <w:rPr>
          <w:rFonts w:ascii="Times New Roman" w:hAnsi="Times New Roman"/>
          <w:sz w:val="24"/>
          <w:szCs w:val="24"/>
          <w:lang w:val="ru-RU"/>
        </w:rPr>
        <w:t>-202</w:t>
      </w:r>
      <w:r>
        <w:rPr>
          <w:rFonts w:ascii="Times New Roman" w:hAnsi="Times New Roman"/>
          <w:sz w:val="24"/>
          <w:szCs w:val="24"/>
          <w:lang w:val="ru-RU"/>
        </w:rPr>
        <w:t>3</w:t>
      </w:r>
      <w:r w:rsidRPr="003922CD">
        <w:rPr>
          <w:rFonts w:ascii="Times New Roman" w:hAnsi="Times New Roman"/>
          <w:sz w:val="24"/>
          <w:szCs w:val="24"/>
          <w:lang w:val="ru-RU"/>
        </w:rPr>
        <w:t xml:space="preserve"> учебный год, утвержден план работы на 202</w:t>
      </w:r>
      <w:r>
        <w:rPr>
          <w:rFonts w:ascii="Times New Roman" w:hAnsi="Times New Roman"/>
          <w:sz w:val="24"/>
          <w:szCs w:val="24"/>
          <w:lang w:val="ru-RU"/>
        </w:rPr>
        <w:t>3</w:t>
      </w:r>
      <w:r w:rsidRPr="003922CD">
        <w:rPr>
          <w:rFonts w:ascii="Times New Roman" w:hAnsi="Times New Roman"/>
          <w:sz w:val="24"/>
          <w:szCs w:val="24"/>
          <w:lang w:val="ru-RU"/>
        </w:rPr>
        <w:t>-202</w:t>
      </w:r>
      <w:r>
        <w:rPr>
          <w:rFonts w:ascii="Times New Roman" w:hAnsi="Times New Roman"/>
          <w:sz w:val="24"/>
          <w:szCs w:val="24"/>
          <w:lang w:val="ru-RU"/>
        </w:rPr>
        <w:t>4</w:t>
      </w:r>
      <w:r w:rsidRPr="003922CD">
        <w:rPr>
          <w:rFonts w:ascii="Times New Roman" w:hAnsi="Times New Roman"/>
          <w:sz w:val="24"/>
          <w:szCs w:val="24"/>
          <w:lang w:val="ru-RU"/>
        </w:rPr>
        <w:t xml:space="preserve"> учебный год, были рассмотрены: рабочие программы учебных предметов и программы элективных курсов, календарно-тематические планы индивидуальных занятий</w:t>
      </w:r>
      <w:r>
        <w:rPr>
          <w:rFonts w:ascii="Times New Roman" w:hAnsi="Times New Roman"/>
          <w:sz w:val="24"/>
          <w:szCs w:val="24"/>
          <w:lang w:val="ru-RU"/>
        </w:rPr>
        <w:t>, изучены нормативно-правовые акты, вступающие в силу в 2023-2024 учебном году</w:t>
      </w:r>
      <w:r w:rsidRPr="00C833C0">
        <w:rPr>
          <w:rFonts w:ascii="Times New Roman" w:hAnsi="Times New Roman"/>
          <w:bCs/>
          <w:sz w:val="24"/>
          <w:szCs w:val="24"/>
          <w:lang w:val="ru-RU" w:eastAsia="ru-RU" w:bidi="ar-SA"/>
        </w:rPr>
        <w:t>.</w:t>
      </w:r>
      <w:r w:rsidRPr="00555069">
        <w:rPr>
          <w:lang w:val="ru-RU"/>
        </w:rPr>
        <w:t xml:space="preserve"> </w:t>
      </w:r>
      <w:r w:rsidRPr="00176E31">
        <w:rPr>
          <w:rFonts w:ascii="Times New Roman" w:hAnsi="Times New Roman"/>
          <w:bCs/>
          <w:sz w:val="24"/>
          <w:szCs w:val="24"/>
          <w:lang w:val="ru-RU" w:eastAsia="ru-RU" w:bidi="ar-SA"/>
        </w:rPr>
        <w:t>Подробно рассмотрена федеральная образовательная программа среднего общего образования и изучен алгоритм работы с конструктором рабочих программ.</w:t>
      </w:r>
      <w:r w:rsidRPr="003922CD">
        <w:rPr>
          <w:rFonts w:ascii="Times New Roman" w:hAnsi="Times New Roman"/>
          <w:sz w:val="24"/>
          <w:szCs w:val="24"/>
          <w:lang w:val="ru-RU"/>
        </w:rPr>
        <w:t xml:space="preserve"> Рассмотрены сроки проведения предметных олимпиад, предметно-методических месячников. Дан подробный анализ резуль</w:t>
      </w:r>
      <w:r>
        <w:rPr>
          <w:rFonts w:ascii="Times New Roman" w:hAnsi="Times New Roman"/>
          <w:sz w:val="24"/>
          <w:szCs w:val="24"/>
          <w:lang w:val="ru-RU"/>
        </w:rPr>
        <w:t>татов ЕГЭ по математике, физике, химии, биологии.</w:t>
      </w:r>
      <w:r w:rsidRPr="003922CD">
        <w:rPr>
          <w:rFonts w:ascii="Times New Roman" w:hAnsi="Times New Roman"/>
          <w:sz w:val="24"/>
          <w:szCs w:val="24"/>
          <w:lang w:val="ru-RU"/>
        </w:rPr>
        <w:t xml:space="preserve"> Все педагоги были ознакомлены с электронными формами отчетов, рассмотрен</w:t>
      </w:r>
      <w:r>
        <w:rPr>
          <w:rFonts w:ascii="Times New Roman" w:hAnsi="Times New Roman"/>
          <w:sz w:val="24"/>
          <w:szCs w:val="24"/>
          <w:lang w:val="ru-RU"/>
        </w:rPr>
        <w:t>ы</w:t>
      </w:r>
      <w:r w:rsidRPr="003922CD">
        <w:rPr>
          <w:rFonts w:ascii="Times New Roman" w:hAnsi="Times New Roman"/>
          <w:sz w:val="24"/>
          <w:szCs w:val="24"/>
          <w:lang w:val="ru-RU"/>
        </w:rPr>
        <w:t xml:space="preserve"> дорожн</w:t>
      </w:r>
      <w:r>
        <w:rPr>
          <w:rFonts w:ascii="Times New Roman" w:hAnsi="Times New Roman"/>
          <w:sz w:val="24"/>
          <w:szCs w:val="24"/>
          <w:lang w:val="ru-RU"/>
        </w:rPr>
        <w:t>ые</w:t>
      </w:r>
      <w:r w:rsidRPr="003922CD">
        <w:rPr>
          <w:rFonts w:ascii="Times New Roman" w:hAnsi="Times New Roman"/>
          <w:sz w:val="24"/>
          <w:szCs w:val="24"/>
          <w:lang w:val="ru-RU"/>
        </w:rPr>
        <w:t xml:space="preserve"> карт</w:t>
      </w:r>
      <w:r>
        <w:rPr>
          <w:rFonts w:ascii="Times New Roman" w:hAnsi="Times New Roman"/>
          <w:sz w:val="24"/>
          <w:szCs w:val="24"/>
          <w:lang w:val="ru-RU"/>
        </w:rPr>
        <w:t>ы</w:t>
      </w:r>
      <w:r w:rsidRPr="003922CD">
        <w:rPr>
          <w:rFonts w:ascii="Times New Roman" w:hAnsi="Times New Roman"/>
          <w:sz w:val="24"/>
          <w:szCs w:val="24"/>
          <w:lang w:val="ru-RU"/>
        </w:rPr>
        <w:t xml:space="preserve"> по реализации целевой модели наставничества в форме «Учитель-Учитель» (молод</w:t>
      </w:r>
      <w:r>
        <w:rPr>
          <w:rFonts w:ascii="Times New Roman" w:hAnsi="Times New Roman"/>
          <w:sz w:val="24"/>
          <w:szCs w:val="24"/>
          <w:lang w:val="ru-RU"/>
        </w:rPr>
        <w:t>ые</w:t>
      </w:r>
      <w:r w:rsidRPr="003922CD">
        <w:rPr>
          <w:rFonts w:ascii="Times New Roman" w:hAnsi="Times New Roman"/>
          <w:sz w:val="24"/>
          <w:szCs w:val="24"/>
          <w:lang w:val="ru-RU"/>
        </w:rPr>
        <w:t xml:space="preserve"> специалист</w:t>
      </w:r>
      <w:r>
        <w:rPr>
          <w:rFonts w:ascii="Times New Roman" w:hAnsi="Times New Roman"/>
          <w:sz w:val="24"/>
          <w:szCs w:val="24"/>
          <w:lang w:val="ru-RU"/>
        </w:rPr>
        <w:t>ы</w:t>
      </w:r>
      <w:r w:rsidRPr="003922CD">
        <w:rPr>
          <w:rFonts w:ascii="Times New Roman" w:hAnsi="Times New Roman"/>
          <w:sz w:val="24"/>
          <w:szCs w:val="24"/>
          <w:lang w:val="ru-RU"/>
        </w:rPr>
        <w:t xml:space="preserve"> </w:t>
      </w:r>
      <w:r>
        <w:rPr>
          <w:rFonts w:ascii="Times New Roman" w:hAnsi="Times New Roman"/>
          <w:sz w:val="24"/>
          <w:szCs w:val="24"/>
          <w:lang w:val="ru-RU"/>
        </w:rPr>
        <w:t xml:space="preserve">Стафорова </w:t>
      </w:r>
      <w:r w:rsidRPr="003922CD">
        <w:rPr>
          <w:rFonts w:ascii="Times New Roman" w:hAnsi="Times New Roman"/>
          <w:sz w:val="24"/>
          <w:szCs w:val="24"/>
          <w:lang w:val="ru-RU"/>
        </w:rPr>
        <w:t>А.А.</w:t>
      </w:r>
      <w:r>
        <w:rPr>
          <w:rFonts w:ascii="Times New Roman" w:hAnsi="Times New Roman"/>
          <w:sz w:val="24"/>
          <w:szCs w:val="24"/>
          <w:lang w:val="ru-RU"/>
        </w:rPr>
        <w:t>, Кривошеина В.Г.</w:t>
      </w:r>
      <w:r w:rsidRPr="003922CD">
        <w:rPr>
          <w:rFonts w:ascii="Times New Roman" w:hAnsi="Times New Roman"/>
          <w:sz w:val="24"/>
          <w:szCs w:val="24"/>
          <w:lang w:val="ru-RU"/>
        </w:rPr>
        <w:t>).</w:t>
      </w:r>
    </w:p>
    <w:p w:rsidR="00C15D89"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На втором заседании был рассмотрен вопрос «</w:t>
      </w:r>
      <w:r>
        <w:rPr>
          <w:rFonts w:ascii="Times New Roman" w:hAnsi="Times New Roman"/>
          <w:sz w:val="24"/>
          <w:szCs w:val="24"/>
          <w:lang w:val="ru-RU"/>
        </w:rPr>
        <w:t>Контроль качества знаний- одно из важнейших средств повышения эффективности образовательной деятельности в условиях реализации действующих и обновленных ФГОС СОО</w:t>
      </w:r>
      <w:r w:rsidRPr="003922CD">
        <w:rPr>
          <w:rFonts w:ascii="Times New Roman" w:hAnsi="Times New Roman"/>
          <w:sz w:val="24"/>
          <w:szCs w:val="24"/>
          <w:lang w:val="ru-RU"/>
        </w:rPr>
        <w:t>», были проанализированы результаты входного тестирования, школьной олимпиады по предметам естественно-математического цикла. Рассмотрены особенности КИМ ЕГЭ 202</w:t>
      </w:r>
      <w:r>
        <w:rPr>
          <w:rFonts w:ascii="Times New Roman" w:hAnsi="Times New Roman"/>
          <w:sz w:val="24"/>
          <w:szCs w:val="24"/>
          <w:lang w:val="ru-RU"/>
        </w:rPr>
        <w:t>4</w:t>
      </w:r>
      <w:r w:rsidRPr="003922CD">
        <w:rPr>
          <w:rFonts w:ascii="Times New Roman" w:hAnsi="Times New Roman"/>
          <w:sz w:val="24"/>
          <w:szCs w:val="24"/>
          <w:lang w:val="ru-RU"/>
        </w:rPr>
        <w:t>г.</w:t>
      </w:r>
      <w:r>
        <w:rPr>
          <w:rFonts w:ascii="Times New Roman" w:hAnsi="Times New Roman"/>
          <w:sz w:val="24"/>
          <w:szCs w:val="24"/>
          <w:lang w:val="ru-RU"/>
        </w:rPr>
        <w:t xml:space="preserve"> </w:t>
      </w:r>
    </w:p>
    <w:p w:rsidR="00C15D89" w:rsidRPr="003922CD"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На третьем заседании МО рассматривался вопрос «</w:t>
      </w:r>
      <w:r>
        <w:rPr>
          <w:rFonts w:ascii="Times New Roman" w:hAnsi="Times New Roman"/>
          <w:sz w:val="24"/>
          <w:szCs w:val="24"/>
          <w:lang w:val="ru-RU"/>
        </w:rPr>
        <w:t>Использование ИКТ при подготовке к урокам и на уроках в условиях реализации ФГОС СОО</w:t>
      </w:r>
      <w:r w:rsidRPr="003922CD">
        <w:rPr>
          <w:rFonts w:ascii="Times New Roman" w:hAnsi="Times New Roman"/>
          <w:sz w:val="24"/>
          <w:szCs w:val="24"/>
          <w:lang w:val="ru-RU"/>
        </w:rPr>
        <w:t xml:space="preserve">». Дан подробный анализ: итогов первого полугодия по предметам естественно-математического цикла, итогов второго этапа Всероссийской олимпиады школьников среди обучающихся губернаторских образовательных учреждений. </w:t>
      </w:r>
    </w:p>
    <w:p w:rsidR="00C15D89"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На заседании в марте был рассмотрен вопрос «Использование здоровьесберегающих технологий на уроках и во внеурочной деятел</w:t>
      </w:r>
      <w:r>
        <w:rPr>
          <w:rFonts w:ascii="Times New Roman" w:hAnsi="Times New Roman"/>
          <w:sz w:val="24"/>
          <w:szCs w:val="24"/>
          <w:lang w:val="ru-RU"/>
        </w:rPr>
        <w:t xml:space="preserve">ьности». </w:t>
      </w:r>
      <w:r w:rsidRPr="00820192">
        <w:rPr>
          <w:rFonts w:ascii="Times New Roman" w:hAnsi="Times New Roman"/>
          <w:sz w:val="24"/>
          <w:szCs w:val="24"/>
          <w:lang w:val="ru-RU"/>
        </w:rPr>
        <w:t>Дан подробный анализ диагностического тестирования по математике и физик</w:t>
      </w:r>
      <w:r>
        <w:rPr>
          <w:rFonts w:ascii="Times New Roman" w:hAnsi="Times New Roman"/>
          <w:sz w:val="24"/>
          <w:szCs w:val="24"/>
          <w:lang w:val="ru-RU"/>
        </w:rPr>
        <w:t>, информатик</w:t>
      </w:r>
      <w:r w:rsidRPr="00820192">
        <w:rPr>
          <w:rFonts w:ascii="Times New Roman" w:hAnsi="Times New Roman"/>
          <w:sz w:val="24"/>
          <w:szCs w:val="24"/>
          <w:lang w:val="ru-RU"/>
        </w:rPr>
        <w:t>е.</w:t>
      </w:r>
      <w:r>
        <w:rPr>
          <w:rFonts w:ascii="Times New Roman" w:hAnsi="Times New Roman"/>
          <w:sz w:val="24"/>
          <w:szCs w:val="24"/>
          <w:lang w:val="ru-RU"/>
        </w:rPr>
        <w:t xml:space="preserve"> </w:t>
      </w:r>
      <w:r w:rsidRPr="003922CD">
        <w:rPr>
          <w:rFonts w:ascii="Times New Roman" w:hAnsi="Times New Roman"/>
          <w:sz w:val="24"/>
          <w:szCs w:val="24"/>
          <w:lang w:val="ru-RU"/>
        </w:rPr>
        <w:t xml:space="preserve">Были рассмотрены материалы для проведения промежуточной аттестации в 10х классах по математике. Учителя </w:t>
      </w:r>
      <w:r>
        <w:rPr>
          <w:rFonts w:ascii="Times New Roman" w:hAnsi="Times New Roman"/>
          <w:sz w:val="24"/>
          <w:szCs w:val="24"/>
          <w:lang w:val="ru-RU"/>
        </w:rPr>
        <w:t>Евдокимов Е.В., Кривошеина В.Г</w:t>
      </w:r>
      <w:r w:rsidRPr="003922CD">
        <w:rPr>
          <w:rFonts w:ascii="Times New Roman" w:hAnsi="Times New Roman"/>
          <w:sz w:val="24"/>
          <w:szCs w:val="24"/>
          <w:lang w:val="ru-RU"/>
        </w:rPr>
        <w:t xml:space="preserve">. представили отчет о работе над темой по самообразованию. </w:t>
      </w:r>
    </w:p>
    <w:p w:rsidR="00C15D89" w:rsidRPr="00820192"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На заключительном заседании были подведены итоги второго полугодия и года, рассмотрен вопрос, связанный с участием педагогов в конкурсах профессионального мастерства, распространением педагогического опыта в электронных СМИ и на сайтах педагогических сообществ, а также на собственных сайтах и блогах учителей. Методист Акимова О.В. дала подробный анализ о проектной деятельности учащихся 1</w:t>
      </w:r>
      <w:r>
        <w:rPr>
          <w:rFonts w:ascii="Times New Roman" w:hAnsi="Times New Roman"/>
          <w:sz w:val="24"/>
          <w:szCs w:val="24"/>
          <w:lang w:val="ru-RU"/>
        </w:rPr>
        <w:t>0-11</w:t>
      </w:r>
      <w:r w:rsidRPr="003922CD">
        <w:rPr>
          <w:rFonts w:ascii="Times New Roman" w:hAnsi="Times New Roman"/>
          <w:sz w:val="24"/>
          <w:szCs w:val="24"/>
          <w:lang w:val="ru-RU"/>
        </w:rPr>
        <w:t xml:space="preserve">х классов. </w:t>
      </w:r>
      <w:r w:rsidRPr="00820192">
        <w:rPr>
          <w:rFonts w:ascii="Times New Roman" w:hAnsi="Times New Roman"/>
          <w:sz w:val="24"/>
          <w:szCs w:val="24"/>
          <w:lang w:val="ru-RU"/>
        </w:rPr>
        <w:t xml:space="preserve">Были рассмотрены материалы для проведения комплексного тестирования по физической культуре и математике на вступительных испытаниях в 2024 году. </w:t>
      </w:r>
    </w:p>
    <w:p w:rsidR="00C15D89" w:rsidRPr="00820192" w:rsidRDefault="00C15D89" w:rsidP="00C15D89">
      <w:pPr>
        <w:spacing w:after="0" w:line="240" w:lineRule="auto"/>
        <w:ind w:firstLine="709"/>
        <w:rPr>
          <w:rFonts w:ascii="Times New Roman" w:hAnsi="Times New Roman"/>
          <w:sz w:val="24"/>
          <w:szCs w:val="24"/>
          <w:lang w:val="ru-RU"/>
        </w:rPr>
      </w:pPr>
      <w:r w:rsidRPr="00820192">
        <w:rPr>
          <w:rFonts w:ascii="Times New Roman" w:hAnsi="Times New Roman"/>
          <w:sz w:val="24"/>
          <w:szCs w:val="24"/>
          <w:lang w:val="ru-RU"/>
        </w:rPr>
        <w:t>Всероссийская проверочная работа для обучающихся 11-х классов в режиме апробации по учебному предмету «Химия» были проведены 17</w:t>
      </w:r>
      <w:r>
        <w:rPr>
          <w:rFonts w:ascii="Times New Roman" w:hAnsi="Times New Roman"/>
          <w:sz w:val="24"/>
          <w:szCs w:val="24"/>
          <w:lang w:val="ru-RU"/>
        </w:rPr>
        <w:t xml:space="preserve"> </w:t>
      </w:r>
      <w:r w:rsidRPr="00820192">
        <w:rPr>
          <w:rFonts w:ascii="Times New Roman" w:hAnsi="Times New Roman"/>
          <w:sz w:val="24"/>
          <w:szCs w:val="24"/>
          <w:lang w:val="ru-RU"/>
        </w:rPr>
        <w:t>марта 2024 года.</w:t>
      </w:r>
    </w:p>
    <w:p w:rsidR="00C15D89" w:rsidRPr="003A5120" w:rsidRDefault="00C15D89" w:rsidP="00C15D89">
      <w:pPr>
        <w:spacing w:after="0" w:line="240" w:lineRule="auto"/>
        <w:ind w:firstLine="709"/>
        <w:rPr>
          <w:rFonts w:ascii="Times New Roman" w:hAnsi="Times New Roman"/>
          <w:sz w:val="24"/>
          <w:szCs w:val="24"/>
          <w:lang w:val="ru-RU"/>
        </w:rPr>
      </w:pPr>
      <w:r>
        <w:rPr>
          <w:rFonts w:ascii="Times New Roman" w:hAnsi="Times New Roman"/>
          <w:sz w:val="24"/>
          <w:szCs w:val="24"/>
          <w:lang w:val="ru-RU"/>
        </w:rPr>
        <w:t>Региональная контрольная работа</w:t>
      </w:r>
      <w:r w:rsidRPr="00820192">
        <w:rPr>
          <w:rFonts w:ascii="Times New Roman" w:hAnsi="Times New Roman"/>
          <w:sz w:val="24"/>
          <w:szCs w:val="24"/>
          <w:lang w:val="ru-RU"/>
        </w:rPr>
        <w:t xml:space="preserve"> для обучающихся 10-х классов по учебному предмету «Физика» были проведена 29 февраля 2024 года.</w:t>
      </w:r>
    </w:p>
    <w:p w:rsidR="00C15D89"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 xml:space="preserve">В течение года педагоги школы совершенствовали профессиональное мастерство, распространяли педагогический опыт, участвуя в конкурсах, научно-практических семинарах, вебинарах, конференциях, публикуя статьи в различных изданиях. </w:t>
      </w:r>
    </w:p>
    <w:p w:rsidR="00C15D89"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В 202</w:t>
      </w:r>
      <w:r>
        <w:rPr>
          <w:rFonts w:ascii="Times New Roman" w:hAnsi="Times New Roman"/>
          <w:sz w:val="24"/>
          <w:szCs w:val="24"/>
          <w:lang w:val="ru-RU"/>
        </w:rPr>
        <w:t>3</w:t>
      </w:r>
      <w:r w:rsidRPr="003922CD">
        <w:rPr>
          <w:rFonts w:ascii="Times New Roman" w:hAnsi="Times New Roman"/>
          <w:sz w:val="24"/>
          <w:szCs w:val="24"/>
          <w:lang w:val="ru-RU"/>
        </w:rPr>
        <w:t>-202</w:t>
      </w:r>
      <w:r>
        <w:rPr>
          <w:rFonts w:ascii="Times New Roman" w:hAnsi="Times New Roman"/>
          <w:sz w:val="24"/>
          <w:szCs w:val="24"/>
          <w:lang w:val="ru-RU"/>
        </w:rPr>
        <w:t>4</w:t>
      </w:r>
      <w:r w:rsidRPr="003922CD">
        <w:rPr>
          <w:rFonts w:ascii="Times New Roman" w:hAnsi="Times New Roman"/>
          <w:sz w:val="24"/>
          <w:szCs w:val="24"/>
          <w:lang w:val="ru-RU"/>
        </w:rPr>
        <w:t xml:space="preserve"> учебном году учителя </w:t>
      </w:r>
      <w:r>
        <w:rPr>
          <w:rFonts w:ascii="Times New Roman" w:hAnsi="Times New Roman"/>
          <w:sz w:val="24"/>
          <w:szCs w:val="24"/>
          <w:lang w:val="ru-RU"/>
        </w:rPr>
        <w:t>Стафорова А.А.</w:t>
      </w:r>
      <w:r w:rsidRPr="003922CD">
        <w:rPr>
          <w:rFonts w:ascii="Times New Roman" w:hAnsi="Times New Roman"/>
          <w:sz w:val="24"/>
          <w:szCs w:val="24"/>
          <w:lang w:val="ru-RU"/>
        </w:rPr>
        <w:t xml:space="preserve">, Плохих Л.А., Кузьменко С.С. являлись членами жюри второго этапа Всероссийской олимпиады школьников среди губернаторских учреждений. </w:t>
      </w:r>
    </w:p>
    <w:p w:rsidR="00C15D89" w:rsidRPr="00820192" w:rsidRDefault="00C15D89" w:rsidP="00C15D89">
      <w:pPr>
        <w:spacing w:after="0" w:line="240" w:lineRule="auto"/>
        <w:ind w:firstLine="708"/>
        <w:rPr>
          <w:rFonts w:ascii="Times New Roman" w:eastAsiaTheme="minorHAnsi" w:hAnsi="Times New Roman"/>
          <w:bCs/>
          <w:sz w:val="24"/>
          <w:szCs w:val="24"/>
          <w:lang w:val="ru-RU" w:bidi="ar-SA"/>
        </w:rPr>
      </w:pPr>
      <w:r w:rsidRPr="00820192">
        <w:rPr>
          <w:rFonts w:ascii="Times New Roman" w:eastAsiaTheme="minorHAnsi" w:hAnsi="Times New Roman"/>
          <w:bCs/>
          <w:sz w:val="24"/>
          <w:szCs w:val="24"/>
          <w:lang w:val="ru-RU" w:bidi="ar-SA"/>
        </w:rPr>
        <w:t xml:space="preserve">В 2023-2024 учебном году учителя-предметники продолжили работу по подготовке обучающихся к участию в конкурсах, олимпиадах различного уровня. </w:t>
      </w:r>
    </w:p>
    <w:p w:rsidR="00C15D89" w:rsidRPr="00820192" w:rsidRDefault="00C15D89" w:rsidP="00C15D89">
      <w:pPr>
        <w:spacing w:after="0" w:line="240" w:lineRule="auto"/>
        <w:ind w:firstLine="708"/>
        <w:rPr>
          <w:rFonts w:ascii="Times New Roman" w:eastAsiaTheme="minorHAnsi" w:hAnsi="Times New Roman"/>
          <w:sz w:val="24"/>
          <w:szCs w:val="24"/>
          <w:lang w:val="ru-RU" w:bidi="ar-SA"/>
        </w:rPr>
      </w:pPr>
      <w:r w:rsidRPr="00820192">
        <w:rPr>
          <w:rFonts w:ascii="Times New Roman" w:eastAsiaTheme="minorHAnsi" w:hAnsi="Times New Roman"/>
          <w:sz w:val="24"/>
          <w:szCs w:val="24"/>
          <w:lang w:val="ru-RU" w:bidi="ar-SA"/>
        </w:rPr>
        <w:lastRenderedPageBreak/>
        <w:t xml:space="preserve">С целью выявления и поддержки одаренных детей педагогами ГБ НОУ «Губернаторская кадетская школа-интернат полиции» ежегодно планируется и проводится школьный этап Всероссийской олимпиады школьников. Олимпиада проводилась по всем предметам естественно-математического цикла. </w:t>
      </w:r>
    </w:p>
    <w:p w:rsidR="00C15D89" w:rsidRPr="00722109" w:rsidRDefault="00C15D89" w:rsidP="00C15D89">
      <w:pPr>
        <w:spacing w:after="0" w:line="240" w:lineRule="auto"/>
        <w:ind w:firstLine="709"/>
        <w:rPr>
          <w:rFonts w:ascii="Times New Roman" w:hAnsi="Times New Roman"/>
          <w:bCs/>
          <w:sz w:val="24"/>
          <w:szCs w:val="24"/>
          <w:lang w:val="ru-RU" w:eastAsia="ru-RU" w:bidi="ar-SA"/>
        </w:rPr>
      </w:pPr>
      <w:r w:rsidRPr="00820192">
        <w:rPr>
          <w:rFonts w:ascii="Times New Roman" w:eastAsiaTheme="minorHAnsi" w:hAnsi="Times New Roman"/>
          <w:bCs/>
          <w:sz w:val="24"/>
          <w:szCs w:val="24"/>
          <w:lang w:val="ru-RU" w:bidi="ar-SA"/>
        </w:rPr>
        <w:t>Победители и призёры школьного этапа Всероссийской олимпиады школьников были рекомендованы для участия в следующем этапе олимпиады среди обучающихся губернаторских общеобразовательных учреждений.</w:t>
      </w:r>
      <w:r w:rsidRPr="00C833C0">
        <w:rPr>
          <w:rFonts w:ascii="Times New Roman" w:eastAsiaTheme="minorHAnsi" w:hAnsi="Times New Roman"/>
          <w:bCs/>
          <w:sz w:val="24"/>
          <w:szCs w:val="24"/>
          <w:lang w:val="ru-RU" w:bidi="ar-SA"/>
        </w:rPr>
        <w:t xml:space="preserve"> </w:t>
      </w:r>
    </w:p>
    <w:p w:rsidR="00C15D89" w:rsidRPr="003922CD"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В соответствии с планом работы школы в октябре-ноябре 202</w:t>
      </w:r>
      <w:r>
        <w:rPr>
          <w:rFonts w:ascii="Times New Roman" w:hAnsi="Times New Roman"/>
          <w:sz w:val="24"/>
          <w:szCs w:val="24"/>
          <w:lang w:val="ru-RU"/>
        </w:rPr>
        <w:t>3</w:t>
      </w:r>
      <w:r w:rsidRPr="003922CD">
        <w:rPr>
          <w:rFonts w:ascii="Times New Roman" w:hAnsi="Times New Roman"/>
          <w:sz w:val="24"/>
          <w:szCs w:val="24"/>
          <w:lang w:val="ru-RU"/>
        </w:rPr>
        <w:t xml:space="preserve"> года прошел школьный тур предметных олимпиад. Победители и призеры школьного этапа Всероссийской олимпиады школьников были рекомендованы для участия в следующем этапе олимпиады среди обучающихся губернаторских общеобразовательных учреждений.</w:t>
      </w:r>
    </w:p>
    <w:p w:rsidR="00C15D89"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 xml:space="preserve">Так же на протяжении всего учебного года обучающиеся 10-11 классов под руководством педагогов принимали участие в очных и дистанционных предметных олимпиадах, конкурсах и других мероприятиях, тесно сотрудничали с вузами Кемеровской области. </w:t>
      </w:r>
    </w:p>
    <w:p w:rsidR="00C15D89" w:rsidRPr="003922CD"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Таким образом, исходя из вышеизложенного, работу методического объединения учителей естественно-математического цикла за 202</w:t>
      </w:r>
      <w:r>
        <w:rPr>
          <w:rFonts w:ascii="Times New Roman" w:hAnsi="Times New Roman"/>
          <w:sz w:val="24"/>
          <w:szCs w:val="24"/>
          <w:lang w:val="ru-RU"/>
        </w:rPr>
        <w:t>3</w:t>
      </w:r>
      <w:r w:rsidRPr="003922CD">
        <w:rPr>
          <w:rFonts w:ascii="Times New Roman" w:hAnsi="Times New Roman"/>
          <w:sz w:val="24"/>
          <w:szCs w:val="24"/>
          <w:lang w:val="ru-RU"/>
        </w:rPr>
        <w:t>-202</w:t>
      </w:r>
      <w:r>
        <w:rPr>
          <w:rFonts w:ascii="Times New Roman" w:hAnsi="Times New Roman"/>
          <w:sz w:val="24"/>
          <w:szCs w:val="24"/>
          <w:lang w:val="ru-RU"/>
        </w:rPr>
        <w:t>4</w:t>
      </w:r>
      <w:r w:rsidRPr="003922CD">
        <w:rPr>
          <w:rFonts w:ascii="Times New Roman" w:hAnsi="Times New Roman"/>
          <w:sz w:val="24"/>
          <w:szCs w:val="24"/>
          <w:lang w:val="ru-RU"/>
        </w:rPr>
        <w:t xml:space="preserve"> учебный год можно считать удовлетворительной.</w:t>
      </w:r>
    </w:p>
    <w:p w:rsidR="00C15D89" w:rsidRPr="003922CD" w:rsidRDefault="00C15D89" w:rsidP="00C15D89">
      <w:pPr>
        <w:spacing w:after="0" w:line="240" w:lineRule="auto"/>
        <w:ind w:firstLine="709"/>
        <w:rPr>
          <w:rFonts w:ascii="Times New Roman" w:hAnsi="Times New Roman"/>
          <w:sz w:val="24"/>
          <w:szCs w:val="24"/>
          <w:lang w:val="ru-RU"/>
        </w:rPr>
      </w:pPr>
      <w:r w:rsidRPr="003922CD">
        <w:rPr>
          <w:rFonts w:ascii="Times New Roman" w:hAnsi="Times New Roman"/>
          <w:sz w:val="24"/>
          <w:szCs w:val="24"/>
          <w:lang w:val="ru-RU"/>
        </w:rPr>
        <w:t>Учитывая результаты работы методического объединения в прошедшем учебном году, сформулированы рекомендации на 202</w:t>
      </w:r>
      <w:r>
        <w:rPr>
          <w:rFonts w:ascii="Times New Roman" w:hAnsi="Times New Roman"/>
          <w:sz w:val="24"/>
          <w:szCs w:val="24"/>
          <w:lang w:val="ru-RU"/>
        </w:rPr>
        <w:t>4</w:t>
      </w:r>
      <w:r w:rsidRPr="003922CD">
        <w:rPr>
          <w:rFonts w:ascii="Times New Roman" w:hAnsi="Times New Roman"/>
          <w:sz w:val="24"/>
          <w:szCs w:val="24"/>
          <w:lang w:val="ru-RU"/>
        </w:rPr>
        <w:t>-202</w:t>
      </w:r>
      <w:r>
        <w:rPr>
          <w:rFonts w:ascii="Times New Roman" w:hAnsi="Times New Roman"/>
          <w:sz w:val="24"/>
          <w:szCs w:val="24"/>
          <w:lang w:val="ru-RU"/>
        </w:rPr>
        <w:t>5</w:t>
      </w:r>
      <w:r w:rsidRPr="003922CD">
        <w:rPr>
          <w:rFonts w:ascii="Times New Roman" w:hAnsi="Times New Roman"/>
          <w:sz w:val="24"/>
          <w:szCs w:val="24"/>
          <w:lang w:val="ru-RU"/>
        </w:rPr>
        <w:t xml:space="preserve"> учебный год:</w:t>
      </w:r>
    </w:p>
    <w:p w:rsidR="00C15D89" w:rsidRPr="003922CD" w:rsidRDefault="00C15D89" w:rsidP="005E2398">
      <w:pPr>
        <w:pStyle w:val="a3"/>
        <w:numPr>
          <w:ilvl w:val="0"/>
          <w:numId w:val="10"/>
        </w:numPr>
        <w:tabs>
          <w:tab w:val="left" w:pos="993"/>
        </w:tabs>
        <w:spacing w:after="0" w:line="240" w:lineRule="auto"/>
        <w:ind w:left="0" w:firstLine="709"/>
        <w:rPr>
          <w:rFonts w:ascii="Times New Roman" w:hAnsi="Times New Roman"/>
          <w:sz w:val="24"/>
          <w:szCs w:val="24"/>
          <w:lang w:val="ru-RU"/>
        </w:rPr>
      </w:pPr>
      <w:r w:rsidRPr="003922CD">
        <w:rPr>
          <w:rFonts w:ascii="Times New Roman" w:hAnsi="Times New Roman"/>
          <w:sz w:val="24"/>
          <w:szCs w:val="24"/>
          <w:lang w:val="ru-RU"/>
        </w:rPr>
        <w:t>Продолжить работу по развитию у обучающихся творческих способностей и интереса к научно-исследовательской деятельности.</w:t>
      </w:r>
    </w:p>
    <w:p w:rsidR="00C15D89" w:rsidRPr="003922CD" w:rsidRDefault="00C15D89" w:rsidP="005E2398">
      <w:pPr>
        <w:pStyle w:val="a3"/>
        <w:numPr>
          <w:ilvl w:val="0"/>
          <w:numId w:val="10"/>
        </w:numPr>
        <w:tabs>
          <w:tab w:val="left" w:pos="993"/>
        </w:tabs>
        <w:spacing w:after="0" w:line="240" w:lineRule="auto"/>
        <w:ind w:left="0" w:firstLine="709"/>
        <w:rPr>
          <w:rFonts w:ascii="Times New Roman" w:hAnsi="Times New Roman"/>
          <w:sz w:val="24"/>
          <w:szCs w:val="24"/>
          <w:lang w:val="ru-RU"/>
        </w:rPr>
      </w:pPr>
      <w:r w:rsidRPr="003922CD">
        <w:rPr>
          <w:rFonts w:ascii="Times New Roman" w:hAnsi="Times New Roman"/>
          <w:sz w:val="24"/>
          <w:szCs w:val="24"/>
          <w:lang w:val="ru-RU"/>
        </w:rPr>
        <w:t>Выявить группу талантливых обучающихся и организовать индивидуальные занятия с целью подготовки участников различных олимпиад, научно-практических конференций в 202</w:t>
      </w:r>
      <w:r>
        <w:rPr>
          <w:rFonts w:ascii="Times New Roman" w:hAnsi="Times New Roman"/>
          <w:sz w:val="24"/>
          <w:szCs w:val="24"/>
          <w:lang w:val="ru-RU"/>
        </w:rPr>
        <w:t>4</w:t>
      </w:r>
      <w:r w:rsidRPr="003922CD">
        <w:rPr>
          <w:rFonts w:ascii="Times New Roman" w:hAnsi="Times New Roman"/>
          <w:sz w:val="24"/>
          <w:szCs w:val="24"/>
          <w:lang w:val="ru-RU"/>
        </w:rPr>
        <w:t>-202</w:t>
      </w:r>
      <w:r>
        <w:rPr>
          <w:rFonts w:ascii="Times New Roman" w:hAnsi="Times New Roman"/>
          <w:sz w:val="24"/>
          <w:szCs w:val="24"/>
          <w:lang w:val="ru-RU"/>
        </w:rPr>
        <w:t>5</w:t>
      </w:r>
      <w:r w:rsidRPr="003922CD">
        <w:rPr>
          <w:rFonts w:ascii="Times New Roman" w:hAnsi="Times New Roman"/>
          <w:sz w:val="24"/>
          <w:szCs w:val="24"/>
          <w:lang w:val="ru-RU"/>
        </w:rPr>
        <w:t xml:space="preserve"> учебном году.</w:t>
      </w:r>
    </w:p>
    <w:p w:rsidR="00C15D89" w:rsidRDefault="00C15D89" w:rsidP="005E2398">
      <w:pPr>
        <w:pStyle w:val="a3"/>
        <w:numPr>
          <w:ilvl w:val="0"/>
          <w:numId w:val="10"/>
        </w:numPr>
        <w:tabs>
          <w:tab w:val="left" w:pos="993"/>
        </w:tabs>
        <w:spacing w:after="0" w:line="240" w:lineRule="auto"/>
        <w:ind w:left="0" w:firstLine="709"/>
        <w:rPr>
          <w:rFonts w:ascii="Times New Roman" w:hAnsi="Times New Roman"/>
          <w:sz w:val="24"/>
          <w:szCs w:val="24"/>
          <w:lang w:val="ru-RU"/>
        </w:rPr>
      </w:pPr>
      <w:r w:rsidRPr="003922CD">
        <w:rPr>
          <w:rFonts w:ascii="Times New Roman" w:hAnsi="Times New Roman"/>
          <w:sz w:val="24"/>
          <w:szCs w:val="24"/>
          <w:lang w:val="ru-RU"/>
        </w:rPr>
        <w:t>С целью совершенствования педагогического мастерства учителям-предметникам рекомендовано принимать более активное участие в различных профессиональных конкурсах, в организации и проведении предметно-методических декад, открытых уроков и мероприятий по предмету.</w:t>
      </w:r>
    </w:p>
    <w:p w:rsidR="00C15D89" w:rsidRPr="00284250" w:rsidRDefault="00C15D89" w:rsidP="00C15D89">
      <w:pPr>
        <w:pStyle w:val="a3"/>
        <w:tabs>
          <w:tab w:val="left" w:pos="993"/>
        </w:tabs>
        <w:spacing w:after="0" w:line="240" w:lineRule="auto"/>
        <w:ind w:left="709"/>
        <w:rPr>
          <w:rFonts w:ascii="Times New Roman" w:hAnsi="Times New Roman"/>
          <w:sz w:val="24"/>
          <w:szCs w:val="24"/>
          <w:lang w:val="ru-RU"/>
        </w:rPr>
      </w:pPr>
    </w:p>
    <w:p w:rsidR="00C15D89" w:rsidRDefault="00C15D89" w:rsidP="00C15D89">
      <w:pPr>
        <w:pStyle w:val="a3"/>
        <w:spacing w:after="0" w:line="240" w:lineRule="auto"/>
        <w:ind w:left="0" w:firstLine="709"/>
        <w:rPr>
          <w:rFonts w:ascii="Times New Roman" w:hAnsi="Times New Roman"/>
          <w:sz w:val="24"/>
          <w:szCs w:val="24"/>
          <w:lang w:val="ru-RU"/>
        </w:rPr>
      </w:pPr>
      <w:r w:rsidRPr="001636BC">
        <w:rPr>
          <w:rFonts w:ascii="Times New Roman" w:hAnsi="Times New Roman"/>
          <w:sz w:val="24"/>
          <w:szCs w:val="24"/>
          <w:lang w:val="ru-RU"/>
        </w:rPr>
        <w:t>Руководитель МО                                                                   С.П.Болтунова</w:t>
      </w:r>
    </w:p>
    <w:p w:rsidR="003922CD" w:rsidRDefault="003922CD" w:rsidP="00BD3251">
      <w:pPr>
        <w:pStyle w:val="a3"/>
        <w:spacing w:after="0" w:line="240" w:lineRule="auto"/>
        <w:ind w:left="0" w:firstLine="709"/>
        <w:rPr>
          <w:rFonts w:ascii="Times New Roman" w:hAnsi="Times New Roman"/>
          <w:sz w:val="24"/>
          <w:szCs w:val="24"/>
          <w:lang w:val="ru-RU"/>
        </w:rPr>
      </w:pPr>
    </w:p>
    <w:p w:rsidR="002006B1" w:rsidRDefault="002006B1" w:rsidP="00BD3251">
      <w:pPr>
        <w:pStyle w:val="a3"/>
        <w:spacing w:after="0" w:line="240" w:lineRule="auto"/>
        <w:ind w:left="0" w:firstLine="709"/>
        <w:rPr>
          <w:rFonts w:ascii="Times New Roman" w:hAnsi="Times New Roman"/>
          <w:sz w:val="24"/>
          <w:szCs w:val="24"/>
          <w:lang w:val="ru-RU"/>
        </w:rPr>
      </w:pPr>
    </w:p>
    <w:p w:rsidR="002006B1" w:rsidRDefault="002006B1" w:rsidP="00BD3251">
      <w:pPr>
        <w:pStyle w:val="a3"/>
        <w:spacing w:after="0" w:line="240" w:lineRule="auto"/>
        <w:ind w:left="0" w:firstLine="709"/>
        <w:rPr>
          <w:rFonts w:ascii="Times New Roman" w:hAnsi="Times New Roman"/>
          <w:sz w:val="24"/>
          <w:szCs w:val="24"/>
          <w:lang w:val="ru-RU"/>
        </w:rPr>
      </w:pPr>
    </w:p>
    <w:p w:rsidR="002006B1" w:rsidRDefault="002006B1"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Default="00386174" w:rsidP="00BD3251">
      <w:pPr>
        <w:pStyle w:val="a3"/>
        <w:spacing w:after="0" w:line="240" w:lineRule="auto"/>
        <w:ind w:left="0" w:firstLine="709"/>
        <w:rPr>
          <w:rFonts w:ascii="Times New Roman" w:hAnsi="Times New Roman"/>
          <w:sz w:val="24"/>
          <w:szCs w:val="24"/>
          <w:lang w:val="ru-RU"/>
        </w:rPr>
      </w:pPr>
    </w:p>
    <w:p w:rsidR="00386174" w:rsidRPr="001636BC" w:rsidRDefault="00386174" w:rsidP="00BD3251">
      <w:pPr>
        <w:pStyle w:val="a3"/>
        <w:spacing w:after="0" w:line="240" w:lineRule="auto"/>
        <w:ind w:left="0" w:firstLine="709"/>
        <w:rPr>
          <w:rFonts w:ascii="Times New Roman" w:hAnsi="Times New Roman"/>
          <w:sz w:val="24"/>
          <w:szCs w:val="24"/>
          <w:lang w:val="ru-RU"/>
        </w:rPr>
      </w:pPr>
    </w:p>
    <w:p w:rsidR="0008501F" w:rsidRPr="00C33A78" w:rsidRDefault="0008501F" w:rsidP="00BD3251">
      <w:pPr>
        <w:shd w:val="clear" w:color="auto" w:fill="FFFFFF"/>
        <w:spacing w:after="0" w:line="240" w:lineRule="auto"/>
        <w:ind w:firstLine="709"/>
        <w:contextualSpacing/>
        <w:jc w:val="right"/>
        <w:rPr>
          <w:rFonts w:ascii="Times New Roman" w:hAnsi="Times New Roman"/>
          <w:sz w:val="28"/>
          <w:szCs w:val="28"/>
          <w:lang w:val="ru-RU"/>
        </w:rPr>
      </w:pPr>
      <w:r w:rsidRPr="00C33A78">
        <w:rPr>
          <w:rFonts w:ascii="Times New Roman" w:hAnsi="Times New Roman"/>
          <w:sz w:val="28"/>
          <w:szCs w:val="28"/>
          <w:lang w:val="ru-RU"/>
        </w:rPr>
        <w:lastRenderedPageBreak/>
        <w:t>Приложение №6</w:t>
      </w:r>
    </w:p>
    <w:p w:rsidR="001C5180" w:rsidRDefault="001C5180" w:rsidP="00BD3251">
      <w:pPr>
        <w:spacing w:after="0" w:line="240" w:lineRule="auto"/>
        <w:jc w:val="center"/>
        <w:rPr>
          <w:rFonts w:ascii="Times New Roman" w:hAnsi="Times New Roman"/>
          <w:b/>
          <w:sz w:val="28"/>
          <w:szCs w:val="28"/>
          <w:lang w:val="ru-RU" w:eastAsia="ru-RU" w:bidi="ar-SA"/>
        </w:rPr>
      </w:pPr>
    </w:p>
    <w:p w:rsidR="00C833C0" w:rsidRPr="0018778D" w:rsidRDefault="00C833C0" w:rsidP="00BD3251">
      <w:pPr>
        <w:spacing w:after="0" w:line="240" w:lineRule="auto"/>
        <w:jc w:val="center"/>
        <w:rPr>
          <w:rFonts w:ascii="Times New Roman" w:hAnsi="Times New Roman"/>
          <w:b/>
          <w:sz w:val="28"/>
          <w:szCs w:val="28"/>
          <w:lang w:val="ru-RU" w:eastAsia="ru-RU" w:bidi="ar-SA"/>
        </w:rPr>
      </w:pPr>
      <w:r w:rsidRPr="0018778D">
        <w:rPr>
          <w:rFonts w:ascii="Times New Roman" w:hAnsi="Times New Roman"/>
          <w:b/>
          <w:sz w:val="28"/>
          <w:szCs w:val="28"/>
          <w:lang w:val="ru-RU" w:eastAsia="ru-RU" w:bidi="ar-SA"/>
        </w:rPr>
        <w:t>АНАЛИЗ</w:t>
      </w:r>
    </w:p>
    <w:p w:rsidR="00C833C0" w:rsidRDefault="00C833C0" w:rsidP="001C5180">
      <w:pPr>
        <w:spacing w:after="0" w:line="240" w:lineRule="auto"/>
        <w:jc w:val="center"/>
        <w:rPr>
          <w:rFonts w:ascii="Times New Roman" w:hAnsi="Times New Roman"/>
          <w:b/>
          <w:sz w:val="28"/>
          <w:szCs w:val="28"/>
          <w:lang w:val="ru-RU" w:eastAsia="ru-RU" w:bidi="ar-SA"/>
        </w:rPr>
      </w:pPr>
      <w:r w:rsidRPr="0018778D">
        <w:rPr>
          <w:rFonts w:ascii="Times New Roman" w:hAnsi="Times New Roman"/>
          <w:b/>
          <w:sz w:val="28"/>
          <w:szCs w:val="28"/>
          <w:lang w:val="ru-RU" w:eastAsia="ru-RU" w:bidi="ar-SA"/>
        </w:rPr>
        <w:t>р</w:t>
      </w:r>
      <w:r w:rsidR="001C5180" w:rsidRPr="0018778D">
        <w:rPr>
          <w:rFonts w:ascii="Times New Roman" w:hAnsi="Times New Roman"/>
          <w:b/>
          <w:sz w:val="28"/>
          <w:szCs w:val="28"/>
          <w:lang w:val="ru-RU" w:eastAsia="ru-RU" w:bidi="ar-SA"/>
        </w:rPr>
        <w:t xml:space="preserve">аботы методического объединения </w:t>
      </w:r>
      <w:r w:rsidRPr="0018778D">
        <w:rPr>
          <w:rFonts w:ascii="Times New Roman" w:hAnsi="Times New Roman"/>
          <w:b/>
          <w:sz w:val="28"/>
          <w:szCs w:val="28"/>
          <w:lang w:val="ru-RU" w:eastAsia="ru-RU" w:bidi="ar-SA"/>
        </w:rPr>
        <w:t>учителе</w:t>
      </w:r>
      <w:r w:rsidR="001C5180" w:rsidRPr="0018778D">
        <w:rPr>
          <w:rFonts w:ascii="Times New Roman" w:hAnsi="Times New Roman"/>
          <w:b/>
          <w:sz w:val="28"/>
          <w:szCs w:val="28"/>
          <w:lang w:val="ru-RU" w:eastAsia="ru-RU" w:bidi="ar-SA"/>
        </w:rPr>
        <w:t xml:space="preserve">й предметов гуманитарного цикла </w:t>
      </w:r>
      <w:r w:rsidR="002006B1" w:rsidRPr="0018778D">
        <w:rPr>
          <w:rFonts w:ascii="Times New Roman" w:hAnsi="Times New Roman"/>
          <w:b/>
          <w:sz w:val="28"/>
          <w:szCs w:val="28"/>
          <w:lang w:val="ru-RU" w:eastAsia="ru-RU" w:bidi="ar-SA"/>
        </w:rPr>
        <w:t>за 2023-2024</w:t>
      </w:r>
      <w:r w:rsidRPr="0018778D">
        <w:rPr>
          <w:rFonts w:ascii="Times New Roman" w:hAnsi="Times New Roman"/>
          <w:b/>
          <w:sz w:val="28"/>
          <w:szCs w:val="28"/>
          <w:lang w:val="ru-RU" w:eastAsia="ru-RU" w:bidi="ar-SA"/>
        </w:rPr>
        <w:t xml:space="preserve"> учебный год</w:t>
      </w:r>
    </w:p>
    <w:p w:rsidR="001C5180" w:rsidRPr="00C833C0" w:rsidRDefault="001C5180" w:rsidP="00BD3251">
      <w:pPr>
        <w:spacing w:after="0" w:line="240" w:lineRule="auto"/>
        <w:jc w:val="center"/>
        <w:rPr>
          <w:rFonts w:ascii="Times New Roman" w:hAnsi="Times New Roman"/>
          <w:b/>
          <w:sz w:val="28"/>
          <w:szCs w:val="28"/>
          <w:lang w:val="ru-RU" w:eastAsia="ru-RU" w:bidi="ar-SA"/>
        </w:rPr>
      </w:pPr>
    </w:p>
    <w:p w:rsidR="002006B1" w:rsidRPr="002006B1" w:rsidRDefault="002006B1" w:rsidP="002006B1">
      <w:pPr>
        <w:spacing w:after="0" w:line="240" w:lineRule="auto"/>
        <w:ind w:firstLine="708"/>
        <w:rPr>
          <w:rFonts w:ascii="Times New Roman" w:hAnsi="Times New Roman"/>
          <w:sz w:val="24"/>
          <w:szCs w:val="24"/>
          <w:lang w:val="ru-RU" w:eastAsia="ru-RU"/>
        </w:rPr>
      </w:pPr>
      <w:r w:rsidRPr="002006B1">
        <w:rPr>
          <w:rFonts w:ascii="Times New Roman" w:hAnsi="Times New Roman"/>
          <w:sz w:val="24"/>
          <w:szCs w:val="24"/>
          <w:lang w:val="ru-RU" w:eastAsia="ru-RU"/>
        </w:rPr>
        <w:t>Методическое объединение учителей предметов гуманитарного цикла в 2023-2024 учебном году работало в составе 7 человек, все педагоги имеют высшую квалификационную категорию.</w:t>
      </w:r>
    </w:p>
    <w:p w:rsidR="002006B1" w:rsidRPr="002006B1" w:rsidRDefault="002006B1" w:rsidP="002006B1">
      <w:pPr>
        <w:spacing w:after="0" w:line="240" w:lineRule="auto"/>
        <w:ind w:firstLine="708"/>
        <w:rPr>
          <w:rFonts w:ascii="Times New Roman" w:hAnsi="Times New Roman"/>
          <w:sz w:val="24"/>
          <w:szCs w:val="24"/>
          <w:lang w:val="ru-RU" w:eastAsia="ru-RU"/>
        </w:rPr>
      </w:pPr>
    </w:p>
    <w:p w:rsidR="002006B1" w:rsidRPr="002006B1" w:rsidRDefault="002006B1" w:rsidP="002006B1">
      <w:pPr>
        <w:spacing w:after="0" w:line="240" w:lineRule="auto"/>
        <w:jc w:val="center"/>
        <w:rPr>
          <w:rFonts w:ascii="Times New Roman" w:hAnsi="Times New Roman"/>
          <w:b/>
          <w:iCs/>
          <w:spacing w:val="15"/>
          <w:sz w:val="24"/>
          <w:szCs w:val="24"/>
        </w:rPr>
      </w:pPr>
      <w:r w:rsidRPr="002006B1">
        <w:rPr>
          <w:rFonts w:ascii="Times New Roman" w:hAnsi="Times New Roman"/>
          <w:b/>
          <w:iCs/>
          <w:spacing w:val="15"/>
          <w:sz w:val="24"/>
          <w:szCs w:val="24"/>
        </w:rPr>
        <w:t>Награды и почетные звания учителей</w:t>
      </w:r>
    </w:p>
    <w:tbl>
      <w:tblPr>
        <w:tblStyle w:val="91"/>
        <w:tblW w:w="9606" w:type="dxa"/>
        <w:tblLayout w:type="fixed"/>
        <w:tblLook w:val="04A0" w:firstRow="1" w:lastRow="0" w:firstColumn="1" w:lastColumn="0" w:noHBand="0" w:noVBand="1"/>
      </w:tblPr>
      <w:tblGrid>
        <w:gridCol w:w="2235"/>
        <w:gridCol w:w="7371"/>
      </w:tblGrid>
      <w:tr w:rsidR="002006B1" w:rsidRPr="002006B1" w:rsidTr="002006B1">
        <w:tc>
          <w:tcPr>
            <w:tcW w:w="2235"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jc w:val="center"/>
              <w:rPr>
                <w:rFonts w:ascii="Times New Roman" w:eastAsia="Calibri" w:hAnsi="Times New Roman"/>
                <w:b/>
                <w:sz w:val="24"/>
                <w:szCs w:val="24"/>
              </w:rPr>
            </w:pPr>
            <w:r w:rsidRPr="002006B1">
              <w:rPr>
                <w:rFonts w:ascii="Times New Roman" w:eastAsia="Calibri" w:hAnsi="Times New Roman"/>
                <w:b/>
                <w:sz w:val="24"/>
                <w:szCs w:val="24"/>
              </w:rPr>
              <w:t>ФИ. учителя</w:t>
            </w:r>
          </w:p>
        </w:tc>
        <w:tc>
          <w:tcPr>
            <w:tcW w:w="7371"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jc w:val="center"/>
              <w:rPr>
                <w:rFonts w:ascii="Times New Roman" w:eastAsia="Calibri" w:hAnsi="Times New Roman"/>
                <w:b/>
                <w:sz w:val="24"/>
                <w:szCs w:val="24"/>
              </w:rPr>
            </w:pPr>
            <w:r w:rsidRPr="002006B1">
              <w:rPr>
                <w:rFonts w:ascii="Times New Roman" w:eastAsia="Calibri" w:hAnsi="Times New Roman"/>
                <w:b/>
                <w:sz w:val="24"/>
                <w:szCs w:val="24"/>
              </w:rPr>
              <w:t>Наименование награды, почетного звания</w:t>
            </w:r>
          </w:p>
        </w:tc>
      </w:tr>
      <w:tr w:rsidR="002006B1" w:rsidRPr="00BA079B" w:rsidTr="002006B1">
        <w:tc>
          <w:tcPr>
            <w:tcW w:w="2235" w:type="dxa"/>
            <w:tcBorders>
              <w:top w:val="single" w:sz="4" w:space="0" w:color="000000"/>
              <w:left w:val="single" w:sz="4" w:space="0" w:color="000000"/>
              <w:bottom w:val="single" w:sz="4" w:space="0" w:color="000000"/>
              <w:right w:val="single" w:sz="4" w:space="0" w:color="000000"/>
            </w:tcBorders>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Сосновская Л.В.</w:t>
            </w:r>
          </w:p>
        </w:tc>
        <w:tc>
          <w:tcPr>
            <w:tcW w:w="7371" w:type="dxa"/>
            <w:tcBorders>
              <w:top w:val="single" w:sz="4" w:space="0" w:color="000000"/>
              <w:left w:val="single" w:sz="4" w:space="0" w:color="000000"/>
              <w:bottom w:val="single" w:sz="4" w:space="0" w:color="000000"/>
              <w:right w:val="single" w:sz="4" w:space="0" w:color="000000"/>
            </w:tcBorders>
          </w:tcPr>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Почетный работник общего образования РФ;</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Почётное звание «Ветеран труда»;</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Медаль «За веру и добро»;</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Почетная грамота Коллегии Администрации Кемеровской области.</w:t>
            </w:r>
          </w:p>
        </w:tc>
      </w:tr>
      <w:tr w:rsidR="002006B1" w:rsidRPr="00BA079B" w:rsidTr="002006B1">
        <w:tc>
          <w:tcPr>
            <w:tcW w:w="2235" w:type="dxa"/>
            <w:tcBorders>
              <w:top w:val="single" w:sz="4" w:space="0" w:color="000000"/>
              <w:left w:val="single" w:sz="4" w:space="0" w:color="000000"/>
              <w:bottom w:val="single" w:sz="4" w:space="0" w:color="000000"/>
              <w:right w:val="single" w:sz="4" w:space="0" w:color="000000"/>
            </w:tcBorders>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Вылегжанина Е.А.</w:t>
            </w:r>
          </w:p>
        </w:tc>
        <w:tc>
          <w:tcPr>
            <w:tcW w:w="7371" w:type="dxa"/>
            <w:tcBorders>
              <w:top w:val="single" w:sz="4" w:space="0" w:color="000000"/>
              <w:left w:val="single" w:sz="4" w:space="0" w:color="000000"/>
              <w:bottom w:val="single" w:sz="4" w:space="0" w:color="000000"/>
              <w:right w:val="single" w:sz="4" w:space="0" w:color="000000"/>
            </w:tcBorders>
          </w:tcPr>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Почетный работник общего образования РФ;</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Почётное звание «Ветеран труда»;</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-Медаль «За веру и добро»;</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Медаль «300-летие образования Кузбасса»;</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-Почетная грамота Коллегии Администрации Кемеровской области.</w:t>
            </w:r>
          </w:p>
        </w:tc>
      </w:tr>
      <w:tr w:rsidR="002006B1" w:rsidRPr="002006B1" w:rsidTr="002006B1">
        <w:tc>
          <w:tcPr>
            <w:tcW w:w="2235" w:type="dxa"/>
            <w:tcBorders>
              <w:top w:val="single" w:sz="4" w:space="0" w:color="000000"/>
              <w:left w:val="single" w:sz="4" w:space="0" w:color="000000"/>
              <w:bottom w:val="single" w:sz="4" w:space="0" w:color="000000"/>
              <w:right w:val="single" w:sz="4" w:space="0" w:color="000000"/>
            </w:tcBorders>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Сибирякова И.Л.</w:t>
            </w:r>
          </w:p>
        </w:tc>
        <w:tc>
          <w:tcPr>
            <w:tcW w:w="7371" w:type="dxa"/>
            <w:tcBorders>
              <w:top w:val="single" w:sz="4" w:space="0" w:color="000000"/>
              <w:left w:val="single" w:sz="4" w:space="0" w:color="000000"/>
              <w:bottom w:val="single" w:sz="4" w:space="0" w:color="000000"/>
              <w:right w:val="single" w:sz="4" w:space="0" w:color="000000"/>
            </w:tcBorders>
          </w:tcPr>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-Почетный работник общего образования РФ;</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Почётное звание «Ветеран труда»;</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Почетная грамота Министерства образования и науки РФ;</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Медаль «За достойное воспитание детей»;</w:t>
            </w:r>
          </w:p>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 Медаль «300-летие образования Кузбасса».</w:t>
            </w:r>
          </w:p>
        </w:tc>
      </w:tr>
      <w:tr w:rsidR="002006B1" w:rsidRPr="00BA079B" w:rsidTr="002006B1">
        <w:tc>
          <w:tcPr>
            <w:tcW w:w="2235" w:type="dxa"/>
            <w:tcBorders>
              <w:top w:val="single" w:sz="4" w:space="0" w:color="000000"/>
              <w:left w:val="single" w:sz="4" w:space="0" w:color="000000"/>
              <w:bottom w:val="single" w:sz="4" w:space="0" w:color="auto"/>
              <w:right w:val="single" w:sz="4" w:space="0" w:color="000000"/>
            </w:tcBorders>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Костенко М.А.</w:t>
            </w:r>
          </w:p>
        </w:tc>
        <w:tc>
          <w:tcPr>
            <w:tcW w:w="7371" w:type="dxa"/>
            <w:tcBorders>
              <w:top w:val="single" w:sz="4" w:space="0" w:color="000000"/>
              <w:left w:val="single" w:sz="4" w:space="0" w:color="000000"/>
              <w:bottom w:val="single" w:sz="4" w:space="0" w:color="000000"/>
              <w:right w:val="single" w:sz="4" w:space="0" w:color="000000"/>
            </w:tcBorders>
          </w:tcPr>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Почетная грамота Министерства просвещения Российской Федерации;</w:t>
            </w:r>
          </w:p>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Медаль «За веру и добро».</w:t>
            </w:r>
          </w:p>
        </w:tc>
      </w:tr>
    </w:tbl>
    <w:p w:rsidR="002006B1" w:rsidRPr="002006B1" w:rsidRDefault="002006B1" w:rsidP="002006B1">
      <w:pPr>
        <w:spacing w:after="0" w:line="240" w:lineRule="auto"/>
        <w:rPr>
          <w:rFonts w:ascii="Times New Roman" w:eastAsia="Calibri" w:hAnsi="Times New Roman"/>
          <w:sz w:val="24"/>
          <w:szCs w:val="24"/>
          <w:lang w:val="ru-RU"/>
        </w:rPr>
      </w:pPr>
    </w:p>
    <w:p w:rsidR="002006B1" w:rsidRPr="002006B1" w:rsidRDefault="002006B1" w:rsidP="002006B1">
      <w:pPr>
        <w:spacing w:after="0" w:line="240" w:lineRule="auto"/>
        <w:ind w:firstLine="709"/>
        <w:rPr>
          <w:rFonts w:ascii="Times New Roman" w:eastAsia="Calibri" w:hAnsi="Times New Roman"/>
          <w:sz w:val="24"/>
          <w:szCs w:val="24"/>
          <w:lang w:val="ru-RU"/>
        </w:rPr>
      </w:pPr>
      <w:r w:rsidRPr="002006B1">
        <w:rPr>
          <w:rFonts w:ascii="Times New Roman" w:eastAsia="Calibri" w:hAnsi="Times New Roman"/>
          <w:sz w:val="24"/>
          <w:szCs w:val="24"/>
          <w:lang w:val="ru-RU"/>
        </w:rPr>
        <w:t>В 2023-2024 учебном году учителя продолжили работу по повышению квалификации. В августе 2023 года все члены МО предметов гуманитарного цикла прошли повышение квалификации ГОУ ДПО «Институт развития образования Кузбасса» по программе «Реализация требований обновленных ФГОС ОО, ФГОС СОО в работе учителя» в объёме 36 часов.</w:t>
      </w:r>
    </w:p>
    <w:p w:rsidR="002006B1" w:rsidRPr="002006B1" w:rsidRDefault="002006B1" w:rsidP="002006B1">
      <w:pPr>
        <w:spacing w:after="0" w:line="240" w:lineRule="auto"/>
        <w:ind w:firstLine="709"/>
        <w:rPr>
          <w:rFonts w:ascii="Times New Roman" w:eastAsia="Calibri" w:hAnsi="Times New Roman"/>
          <w:sz w:val="24"/>
          <w:szCs w:val="24"/>
          <w:lang w:val="ru-RU"/>
        </w:rPr>
      </w:pPr>
      <w:r w:rsidRPr="002006B1">
        <w:rPr>
          <w:rFonts w:ascii="Times New Roman" w:eastAsia="Calibri" w:hAnsi="Times New Roman"/>
          <w:sz w:val="24"/>
          <w:szCs w:val="24"/>
          <w:lang w:val="ru-RU"/>
        </w:rPr>
        <w:t>Также Костенко М.А. прошёл курсы повышения квалификации на базе «Высшей школы делового администрирования» г. Екатеринбург по программам дополнительного профессионального образования «Содержание требований ФОП ООО и СОО: организация образовательного процесса обучающихся по обновленным ФГОС на уроках истории и обществознания» в объёме 72 часа.</w:t>
      </w:r>
    </w:p>
    <w:p w:rsidR="002006B1" w:rsidRPr="002006B1" w:rsidRDefault="002006B1" w:rsidP="002006B1">
      <w:pPr>
        <w:spacing w:after="0" w:line="240" w:lineRule="auto"/>
        <w:ind w:firstLine="709"/>
        <w:rPr>
          <w:rFonts w:ascii="Times New Roman" w:eastAsia="Calibri" w:hAnsi="Times New Roman"/>
          <w:sz w:val="24"/>
          <w:szCs w:val="24"/>
          <w:lang w:val="ru-RU"/>
        </w:rPr>
      </w:pPr>
      <w:r w:rsidRPr="002006B1">
        <w:rPr>
          <w:rFonts w:ascii="Times New Roman" w:eastAsia="Calibri" w:hAnsi="Times New Roman"/>
          <w:sz w:val="24"/>
          <w:szCs w:val="24"/>
          <w:lang w:val="ru-RU"/>
        </w:rPr>
        <w:t>В прошедшем учебном году Сосновская Л.В. успешно прошла процедуру аттестации и подтвердила высшую квалификационную категорию.</w:t>
      </w:r>
    </w:p>
    <w:p w:rsidR="002006B1" w:rsidRPr="002006B1" w:rsidRDefault="002006B1" w:rsidP="002006B1">
      <w:pPr>
        <w:spacing w:after="0" w:line="240" w:lineRule="auto"/>
        <w:ind w:firstLine="708"/>
        <w:rPr>
          <w:rFonts w:ascii="Times New Roman" w:eastAsia="Calibri" w:hAnsi="Times New Roman"/>
          <w:sz w:val="24"/>
          <w:szCs w:val="24"/>
        </w:rPr>
      </w:pPr>
      <w:r w:rsidRPr="002006B1">
        <w:rPr>
          <w:rFonts w:ascii="Times New Roman" w:eastAsia="Calibri" w:hAnsi="Times New Roman"/>
          <w:sz w:val="24"/>
          <w:szCs w:val="24"/>
          <w:lang w:val="ru-RU"/>
        </w:rPr>
        <w:t xml:space="preserve">Самообразование является неотъемлемой составляющей личностного и профессионального роста учителя, поэтому каждый член методического объединения ведет работу над темой по самообразованию. В 2023-2024 учебном году работа над темами по самообразованию была продолжена с учетом единой методической темы школы «Создание условий для получения качественного образования учащихся с различными образовательными потребностями в условиях реализации обновленного </w:t>
      </w:r>
      <w:r w:rsidRPr="002006B1">
        <w:rPr>
          <w:rFonts w:ascii="Times New Roman" w:hAnsi="Times New Roman"/>
          <w:color w:val="000000"/>
          <w:sz w:val="24"/>
          <w:szCs w:val="24"/>
          <w:lang w:val="ru-RU"/>
        </w:rPr>
        <w:t>ФГОС СОО</w:t>
      </w:r>
      <w:r w:rsidRPr="002006B1">
        <w:rPr>
          <w:rFonts w:ascii="Times New Roman" w:eastAsia="Calibri" w:hAnsi="Times New Roman"/>
          <w:sz w:val="24"/>
          <w:szCs w:val="24"/>
          <w:lang w:val="ru-RU"/>
        </w:rPr>
        <w:t xml:space="preserve">». Над данными темами учителя-предметники работали первый год (теоретический этап). </w:t>
      </w:r>
      <w:r w:rsidRPr="002006B1">
        <w:rPr>
          <w:rFonts w:ascii="Times New Roman" w:eastAsia="Calibri" w:hAnsi="Times New Roman"/>
          <w:sz w:val="24"/>
          <w:szCs w:val="24"/>
        </w:rPr>
        <w:t>Темы самообразования представлены в следующей таблице:</w:t>
      </w:r>
    </w:p>
    <w:p w:rsidR="002006B1" w:rsidRPr="002006B1" w:rsidRDefault="002006B1" w:rsidP="002006B1">
      <w:pPr>
        <w:spacing w:after="0" w:line="240" w:lineRule="auto"/>
        <w:ind w:firstLine="708"/>
        <w:rPr>
          <w:rFonts w:ascii="Times New Roman" w:eastAsia="Calibri" w:hAnsi="Times New Roman"/>
          <w:sz w:val="24"/>
          <w:szCs w:val="24"/>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7314"/>
      </w:tblGrid>
      <w:tr w:rsidR="002006B1" w:rsidRPr="002006B1" w:rsidTr="002006B1">
        <w:tc>
          <w:tcPr>
            <w:tcW w:w="2297"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jc w:val="center"/>
              <w:rPr>
                <w:rFonts w:ascii="Times New Roman" w:eastAsia="Calibri" w:hAnsi="Times New Roman"/>
                <w:sz w:val="24"/>
                <w:szCs w:val="24"/>
                <w:lang w:eastAsia="ru-RU"/>
              </w:rPr>
            </w:pPr>
            <w:r w:rsidRPr="002006B1">
              <w:rPr>
                <w:rFonts w:ascii="Times New Roman" w:eastAsia="Calibri" w:hAnsi="Times New Roman"/>
                <w:sz w:val="24"/>
                <w:szCs w:val="24"/>
                <w:lang w:eastAsia="ru-RU"/>
              </w:rPr>
              <w:lastRenderedPageBreak/>
              <w:t>Ф.И.О. учителя</w:t>
            </w:r>
          </w:p>
        </w:tc>
        <w:tc>
          <w:tcPr>
            <w:tcW w:w="7314"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jc w:val="center"/>
              <w:rPr>
                <w:rFonts w:ascii="Times New Roman" w:eastAsia="Calibri" w:hAnsi="Times New Roman"/>
                <w:sz w:val="24"/>
                <w:szCs w:val="24"/>
                <w:lang w:eastAsia="ru-RU"/>
              </w:rPr>
            </w:pPr>
            <w:r w:rsidRPr="002006B1">
              <w:rPr>
                <w:rFonts w:ascii="Times New Roman" w:eastAsia="Calibri" w:hAnsi="Times New Roman"/>
                <w:sz w:val="24"/>
                <w:szCs w:val="24"/>
                <w:lang w:eastAsia="ru-RU"/>
              </w:rPr>
              <w:t>Тема самообразования</w:t>
            </w:r>
          </w:p>
        </w:tc>
      </w:tr>
      <w:tr w:rsidR="002006B1" w:rsidRPr="00BA079B" w:rsidTr="002006B1">
        <w:tc>
          <w:tcPr>
            <w:tcW w:w="2297"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Сосновская Л.В.</w:t>
            </w:r>
          </w:p>
        </w:tc>
        <w:tc>
          <w:tcPr>
            <w:tcW w:w="7314" w:type="dxa"/>
          </w:tcPr>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Формирование лингвистической, языковой, коммуникативной и культурологической компетенции учащихся</w:t>
            </w:r>
          </w:p>
        </w:tc>
      </w:tr>
      <w:tr w:rsidR="002006B1" w:rsidRPr="00BA079B" w:rsidTr="002006B1">
        <w:tc>
          <w:tcPr>
            <w:tcW w:w="2297"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Семёнова А.В.</w:t>
            </w:r>
          </w:p>
        </w:tc>
        <w:tc>
          <w:tcPr>
            <w:tcW w:w="7314" w:type="dxa"/>
          </w:tcPr>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 xml:space="preserve">Формирование метапредметного умения смыслового чтения у обучающихся на уроках литературы </w:t>
            </w:r>
          </w:p>
        </w:tc>
      </w:tr>
      <w:tr w:rsidR="002006B1" w:rsidRPr="00BA079B" w:rsidTr="002006B1">
        <w:tc>
          <w:tcPr>
            <w:tcW w:w="2297"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Вылегжанина Е.А.</w:t>
            </w:r>
          </w:p>
        </w:tc>
        <w:tc>
          <w:tcPr>
            <w:tcW w:w="7314" w:type="dxa"/>
          </w:tcPr>
          <w:p w:rsidR="002006B1" w:rsidRPr="002006B1" w:rsidRDefault="002006B1" w:rsidP="002006B1">
            <w:pPr>
              <w:shd w:val="clear" w:color="auto" w:fill="FFFFFF"/>
              <w:spacing w:after="0" w:line="240" w:lineRule="auto"/>
              <w:ind w:firstLine="5"/>
              <w:rPr>
                <w:rFonts w:ascii="Times New Roman" w:hAnsi="Times New Roman"/>
                <w:bCs/>
                <w:color w:val="000000"/>
                <w:sz w:val="24"/>
                <w:szCs w:val="24"/>
                <w:lang w:val="ru-RU" w:eastAsia="ru-RU"/>
              </w:rPr>
            </w:pPr>
            <w:r w:rsidRPr="002006B1">
              <w:rPr>
                <w:rFonts w:ascii="Times New Roman" w:hAnsi="Times New Roman"/>
                <w:bCs/>
                <w:color w:val="000000"/>
                <w:sz w:val="24"/>
                <w:szCs w:val="24"/>
                <w:lang w:val="ru-RU" w:eastAsia="ru-RU"/>
              </w:rPr>
              <w:t>Практическая направленность при обучении английскому</w:t>
            </w:r>
          </w:p>
          <w:p w:rsidR="002006B1" w:rsidRPr="002006B1" w:rsidRDefault="002006B1" w:rsidP="002006B1">
            <w:pPr>
              <w:shd w:val="clear" w:color="auto" w:fill="FFFFFF"/>
              <w:spacing w:after="0" w:line="240" w:lineRule="auto"/>
              <w:rPr>
                <w:rFonts w:ascii="Times New Roman" w:hAnsi="Times New Roman"/>
                <w:bCs/>
                <w:color w:val="000000"/>
                <w:sz w:val="24"/>
                <w:szCs w:val="24"/>
                <w:lang w:val="ru-RU" w:eastAsia="ru-RU"/>
              </w:rPr>
            </w:pPr>
            <w:r w:rsidRPr="002006B1">
              <w:rPr>
                <w:rFonts w:ascii="Times New Roman" w:hAnsi="Times New Roman"/>
                <w:bCs/>
                <w:color w:val="000000"/>
                <w:sz w:val="24"/>
                <w:szCs w:val="24"/>
                <w:lang w:val="ru-RU" w:eastAsia="ru-RU"/>
              </w:rPr>
              <w:t xml:space="preserve"> языку как средство повышения качества образования в обучении иностранному языку</w:t>
            </w:r>
          </w:p>
        </w:tc>
      </w:tr>
      <w:tr w:rsidR="002006B1" w:rsidRPr="00BA079B" w:rsidTr="002006B1">
        <w:tc>
          <w:tcPr>
            <w:tcW w:w="2297"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Фоминская С.П.</w:t>
            </w:r>
          </w:p>
        </w:tc>
        <w:tc>
          <w:tcPr>
            <w:tcW w:w="7314" w:type="dxa"/>
          </w:tcPr>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Формирование социокультурной компетенции на уроках иностранного языка</w:t>
            </w:r>
          </w:p>
        </w:tc>
      </w:tr>
      <w:tr w:rsidR="002006B1" w:rsidRPr="00BA079B" w:rsidTr="002006B1">
        <w:tc>
          <w:tcPr>
            <w:tcW w:w="2297"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Костенко М.А.</w:t>
            </w:r>
          </w:p>
        </w:tc>
        <w:tc>
          <w:tcPr>
            <w:tcW w:w="7314" w:type="dxa"/>
          </w:tcPr>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Цифровая среда педагога в рамках смешанного обучения</w:t>
            </w:r>
          </w:p>
        </w:tc>
      </w:tr>
      <w:tr w:rsidR="002006B1" w:rsidRPr="00BA079B" w:rsidTr="002006B1">
        <w:tc>
          <w:tcPr>
            <w:tcW w:w="2297"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Сибирякова И.Л.</w:t>
            </w:r>
          </w:p>
        </w:tc>
        <w:tc>
          <w:tcPr>
            <w:tcW w:w="7314" w:type="dxa"/>
          </w:tcPr>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Использование современных педагогических технологий на уроках обществознания</w:t>
            </w:r>
          </w:p>
        </w:tc>
      </w:tr>
      <w:tr w:rsidR="002006B1" w:rsidRPr="00BA079B" w:rsidTr="002006B1">
        <w:trPr>
          <w:trHeight w:val="557"/>
        </w:trPr>
        <w:tc>
          <w:tcPr>
            <w:tcW w:w="2297" w:type="dxa"/>
            <w:tcBorders>
              <w:top w:val="single" w:sz="4" w:space="0" w:color="000000"/>
              <w:left w:val="single" w:sz="4" w:space="0" w:color="000000"/>
              <w:bottom w:val="single" w:sz="4" w:space="0" w:color="000000"/>
              <w:right w:val="single" w:sz="4" w:space="0" w:color="000000"/>
            </w:tcBorders>
            <w:hideMark/>
          </w:tcPr>
          <w:p w:rsidR="002006B1" w:rsidRPr="002006B1" w:rsidRDefault="002006B1" w:rsidP="002006B1">
            <w:pPr>
              <w:spacing w:after="0" w:line="240" w:lineRule="auto"/>
              <w:rPr>
                <w:rFonts w:ascii="Times New Roman" w:eastAsia="Calibri" w:hAnsi="Times New Roman"/>
                <w:sz w:val="24"/>
                <w:szCs w:val="24"/>
              </w:rPr>
            </w:pPr>
            <w:r w:rsidRPr="002006B1">
              <w:rPr>
                <w:rFonts w:ascii="Times New Roman" w:eastAsia="Calibri" w:hAnsi="Times New Roman"/>
                <w:sz w:val="24"/>
                <w:szCs w:val="24"/>
              </w:rPr>
              <w:t>Кузьменко С.С.</w:t>
            </w:r>
          </w:p>
        </w:tc>
        <w:tc>
          <w:tcPr>
            <w:tcW w:w="7314" w:type="dxa"/>
          </w:tcPr>
          <w:p w:rsidR="002006B1" w:rsidRPr="002006B1" w:rsidRDefault="002006B1" w:rsidP="002006B1">
            <w:pPr>
              <w:spacing w:after="0" w:line="240" w:lineRule="auto"/>
              <w:rPr>
                <w:rFonts w:ascii="Times New Roman" w:eastAsia="Calibri" w:hAnsi="Times New Roman"/>
                <w:sz w:val="24"/>
                <w:szCs w:val="24"/>
                <w:lang w:val="ru-RU"/>
              </w:rPr>
            </w:pPr>
            <w:r w:rsidRPr="002006B1">
              <w:rPr>
                <w:rFonts w:ascii="Times New Roman" w:eastAsia="Calibri" w:hAnsi="Times New Roman"/>
                <w:sz w:val="24"/>
                <w:szCs w:val="24"/>
                <w:lang w:val="ru-RU"/>
              </w:rPr>
              <w:t>Профессиональные компетенции на уроках права в условиях реализации обновлённого ФГОС СОО</w:t>
            </w:r>
          </w:p>
        </w:tc>
      </w:tr>
    </w:tbl>
    <w:p w:rsidR="002006B1" w:rsidRPr="002006B1" w:rsidRDefault="002006B1" w:rsidP="002006B1">
      <w:pPr>
        <w:spacing w:after="0" w:line="240" w:lineRule="auto"/>
        <w:rPr>
          <w:rFonts w:ascii="Times New Roman" w:eastAsia="Calibri" w:hAnsi="Times New Roman"/>
          <w:sz w:val="24"/>
          <w:szCs w:val="24"/>
          <w:lang w:val="ru-RU"/>
        </w:rPr>
      </w:pPr>
    </w:p>
    <w:p w:rsidR="002006B1" w:rsidRPr="002006B1" w:rsidRDefault="002006B1" w:rsidP="002006B1">
      <w:pPr>
        <w:spacing w:after="0" w:line="240" w:lineRule="auto"/>
        <w:ind w:firstLine="708"/>
        <w:rPr>
          <w:rFonts w:ascii="Times New Roman" w:eastAsia="Calibri" w:hAnsi="Times New Roman"/>
          <w:sz w:val="24"/>
          <w:szCs w:val="24"/>
          <w:lang w:val="ru-RU"/>
        </w:rPr>
      </w:pPr>
      <w:r w:rsidRPr="002006B1">
        <w:rPr>
          <w:rFonts w:ascii="Times New Roman" w:eastAsia="Calibri" w:hAnsi="Times New Roman"/>
          <w:sz w:val="24"/>
          <w:szCs w:val="24"/>
          <w:lang w:val="ru-RU"/>
        </w:rPr>
        <w:t>С целью повышения качества обучения и развития профессионального мастерства педагогов в 2023-2024 учебном году были проведены 5 заседаний МО.</w:t>
      </w:r>
    </w:p>
    <w:p w:rsidR="002006B1" w:rsidRPr="002006B1" w:rsidRDefault="002006B1" w:rsidP="002006B1">
      <w:pPr>
        <w:spacing w:after="0" w:line="240" w:lineRule="auto"/>
        <w:ind w:firstLine="708"/>
        <w:rPr>
          <w:rFonts w:ascii="Times New Roman" w:eastAsia="Calibri" w:hAnsi="Times New Roman"/>
          <w:sz w:val="24"/>
          <w:szCs w:val="24"/>
          <w:lang w:val="ru-RU"/>
        </w:rPr>
      </w:pPr>
      <w:r w:rsidRPr="002006B1">
        <w:rPr>
          <w:rFonts w:ascii="Times New Roman" w:eastAsia="Calibri" w:hAnsi="Times New Roman"/>
          <w:sz w:val="24"/>
          <w:szCs w:val="24"/>
          <w:lang w:val="ru-RU"/>
        </w:rPr>
        <w:t>На первом заседании был представлен анализ работы МО за 2022-2023 учебный год, утвержден план работы на 2023-2024 учебный год, рассмотрены рабочие программы и календарно-тематические планы учебных предметов, программы элективных курсов, внеурочной деятельности, календарно-тематические планы индивидуальных занятий, проанализированы результаты ЕГЭ по предметам гуманитарного цикла 2023 года, утверждены материалы входного тестирования, спланирована работа педагогов по самообразованию, составлены графики олимпиад, графики курсов повышения квалификации и аттестации на новый учебный год, изучена нормативно-правовая документация, вступающая в силу в 2023-2024 учебном году. Также были обсуждены вопросы, связанные с изменениями ФГОС СОО, подробно рассмотрена федеральная образовательная программа среднего общего образования и изучена инструкция по работе с конструктором рабочих программ.</w:t>
      </w:r>
    </w:p>
    <w:p w:rsidR="002006B1" w:rsidRPr="002006B1" w:rsidRDefault="002006B1" w:rsidP="002006B1">
      <w:pPr>
        <w:spacing w:after="0" w:line="240" w:lineRule="auto"/>
        <w:ind w:firstLine="708"/>
        <w:rPr>
          <w:rFonts w:ascii="Times New Roman" w:eastAsia="Calibri" w:hAnsi="Times New Roman"/>
          <w:sz w:val="24"/>
          <w:szCs w:val="24"/>
          <w:lang w:val="ru-RU"/>
        </w:rPr>
      </w:pPr>
      <w:r w:rsidRPr="002006B1">
        <w:rPr>
          <w:rFonts w:ascii="Times New Roman" w:eastAsia="Calibri" w:hAnsi="Times New Roman"/>
          <w:sz w:val="24"/>
          <w:szCs w:val="24"/>
          <w:lang w:val="ru-RU"/>
        </w:rPr>
        <w:t xml:space="preserve">В октябре на втором заседании руководитель МО выступила с докладом «Контроль качества знаний – одно из важнейших средств повышения эффективности образовательной деятельности в условиях реализации действующих и обновленных ФГОС», учителя-предметники проанализировали результаты входного тестирования, школьного этапа Всероссийской олимпиады школьников по предметам гуманитарного цикла. Также были обсуждены особенности контрольно-измерительных материалов ЕГЭ в 2024 г. и изменения в КИМ ЕГЭ 2024 г. </w:t>
      </w:r>
    </w:p>
    <w:p w:rsidR="002006B1" w:rsidRPr="002006B1" w:rsidRDefault="002006B1" w:rsidP="002006B1">
      <w:pPr>
        <w:shd w:val="clear" w:color="auto" w:fill="FFFFFF"/>
        <w:spacing w:after="0" w:line="240" w:lineRule="auto"/>
        <w:ind w:firstLine="708"/>
        <w:rPr>
          <w:rFonts w:ascii="Times New Roman" w:eastAsia="Calibri" w:hAnsi="Times New Roman"/>
          <w:sz w:val="24"/>
          <w:szCs w:val="24"/>
          <w:lang w:val="ru-RU"/>
        </w:rPr>
      </w:pPr>
      <w:r w:rsidRPr="002006B1">
        <w:rPr>
          <w:rFonts w:ascii="Times New Roman" w:eastAsia="Calibri" w:hAnsi="Times New Roman"/>
          <w:sz w:val="24"/>
          <w:szCs w:val="24"/>
          <w:lang w:val="ru-RU"/>
        </w:rPr>
        <w:t xml:space="preserve">На третьем заседании методического объединения учителей предметов гуманитарного цикла в январе подведены итоги </w:t>
      </w:r>
      <w:r w:rsidRPr="002006B1">
        <w:rPr>
          <w:rFonts w:ascii="Times New Roman" w:eastAsia="Calibri" w:hAnsi="Times New Roman"/>
          <w:sz w:val="24"/>
          <w:szCs w:val="24"/>
        </w:rPr>
        <w:t>I</w:t>
      </w:r>
      <w:r w:rsidRPr="002006B1">
        <w:rPr>
          <w:rFonts w:ascii="Times New Roman" w:eastAsia="Calibri" w:hAnsi="Times New Roman"/>
          <w:sz w:val="24"/>
          <w:szCs w:val="24"/>
          <w:lang w:val="ru-RU"/>
        </w:rPr>
        <w:t xml:space="preserve"> полугодия 2023-2024 уч. года, </w:t>
      </w:r>
      <w:r w:rsidRPr="002006B1">
        <w:rPr>
          <w:rFonts w:ascii="Times New Roman" w:eastAsia="Calibri" w:hAnsi="Times New Roman"/>
          <w:sz w:val="24"/>
          <w:szCs w:val="24"/>
        </w:rPr>
        <w:t>II</w:t>
      </w:r>
      <w:r w:rsidRPr="002006B1">
        <w:rPr>
          <w:rFonts w:ascii="Times New Roman" w:eastAsia="Calibri" w:hAnsi="Times New Roman"/>
          <w:sz w:val="24"/>
          <w:szCs w:val="24"/>
          <w:lang w:val="ru-RU"/>
        </w:rPr>
        <w:t xml:space="preserve"> этапа Всероссийской олимпиады школьников среди обучающихся губернаторских образовательных учреждений, проанализированы результаты итогового сочинения, учителя-предметники обсудили п</w:t>
      </w:r>
      <w:r w:rsidRPr="002006B1">
        <w:rPr>
          <w:rFonts w:ascii="Times New Roman" w:eastAsia="Calibri" w:hAnsi="Times New Roman"/>
          <w:bCs/>
          <w:sz w:val="24"/>
          <w:szCs w:val="24"/>
          <w:lang w:val="ru-RU"/>
        </w:rPr>
        <w:t>роблемы, связанные с использованием ИКТ при подготовке к урокам и на уроках в условиях реализации ФГОС СОО</w:t>
      </w:r>
      <w:r w:rsidRPr="002006B1">
        <w:rPr>
          <w:rFonts w:ascii="Times New Roman" w:hAnsi="Times New Roman"/>
          <w:bCs/>
          <w:sz w:val="24"/>
          <w:szCs w:val="24"/>
          <w:lang w:val="ru-RU" w:eastAsia="ru-RU"/>
        </w:rPr>
        <w:t>.</w:t>
      </w:r>
      <w:r w:rsidRPr="002006B1">
        <w:rPr>
          <w:rFonts w:ascii="Times New Roman" w:hAnsi="Times New Roman"/>
          <w:sz w:val="24"/>
          <w:szCs w:val="24"/>
          <w:lang w:val="ru-RU"/>
        </w:rPr>
        <w:t xml:space="preserve"> </w:t>
      </w:r>
    </w:p>
    <w:p w:rsidR="002006B1" w:rsidRPr="002006B1" w:rsidRDefault="002006B1" w:rsidP="002006B1">
      <w:pPr>
        <w:spacing w:after="0" w:line="240" w:lineRule="auto"/>
        <w:ind w:firstLine="708"/>
        <w:rPr>
          <w:rFonts w:ascii="Times New Roman" w:eastAsia="Calibri" w:hAnsi="Times New Roman"/>
          <w:sz w:val="24"/>
          <w:szCs w:val="24"/>
          <w:lang w:val="ru-RU"/>
        </w:rPr>
      </w:pPr>
      <w:r w:rsidRPr="002006B1">
        <w:rPr>
          <w:rFonts w:ascii="Times New Roman" w:eastAsia="Calibri" w:hAnsi="Times New Roman"/>
          <w:bCs/>
          <w:sz w:val="24"/>
          <w:szCs w:val="24"/>
          <w:lang w:val="ru-RU"/>
        </w:rPr>
        <w:t>Мартовское заседание МО было посвящено</w:t>
      </w:r>
      <w:r w:rsidRPr="002006B1">
        <w:rPr>
          <w:rFonts w:ascii="Times New Roman" w:hAnsi="Times New Roman"/>
          <w:sz w:val="24"/>
          <w:szCs w:val="24"/>
          <w:lang w:val="ru-RU" w:eastAsia="ru-RU"/>
        </w:rPr>
        <w:t xml:space="preserve"> вопросу совершенствования образовательного пространства для самореализации учителя и учащихся. </w:t>
      </w:r>
      <w:r w:rsidRPr="002006B1">
        <w:rPr>
          <w:rFonts w:ascii="Times New Roman" w:eastAsia="Calibri" w:hAnsi="Times New Roman"/>
          <w:bCs/>
          <w:sz w:val="24"/>
          <w:szCs w:val="24"/>
          <w:lang w:val="ru-RU"/>
        </w:rPr>
        <w:t xml:space="preserve">Также учителя-предметники рассказали о степени подготовленности обучающихся 11 классов к государственной (итоговой) аттестации по предметам гуманитарного цикла, проанализированы результаты диагностического тестирования по русскому языку, английскому языку, истории, обществознанию. </w:t>
      </w:r>
    </w:p>
    <w:p w:rsidR="002006B1" w:rsidRPr="002006B1" w:rsidRDefault="002006B1" w:rsidP="002006B1">
      <w:pPr>
        <w:widowControl w:val="0"/>
        <w:suppressAutoHyphens/>
        <w:autoSpaceDE w:val="0"/>
        <w:autoSpaceDN w:val="0"/>
        <w:adjustRightInd w:val="0"/>
        <w:spacing w:after="0" w:line="240" w:lineRule="auto"/>
        <w:ind w:firstLine="708"/>
        <w:rPr>
          <w:rFonts w:ascii="Times New Roman" w:eastAsia="Calibri" w:hAnsi="Times New Roman"/>
          <w:sz w:val="24"/>
          <w:szCs w:val="24"/>
          <w:lang w:val="ru-RU"/>
        </w:rPr>
      </w:pPr>
      <w:r w:rsidRPr="002006B1">
        <w:rPr>
          <w:rFonts w:ascii="Times New Roman" w:eastAsia="Calibri" w:hAnsi="Times New Roman"/>
          <w:sz w:val="24"/>
          <w:szCs w:val="24"/>
          <w:lang w:val="ru-RU"/>
        </w:rPr>
        <w:t xml:space="preserve">На заключительном заседании в мае были подведены итоги </w:t>
      </w:r>
      <w:r w:rsidRPr="002006B1">
        <w:rPr>
          <w:rFonts w:ascii="Times New Roman" w:eastAsia="Calibri" w:hAnsi="Times New Roman"/>
          <w:sz w:val="24"/>
          <w:szCs w:val="24"/>
        </w:rPr>
        <w:t>II</w:t>
      </w:r>
      <w:r w:rsidRPr="002006B1">
        <w:rPr>
          <w:rFonts w:ascii="Times New Roman" w:eastAsia="Calibri" w:hAnsi="Times New Roman"/>
          <w:sz w:val="24"/>
          <w:szCs w:val="24"/>
          <w:lang w:val="ru-RU"/>
        </w:rPr>
        <w:t xml:space="preserve"> полугодия и года, рассмотрены материалы для проведения комплексного собеседования по русскому языку на вступительных испытаниях в 2024 г., рассмотрен вопрос, связанный с участием </w:t>
      </w:r>
      <w:r w:rsidRPr="002006B1">
        <w:rPr>
          <w:rFonts w:ascii="Times New Roman" w:eastAsia="Calibri" w:hAnsi="Times New Roman"/>
          <w:sz w:val="24"/>
          <w:szCs w:val="24"/>
          <w:lang w:val="ru-RU"/>
        </w:rPr>
        <w:lastRenderedPageBreak/>
        <w:t>педагогов в конкурсах профессионального мастерства, распространением педагогического опыта в электронных СМИ и на сайтах педагогических сообществ, а также на собственных сайтах и в блогах учителей, проведен анализ работы МО учителей предметов гуманитарного цикла за год, обсужден перспективный план работы на новый учебный год. Методист Акимова О.В. дала подробный анализ о проектной деятельности учащихся 10-11х классов. Подробно изучены изменения и дополнения, внесенные в федеральный перечень учебников (приказ Министерства просвещения РФ от 21.09.2022 №858).</w:t>
      </w:r>
    </w:p>
    <w:p w:rsidR="002006B1" w:rsidRPr="0018778D" w:rsidRDefault="002006B1" w:rsidP="002006B1">
      <w:pPr>
        <w:tabs>
          <w:tab w:val="left" w:pos="1170"/>
        </w:tabs>
        <w:autoSpaceDE w:val="0"/>
        <w:autoSpaceDN w:val="0"/>
        <w:adjustRightInd w:val="0"/>
        <w:spacing w:after="0" w:line="240" w:lineRule="auto"/>
        <w:ind w:firstLine="709"/>
        <w:rPr>
          <w:rFonts w:ascii="Times New Roman" w:eastAsia="Calibri" w:hAnsi="Times New Roman"/>
          <w:b/>
          <w:bCs/>
          <w:sz w:val="24"/>
          <w:szCs w:val="24"/>
          <w:lang w:val="ru-RU"/>
        </w:rPr>
      </w:pPr>
      <w:r w:rsidRPr="002006B1">
        <w:rPr>
          <w:rFonts w:ascii="Times New Roman" w:eastAsia="Calibri" w:hAnsi="Times New Roman"/>
          <w:bCs/>
          <w:color w:val="000000"/>
          <w:sz w:val="24"/>
          <w:szCs w:val="24"/>
          <w:lang w:val="ru-RU"/>
        </w:rPr>
        <w:t xml:space="preserve">В течение года педагоги школы совершенствовали профессиональное мастерство, распространяли педагогический опыт, участвуя в конкурсах, </w:t>
      </w:r>
      <w:r w:rsidRPr="002006B1">
        <w:rPr>
          <w:rFonts w:ascii="Times New Roman" w:eastAsia="Calibri" w:hAnsi="Times New Roman"/>
          <w:bCs/>
          <w:sz w:val="24"/>
          <w:szCs w:val="24"/>
          <w:lang w:val="ru-RU"/>
        </w:rPr>
        <w:t>научно-методических семинарах, вебинарах, конференциях, публикуя статьи в различных изданиях</w:t>
      </w:r>
      <w:r w:rsidRPr="0018778D">
        <w:rPr>
          <w:rFonts w:ascii="Times New Roman" w:eastAsia="Calibri" w:hAnsi="Times New Roman"/>
          <w:bCs/>
          <w:sz w:val="24"/>
          <w:szCs w:val="24"/>
          <w:lang w:val="ru-RU"/>
        </w:rPr>
        <w:t xml:space="preserve">. </w:t>
      </w:r>
    </w:p>
    <w:p w:rsidR="002006B1" w:rsidRPr="002006B1" w:rsidRDefault="002006B1" w:rsidP="002006B1">
      <w:pPr>
        <w:spacing w:after="0" w:line="240" w:lineRule="auto"/>
        <w:ind w:firstLine="709"/>
        <w:rPr>
          <w:rFonts w:ascii="Times New Roman" w:eastAsia="Calibri" w:hAnsi="Times New Roman"/>
          <w:bCs/>
          <w:sz w:val="24"/>
          <w:szCs w:val="24"/>
          <w:lang w:val="ru-RU"/>
        </w:rPr>
      </w:pPr>
      <w:r w:rsidRPr="002006B1">
        <w:rPr>
          <w:rFonts w:ascii="Times New Roman" w:eastAsia="Calibri" w:hAnsi="Times New Roman"/>
          <w:bCs/>
          <w:sz w:val="24"/>
          <w:szCs w:val="24"/>
          <w:lang w:val="ru-RU"/>
        </w:rPr>
        <w:t xml:space="preserve">В мае 2024 г. Костенко М.А. награжден Почетной грамотой Министерства образования Кузбасса за добросовестный труд, большой личный вклад в обучение и воспитание подрастающего поколения и высокий профессионализм. </w:t>
      </w:r>
    </w:p>
    <w:p w:rsidR="002006B1" w:rsidRPr="002006B1" w:rsidRDefault="002006B1" w:rsidP="002006B1">
      <w:pPr>
        <w:spacing w:after="0" w:line="240" w:lineRule="auto"/>
        <w:ind w:firstLine="709"/>
        <w:rPr>
          <w:rFonts w:ascii="Times New Roman" w:eastAsia="Calibri" w:hAnsi="Times New Roman"/>
          <w:bCs/>
          <w:sz w:val="24"/>
          <w:szCs w:val="24"/>
          <w:lang w:val="ru-RU"/>
        </w:rPr>
      </w:pPr>
      <w:r w:rsidRPr="002006B1">
        <w:rPr>
          <w:rFonts w:ascii="Times New Roman" w:eastAsia="Calibri" w:hAnsi="Times New Roman"/>
          <w:bCs/>
          <w:sz w:val="24"/>
          <w:szCs w:val="24"/>
          <w:lang w:val="ru-RU"/>
        </w:rPr>
        <w:t xml:space="preserve">В 2023-2024 учебном году Сосновская Л.В., Семенова А.В., Вылегжанина Е.А., Фоминская С.П., Сибирякова И.Л., Костенко М.А. являлись членами жюри </w:t>
      </w:r>
      <w:r w:rsidRPr="002006B1">
        <w:rPr>
          <w:rFonts w:ascii="Times New Roman" w:eastAsia="Calibri" w:hAnsi="Times New Roman"/>
          <w:bCs/>
          <w:sz w:val="24"/>
          <w:szCs w:val="24"/>
        </w:rPr>
        <w:t>II</w:t>
      </w:r>
      <w:r w:rsidRPr="002006B1">
        <w:rPr>
          <w:rFonts w:ascii="Times New Roman" w:eastAsia="Calibri" w:hAnsi="Times New Roman"/>
          <w:bCs/>
          <w:sz w:val="24"/>
          <w:szCs w:val="24"/>
          <w:lang w:val="ru-RU"/>
        </w:rPr>
        <w:t xml:space="preserve"> этапа Всероссийской олимпиады школьников среди губернаторских образовательных учреждений по Кемеровской области. </w:t>
      </w:r>
    </w:p>
    <w:p w:rsidR="002006B1" w:rsidRPr="002006B1" w:rsidRDefault="002006B1" w:rsidP="002006B1">
      <w:pPr>
        <w:spacing w:after="0" w:line="240" w:lineRule="auto"/>
        <w:ind w:firstLine="709"/>
        <w:rPr>
          <w:rFonts w:ascii="Times New Roman" w:eastAsia="Calibri" w:hAnsi="Times New Roman"/>
          <w:bCs/>
          <w:sz w:val="24"/>
          <w:szCs w:val="24"/>
          <w:lang w:val="ru-RU"/>
        </w:rPr>
      </w:pPr>
      <w:r w:rsidRPr="002006B1">
        <w:rPr>
          <w:rFonts w:ascii="Times New Roman" w:eastAsia="Calibri" w:hAnsi="Times New Roman"/>
          <w:bCs/>
          <w:sz w:val="24"/>
          <w:szCs w:val="24"/>
          <w:lang w:val="ru-RU"/>
        </w:rPr>
        <w:t>Семёнова А.В. стала членом жюри регионального этапа Всероссийского конкурса сочинений «Без срока давности».</w:t>
      </w:r>
    </w:p>
    <w:p w:rsidR="002006B1" w:rsidRPr="002006B1" w:rsidRDefault="002006B1" w:rsidP="002006B1">
      <w:pPr>
        <w:spacing w:after="0" w:line="240" w:lineRule="auto"/>
        <w:ind w:firstLine="708"/>
        <w:rPr>
          <w:rFonts w:ascii="Times New Roman" w:eastAsia="Calibri" w:hAnsi="Times New Roman"/>
          <w:bCs/>
          <w:sz w:val="24"/>
          <w:szCs w:val="24"/>
          <w:lang w:val="ru-RU"/>
        </w:rPr>
      </w:pPr>
      <w:r w:rsidRPr="002006B1">
        <w:rPr>
          <w:rFonts w:ascii="Times New Roman" w:eastAsia="Calibri" w:hAnsi="Times New Roman"/>
          <w:bCs/>
          <w:sz w:val="24"/>
          <w:szCs w:val="24"/>
          <w:lang w:val="ru-RU"/>
        </w:rPr>
        <w:t>Учителя Сосновская Л.В., Семенова А.В., Костенко М.А. прошли обучение в очно-заочной форме по программе ФГБНУ «Федеральный институт педагогических измерений» и стали экспертами в области проверки заданий с развернутым ответом ЕГЭ 2024 г.</w:t>
      </w:r>
    </w:p>
    <w:p w:rsidR="002006B1" w:rsidRPr="002006B1" w:rsidRDefault="002006B1" w:rsidP="002006B1">
      <w:pPr>
        <w:spacing w:after="0" w:line="240" w:lineRule="auto"/>
        <w:ind w:firstLine="708"/>
        <w:rPr>
          <w:rFonts w:ascii="Times New Roman" w:eastAsia="Calibri" w:hAnsi="Times New Roman"/>
          <w:bCs/>
          <w:sz w:val="24"/>
          <w:szCs w:val="24"/>
          <w:lang w:val="ru-RU"/>
        </w:rPr>
      </w:pPr>
      <w:r w:rsidRPr="002006B1">
        <w:rPr>
          <w:rFonts w:ascii="Times New Roman" w:eastAsia="Calibri" w:hAnsi="Times New Roman"/>
          <w:bCs/>
          <w:sz w:val="24"/>
          <w:szCs w:val="24"/>
          <w:lang w:val="ru-RU"/>
        </w:rPr>
        <w:t xml:space="preserve">В 2023-2024 учебном году учителя-предметники продолжили работу по подготовке обучающихся к участию в научно-практических конференциях, конкурсах, олимпиадах различного уровня. </w:t>
      </w:r>
    </w:p>
    <w:p w:rsidR="002006B1" w:rsidRPr="002006B1" w:rsidRDefault="002006B1" w:rsidP="002006B1">
      <w:pPr>
        <w:spacing w:after="0" w:line="240" w:lineRule="auto"/>
        <w:ind w:firstLine="708"/>
        <w:rPr>
          <w:rFonts w:ascii="Times New Roman" w:eastAsia="Calibri" w:hAnsi="Times New Roman"/>
          <w:sz w:val="24"/>
          <w:szCs w:val="24"/>
          <w:lang w:val="ru-RU"/>
        </w:rPr>
      </w:pPr>
      <w:r w:rsidRPr="002006B1">
        <w:rPr>
          <w:rFonts w:ascii="Times New Roman" w:eastAsia="Calibri" w:hAnsi="Times New Roman"/>
          <w:sz w:val="24"/>
          <w:szCs w:val="24"/>
          <w:lang w:val="ru-RU"/>
        </w:rPr>
        <w:t xml:space="preserve">С целью выявления и поддержки одаренных детей педагогами ГБ НОУ «Губернаторская кадетская школа-интернат полиции» ежегодно планируется и проводится школьный этап Всероссийской олимпиады школьников. Олимпиада проводилась по всем предметам гуманитарного цикла. Олимпиадные задания разработаны учителями-предметниками. </w:t>
      </w:r>
    </w:p>
    <w:p w:rsidR="002006B1" w:rsidRPr="002006B1" w:rsidRDefault="002006B1" w:rsidP="002006B1">
      <w:pPr>
        <w:spacing w:after="0" w:line="240" w:lineRule="auto"/>
        <w:ind w:firstLine="709"/>
        <w:rPr>
          <w:rFonts w:ascii="Times New Roman" w:hAnsi="Times New Roman"/>
          <w:bCs/>
          <w:sz w:val="24"/>
          <w:szCs w:val="24"/>
          <w:lang w:val="ru-RU" w:eastAsia="ru-RU"/>
        </w:rPr>
      </w:pPr>
      <w:r w:rsidRPr="002006B1">
        <w:rPr>
          <w:rFonts w:ascii="Times New Roman" w:eastAsia="Calibri" w:hAnsi="Times New Roman"/>
          <w:bCs/>
          <w:sz w:val="24"/>
          <w:szCs w:val="24"/>
          <w:lang w:val="ru-RU"/>
        </w:rPr>
        <w:t>Победители и призёры школьного этапа Всероссийской олимпиады школьников были рекомендованы для участия в следующем этапе олимпиады среди обучающихся губернаторских общеобразовательных учреждений. По</w:t>
      </w:r>
      <w:r w:rsidRPr="002006B1">
        <w:rPr>
          <w:rFonts w:ascii="Times New Roman" w:hAnsi="Times New Roman"/>
          <w:sz w:val="24"/>
          <w:szCs w:val="24"/>
          <w:lang w:val="ru-RU" w:eastAsia="ru-RU"/>
        </w:rPr>
        <w:t xml:space="preserve"> итогам муниципального этапа Всероссийской олимпиады по предметам гуманитарного цикла призерами стали: Санососюк И. (11 Б) – английский язык, Адыбаев А. (11Б) – история, Комельских Г. (10 Г) – литература. Участниками регионального этапа стали Адыбаев А. и Комельских Г.</w:t>
      </w:r>
    </w:p>
    <w:p w:rsidR="0018778D" w:rsidRPr="0018778D" w:rsidRDefault="002006B1" w:rsidP="002006B1">
      <w:pPr>
        <w:spacing w:after="0" w:line="240" w:lineRule="auto"/>
        <w:ind w:firstLine="708"/>
        <w:rPr>
          <w:rFonts w:ascii="Times New Roman" w:eastAsia="Calibri" w:hAnsi="Times New Roman"/>
          <w:bCs/>
          <w:sz w:val="24"/>
          <w:szCs w:val="24"/>
          <w:lang w:val="ru-RU"/>
        </w:rPr>
      </w:pPr>
      <w:r w:rsidRPr="002006B1">
        <w:rPr>
          <w:rFonts w:ascii="Times New Roman" w:eastAsia="Calibri" w:hAnsi="Times New Roman"/>
          <w:bCs/>
          <w:sz w:val="24"/>
          <w:szCs w:val="24"/>
          <w:lang w:val="ru-RU"/>
        </w:rPr>
        <w:t xml:space="preserve">Также на протяжении всего учебного года обучающиеся 10-11 классов под руководством педагогов принимали участие в научно-практических конференциях для школьников, тесно сотрудничали с вузами Кемеровской области, принимали активное участие в очных и дистанционных предметных олимпиадах, конкурсах и других </w:t>
      </w:r>
      <w:r w:rsidRPr="0018778D">
        <w:rPr>
          <w:rFonts w:ascii="Times New Roman" w:eastAsia="Calibri" w:hAnsi="Times New Roman"/>
          <w:bCs/>
          <w:sz w:val="24"/>
          <w:szCs w:val="24"/>
          <w:lang w:val="ru-RU"/>
        </w:rPr>
        <w:t xml:space="preserve">мероприятиях. </w:t>
      </w:r>
    </w:p>
    <w:p w:rsidR="002006B1" w:rsidRPr="002006B1" w:rsidRDefault="002006B1" w:rsidP="002006B1">
      <w:pPr>
        <w:spacing w:after="0" w:line="240" w:lineRule="auto"/>
        <w:ind w:firstLine="708"/>
        <w:rPr>
          <w:rFonts w:ascii="Times New Roman" w:eastAsia="Calibri" w:hAnsi="Times New Roman"/>
          <w:bCs/>
          <w:sz w:val="24"/>
          <w:szCs w:val="24"/>
          <w:lang w:val="ru-RU"/>
        </w:rPr>
      </w:pPr>
      <w:r w:rsidRPr="002006B1">
        <w:rPr>
          <w:rFonts w:ascii="Times New Roman" w:eastAsia="Calibri" w:hAnsi="Times New Roman"/>
          <w:bCs/>
          <w:sz w:val="24"/>
          <w:szCs w:val="24"/>
          <w:lang w:val="ru-RU"/>
        </w:rPr>
        <w:t>Таким образом, исходя из вышеизложенного, работу методического объединения учителей предметов гуманитарного цикла за 2023-2024 учебный год можно считать удовлетворительной.</w:t>
      </w:r>
    </w:p>
    <w:p w:rsidR="002006B1" w:rsidRPr="002006B1" w:rsidRDefault="002006B1" w:rsidP="002006B1">
      <w:pPr>
        <w:spacing w:after="0" w:line="240" w:lineRule="auto"/>
        <w:ind w:firstLine="708"/>
        <w:rPr>
          <w:rFonts w:ascii="Times New Roman" w:eastAsia="Calibri" w:hAnsi="Times New Roman"/>
          <w:bCs/>
          <w:sz w:val="24"/>
          <w:szCs w:val="24"/>
          <w:lang w:val="ru-RU"/>
        </w:rPr>
      </w:pPr>
      <w:r w:rsidRPr="002006B1">
        <w:rPr>
          <w:rFonts w:ascii="Times New Roman" w:eastAsia="Calibri" w:hAnsi="Times New Roman"/>
          <w:bCs/>
          <w:sz w:val="24"/>
          <w:szCs w:val="24"/>
          <w:lang w:val="ru-RU"/>
        </w:rPr>
        <w:t>Учитывая результаты работы методического объединения в прошедшем учебном году, сформулированы рекомендации на 2024–2025 учебный год:</w:t>
      </w:r>
    </w:p>
    <w:p w:rsidR="002006B1" w:rsidRPr="002006B1" w:rsidRDefault="002006B1" w:rsidP="002006B1">
      <w:pPr>
        <w:spacing w:after="0" w:line="240" w:lineRule="auto"/>
        <w:ind w:firstLine="709"/>
        <w:rPr>
          <w:rFonts w:ascii="Times New Roman" w:eastAsia="Calibri" w:hAnsi="Times New Roman"/>
          <w:bCs/>
          <w:sz w:val="24"/>
          <w:szCs w:val="24"/>
          <w:lang w:val="ru-RU"/>
        </w:rPr>
      </w:pPr>
      <w:r w:rsidRPr="002006B1">
        <w:rPr>
          <w:rFonts w:ascii="Times New Roman" w:eastAsia="Calibri" w:hAnsi="Times New Roman"/>
          <w:bCs/>
          <w:sz w:val="24"/>
          <w:szCs w:val="24"/>
          <w:lang w:val="ru-RU"/>
        </w:rPr>
        <w:t xml:space="preserve">1. Продолжить работу по развитию у обучающихся творческих способностей и интереса к научно-исследовательской деятельности. </w:t>
      </w:r>
    </w:p>
    <w:p w:rsidR="002006B1" w:rsidRPr="002006B1" w:rsidRDefault="002006B1" w:rsidP="002006B1">
      <w:pPr>
        <w:spacing w:after="0" w:line="240" w:lineRule="auto"/>
        <w:ind w:firstLine="709"/>
        <w:rPr>
          <w:rFonts w:ascii="Times New Roman" w:eastAsia="Calibri" w:hAnsi="Times New Roman"/>
          <w:bCs/>
          <w:sz w:val="24"/>
          <w:szCs w:val="24"/>
          <w:lang w:val="ru-RU"/>
        </w:rPr>
      </w:pPr>
      <w:r w:rsidRPr="002006B1">
        <w:rPr>
          <w:rFonts w:ascii="Times New Roman" w:eastAsia="Calibri" w:hAnsi="Times New Roman"/>
          <w:bCs/>
          <w:sz w:val="24"/>
          <w:szCs w:val="24"/>
          <w:lang w:val="ru-RU"/>
        </w:rPr>
        <w:t xml:space="preserve">2. Выявить группу талантливых обучающихся и организовать индивидуальные занятия с целью подготовки участников различных олимпиад, научно-практических конференций в 2024-2025 учебном году. </w:t>
      </w:r>
    </w:p>
    <w:p w:rsidR="002006B1" w:rsidRPr="002006B1" w:rsidRDefault="002006B1" w:rsidP="002006B1">
      <w:pPr>
        <w:spacing w:after="0" w:line="240" w:lineRule="auto"/>
        <w:ind w:firstLine="709"/>
        <w:rPr>
          <w:rFonts w:ascii="Times New Roman" w:eastAsia="Calibri" w:hAnsi="Times New Roman"/>
          <w:bCs/>
          <w:sz w:val="24"/>
          <w:szCs w:val="24"/>
          <w:lang w:val="ru-RU"/>
        </w:rPr>
      </w:pPr>
      <w:r w:rsidRPr="002006B1">
        <w:rPr>
          <w:rFonts w:ascii="Times New Roman" w:eastAsia="Calibri" w:hAnsi="Times New Roman"/>
          <w:bCs/>
          <w:sz w:val="24"/>
          <w:szCs w:val="24"/>
          <w:lang w:val="ru-RU"/>
        </w:rPr>
        <w:lastRenderedPageBreak/>
        <w:t>3. С целью совершенствования педагогического мастерства учителям-предметникам рекомендовано принимать более активное участие в различных профессиональных конкурсах, в организации и проведении предметно-методических месячников, открытых уроков и мероприятий по предмету.</w:t>
      </w:r>
    </w:p>
    <w:p w:rsidR="002006B1" w:rsidRPr="002006B1" w:rsidRDefault="002006B1" w:rsidP="002006B1">
      <w:pPr>
        <w:spacing w:after="0" w:line="240" w:lineRule="auto"/>
        <w:rPr>
          <w:rFonts w:ascii="Times New Roman" w:eastAsia="Calibri" w:hAnsi="Times New Roman"/>
          <w:bCs/>
          <w:sz w:val="24"/>
          <w:szCs w:val="24"/>
          <w:lang w:val="ru-RU"/>
        </w:rPr>
      </w:pPr>
    </w:p>
    <w:p w:rsidR="002006B1" w:rsidRPr="002006B1" w:rsidRDefault="002006B1" w:rsidP="002006B1">
      <w:pPr>
        <w:spacing w:after="0" w:line="240" w:lineRule="auto"/>
        <w:rPr>
          <w:rFonts w:ascii="Times New Roman" w:eastAsia="Calibri" w:hAnsi="Times New Roman"/>
          <w:bCs/>
          <w:sz w:val="24"/>
          <w:szCs w:val="24"/>
          <w:lang w:val="ru-RU"/>
        </w:rPr>
      </w:pPr>
    </w:p>
    <w:p w:rsidR="002006B1" w:rsidRPr="00287200" w:rsidRDefault="002006B1" w:rsidP="002006B1">
      <w:pPr>
        <w:spacing w:after="0" w:line="240" w:lineRule="auto"/>
        <w:rPr>
          <w:rFonts w:ascii="Times New Roman" w:eastAsia="Calibri" w:hAnsi="Times New Roman"/>
          <w:bCs/>
          <w:sz w:val="24"/>
          <w:szCs w:val="24"/>
          <w:lang w:val="ru-RU"/>
        </w:rPr>
      </w:pPr>
      <w:r w:rsidRPr="00287200">
        <w:rPr>
          <w:rFonts w:ascii="Times New Roman" w:eastAsia="Calibri" w:hAnsi="Times New Roman"/>
          <w:bCs/>
          <w:sz w:val="24"/>
          <w:szCs w:val="24"/>
          <w:lang w:val="ru-RU"/>
        </w:rPr>
        <w:t>Руководитель МО                                                        Е.А. Вылегжанина</w:t>
      </w:r>
    </w:p>
    <w:p w:rsidR="002006B1" w:rsidRPr="00287200" w:rsidRDefault="002006B1" w:rsidP="002006B1">
      <w:pPr>
        <w:spacing w:after="0" w:line="240" w:lineRule="auto"/>
        <w:rPr>
          <w:rFonts w:ascii="Times New Roman" w:eastAsia="Calibri" w:hAnsi="Times New Roman"/>
          <w:bCs/>
          <w:sz w:val="28"/>
          <w:szCs w:val="28"/>
          <w:lang w:val="ru-RU"/>
        </w:rPr>
      </w:pPr>
    </w:p>
    <w:p w:rsidR="00C33A78" w:rsidRPr="00C833C0" w:rsidRDefault="00C33A78" w:rsidP="00BD3251">
      <w:pPr>
        <w:spacing w:after="0" w:line="240" w:lineRule="auto"/>
        <w:ind w:firstLine="708"/>
        <w:rPr>
          <w:rFonts w:ascii="Times New Roman" w:eastAsiaTheme="minorHAnsi" w:hAnsi="Times New Roman"/>
          <w:bCs/>
          <w:sz w:val="24"/>
          <w:szCs w:val="24"/>
          <w:lang w:val="ru-RU" w:bidi="ar-SA"/>
        </w:rPr>
      </w:pPr>
    </w:p>
    <w:p w:rsidR="00C33A78" w:rsidRPr="00C833C0" w:rsidRDefault="00C33A78" w:rsidP="00BD3251">
      <w:pPr>
        <w:spacing w:after="0" w:line="240" w:lineRule="auto"/>
        <w:ind w:firstLine="708"/>
        <w:rPr>
          <w:rFonts w:ascii="Times New Roman" w:eastAsiaTheme="minorHAnsi" w:hAnsi="Times New Roman"/>
          <w:bCs/>
          <w:sz w:val="24"/>
          <w:szCs w:val="24"/>
          <w:lang w:val="ru-RU" w:bidi="ar-SA"/>
        </w:rPr>
      </w:pPr>
    </w:p>
    <w:p w:rsidR="00C33A78" w:rsidRPr="00C33A78" w:rsidRDefault="00C33A78" w:rsidP="00BD3251">
      <w:pPr>
        <w:spacing w:after="0" w:line="240" w:lineRule="auto"/>
        <w:ind w:firstLine="708"/>
        <w:rPr>
          <w:rFonts w:ascii="Times New Roman" w:eastAsiaTheme="minorHAnsi" w:hAnsi="Times New Roman"/>
          <w:bCs/>
          <w:sz w:val="24"/>
          <w:szCs w:val="24"/>
          <w:lang w:val="ru-RU" w:bidi="ar-SA"/>
        </w:rPr>
      </w:pPr>
    </w:p>
    <w:p w:rsidR="00C33A78" w:rsidRDefault="00C33A78"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386174" w:rsidRDefault="00386174" w:rsidP="00BD3251">
      <w:pPr>
        <w:spacing w:after="0" w:line="240" w:lineRule="auto"/>
        <w:ind w:firstLine="708"/>
        <w:rPr>
          <w:rFonts w:ascii="Times New Roman" w:eastAsiaTheme="minorHAnsi" w:hAnsi="Times New Roman"/>
          <w:bCs/>
          <w:sz w:val="24"/>
          <w:szCs w:val="24"/>
          <w:lang w:val="ru-RU" w:bidi="ar-SA"/>
        </w:rPr>
      </w:pPr>
    </w:p>
    <w:p w:rsidR="0018778D" w:rsidRDefault="0018778D" w:rsidP="00BD3251">
      <w:pPr>
        <w:spacing w:after="0" w:line="240" w:lineRule="auto"/>
        <w:ind w:firstLine="708"/>
        <w:rPr>
          <w:rFonts w:ascii="Times New Roman" w:eastAsiaTheme="minorHAnsi" w:hAnsi="Times New Roman"/>
          <w:bCs/>
          <w:sz w:val="24"/>
          <w:szCs w:val="24"/>
          <w:lang w:val="ru-RU" w:bidi="ar-SA"/>
        </w:rPr>
      </w:pPr>
    </w:p>
    <w:p w:rsidR="0018778D" w:rsidRDefault="0018778D" w:rsidP="00BD3251">
      <w:pPr>
        <w:spacing w:after="0" w:line="240" w:lineRule="auto"/>
        <w:ind w:firstLine="708"/>
        <w:rPr>
          <w:rFonts w:ascii="Times New Roman" w:eastAsiaTheme="minorHAnsi" w:hAnsi="Times New Roman"/>
          <w:bCs/>
          <w:sz w:val="24"/>
          <w:szCs w:val="24"/>
          <w:lang w:val="ru-RU" w:bidi="ar-SA"/>
        </w:rPr>
      </w:pPr>
    </w:p>
    <w:p w:rsidR="0018778D" w:rsidRDefault="0018778D" w:rsidP="00BD3251">
      <w:pPr>
        <w:spacing w:after="0" w:line="240" w:lineRule="auto"/>
        <w:ind w:firstLine="708"/>
        <w:rPr>
          <w:rFonts w:ascii="Times New Roman" w:eastAsiaTheme="minorHAnsi" w:hAnsi="Times New Roman"/>
          <w:bCs/>
          <w:sz w:val="24"/>
          <w:szCs w:val="24"/>
          <w:lang w:val="ru-RU" w:bidi="ar-SA"/>
        </w:rPr>
      </w:pPr>
    </w:p>
    <w:p w:rsidR="001C5180" w:rsidRPr="00C33A78" w:rsidRDefault="001C5180" w:rsidP="00370F78">
      <w:pPr>
        <w:spacing w:after="0" w:line="240" w:lineRule="auto"/>
        <w:rPr>
          <w:rFonts w:ascii="Times New Roman" w:eastAsiaTheme="minorHAnsi" w:hAnsi="Times New Roman"/>
          <w:bCs/>
          <w:sz w:val="24"/>
          <w:szCs w:val="24"/>
          <w:lang w:val="ru-RU" w:bidi="ar-SA"/>
        </w:rPr>
      </w:pPr>
    </w:p>
    <w:p w:rsidR="00C33A78" w:rsidRPr="00C33A78" w:rsidRDefault="00C33A78" w:rsidP="00BD3251">
      <w:pPr>
        <w:spacing w:after="0" w:line="240" w:lineRule="auto"/>
        <w:rPr>
          <w:rFonts w:ascii="Times New Roman" w:eastAsiaTheme="minorHAnsi" w:hAnsi="Times New Roman"/>
          <w:bCs/>
          <w:sz w:val="24"/>
          <w:szCs w:val="24"/>
          <w:lang w:val="ru-RU" w:bidi="ar-SA"/>
        </w:rPr>
      </w:pPr>
    </w:p>
    <w:p w:rsidR="0008501F" w:rsidRPr="00C33A78" w:rsidRDefault="0008501F" w:rsidP="00BD3251">
      <w:pPr>
        <w:shd w:val="clear" w:color="auto" w:fill="FFFFFF"/>
        <w:spacing w:after="0" w:line="240" w:lineRule="auto"/>
        <w:ind w:firstLine="709"/>
        <w:contextualSpacing/>
        <w:jc w:val="right"/>
        <w:rPr>
          <w:rFonts w:ascii="Times New Roman" w:hAnsi="Times New Roman"/>
          <w:sz w:val="28"/>
          <w:szCs w:val="24"/>
          <w:lang w:val="ru-RU"/>
        </w:rPr>
      </w:pPr>
      <w:r w:rsidRPr="00C33A78">
        <w:rPr>
          <w:rFonts w:ascii="Times New Roman" w:hAnsi="Times New Roman"/>
          <w:sz w:val="28"/>
          <w:szCs w:val="24"/>
          <w:lang w:val="ru-RU"/>
        </w:rPr>
        <w:lastRenderedPageBreak/>
        <w:t>Приложение №7</w:t>
      </w:r>
    </w:p>
    <w:p w:rsidR="0008501F" w:rsidRPr="00C33A78" w:rsidRDefault="0008501F" w:rsidP="00BD3251">
      <w:pPr>
        <w:shd w:val="clear" w:color="auto" w:fill="FFFFFF"/>
        <w:spacing w:after="0" w:line="240" w:lineRule="auto"/>
        <w:ind w:firstLine="709"/>
        <w:contextualSpacing/>
        <w:jc w:val="center"/>
        <w:rPr>
          <w:rFonts w:ascii="Times New Roman" w:hAnsi="Times New Roman"/>
          <w:b/>
          <w:sz w:val="28"/>
          <w:szCs w:val="24"/>
          <w:lang w:val="ru-RU"/>
        </w:rPr>
      </w:pPr>
    </w:p>
    <w:p w:rsidR="0008501F" w:rsidRPr="001C5180" w:rsidRDefault="0008501F" w:rsidP="001C5180">
      <w:pPr>
        <w:pStyle w:val="ab"/>
        <w:shd w:val="clear" w:color="auto" w:fill="FFFFFF"/>
        <w:spacing w:before="0" w:after="0"/>
        <w:contextualSpacing/>
        <w:jc w:val="center"/>
        <w:rPr>
          <w:b/>
          <w:sz w:val="28"/>
          <w:szCs w:val="24"/>
          <w:lang w:val="ru-RU"/>
        </w:rPr>
      </w:pPr>
      <w:r w:rsidRPr="00C33A78">
        <w:rPr>
          <w:rStyle w:val="af2"/>
          <w:color w:val="auto"/>
          <w:sz w:val="28"/>
          <w:szCs w:val="24"/>
          <w:lang w:val="ru-RU"/>
        </w:rPr>
        <w:t>Анализ</w:t>
      </w:r>
      <w:r w:rsidRPr="00C33A78">
        <w:rPr>
          <w:sz w:val="28"/>
          <w:szCs w:val="24"/>
          <w:lang w:val="ru-RU"/>
        </w:rPr>
        <w:t xml:space="preserve"> </w:t>
      </w:r>
      <w:r w:rsidRPr="00C33A78">
        <w:rPr>
          <w:rStyle w:val="af2"/>
          <w:color w:val="auto"/>
          <w:sz w:val="28"/>
          <w:szCs w:val="24"/>
          <w:lang w:val="ru-RU"/>
        </w:rPr>
        <w:t>р</w:t>
      </w:r>
      <w:r w:rsidR="001C5180">
        <w:rPr>
          <w:rStyle w:val="af2"/>
          <w:color w:val="auto"/>
          <w:sz w:val="28"/>
          <w:szCs w:val="24"/>
          <w:lang w:val="ru-RU"/>
        </w:rPr>
        <w:t xml:space="preserve">аботы методического объединения </w:t>
      </w:r>
      <w:r w:rsidRPr="00C33A78">
        <w:rPr>
          <w:rStyle w:val="af2"/>
          <w:color w:val="auto"/>
          <w:sz w:val="28"/>
          <w:szCs w:val="24"/>
          <w:lang w:val="ru-RU"/>
        </w:rPr>
        <w:t>классны</w:t>
      </w:r>
      <w:r w:rsidR="004951A7">
        <w:rPr>
          <w:rStyle w:val="af2"/>
          <w:color w:val="auto"/>
          <w:sz w:val="28"/>
          <w:szCs w:val="24"/>
          <w:lang w:val="ru-RU"/>
        </w:rPr>
        <w:t xml:space="preserve">х руководителей и воспитателей </w:t>
      </w:r>
      <w:r w:rsidR="00595340">
        <w:rPr>
          <w:rStyle w:val="af2"/>
          <w:color w:val="auto"/>
          <w:sz w:val="28"/>
          <w:szCs w:val="24"/>
          <w:lang w:val="ru-RU"/>
        </w:rPr>
        <w:t>за 202</w:t>
      </w:r>
      <w:r w:rsidR="002C122D">
        <w:rPr>
          <w:rStyle w:val="af2"/>
          <w:color w:val="auto"/>
          <w:sz w:val="28"/>
          <w:szCs w:val="24"/>
          <w:lang w:val="ru-RU"/>
        </w:rPr>
        <w:t>3</w:t>
      </w:r>
      <w:r w:rsidR="00595340">
        <w:rPr>
          <w:rStyle w:val="af2"/>
          <w:color w:val="auto"/>
          <w:sz w:val="28"/>
          <w:szCs w:val="24"/>
          <w:lang w:val="ru-RU"/>
        </w:rPr>
        <w:t xml:space="preserve"> - 202</w:t>
      </w:r>
      <w:r w:rsidR="002C122D">
        <w:rPr>
          <w:rStyle w:val="af2"/>
          <w:color w:val="auto"/>
          <w:sz w:val="28"/>
          <w:szCs w:val="24"/>
          <w:lang w:val="ru-RU"/>
        </w:rPr>
        <w:t>4</w:t>
      </w:r>
      <w:r w:rsidRPr="00C33A78">
        <w:rPr>
          <w:rStyle w:val="af2"/>
          <w:color w:val="auto"/>
          <w:sz w:val="28"/>
          <w:szCs w:val="24"/>
          <w:lang w:val="ru-RU"/>
        </w:rPr>
        <w:t xml:space="preserve"> учебный год</w:t>
      </w:r>
      <w:r w:rsidRPr="00C33A78">
        <w:rPr>
          <w:sz w:val="28"/>
          <w:szCs w:val="24"/>
          <w:lang w:val="ru-RU"/>
        </w:rPr>
        <w:t xml:space="preserve"> </w:t>
      </w:r>
    </w:p>
    <w:p w:rsidR="0008501F" w:rsidRPr="00C33A78" w:rsidRDefault="0008501F" w:rsidP="00BD3251">
      <w:pPr>
        <w:pStyle w:val="a4"/>
        <w:spacing w:after="0" w:line="240" w:lineRule="auto"/>
        <w:contextualSpacing/>
        <w:jc w:val="center"/>
        <w:rPr>
          <w:rStyle w:val="af2"/>
          <w:color w:val="000000"/>
          <w:sz w:val="28"/>
          <w:szCs w:val="28"/>
          <w:lang w:val="ru-RU"/>
        </w:rPr>
      </w:pPr>
    </w:p>
    <w:p w:rsidR="002C122D" w:rsidRPr="00386174" w:rsidRDefault="002C122D" w:rsidP="002C122D">
      <w:pPr>
        <w:pStyle w:val="a3"/>
        <w:shd w:val="clear" w:color="auto" w:fill="FFFFFF"/>
        <w:spacing w:after="0" w:line="240" w:lineRule="auto"/>
        <w:ind w:left="0" w:firstLine="708"/>
        <w:rPr>
          <w:rFonts w:ascii="Times New Roman" w:hAnsi="Times New Roman"/>
          <w:color w:val="000000"/>
          <w:sz w:val="24"/>
          <w:szCs w:val="24"/>
          <w:lang w:val="ru-RU"/>
        </w:rPr>
      </w:pPr>
      <w:r w:rsidRPr="00386174">
        <w:rPr>
          <w:rFonts w:ascii="Times New Roman" w:hAnsi="Times New Roman"/>
          <w:color w:val="000000"/>
          <w:sz w:val="24"/>
          <w:szCs w:val="24"/>
          <w:lang w:val="ru-RU"/>
        </w:rPr>
        <w:t>На 2023-2024 учебный год методическое объединение классных руководителей и воспитателей включает в себя 17 человек, среди которых 6 классных руководителей имеют высшую квалификационную категорию - Вылегжанина Е.А., Фоминская С.П., Семенова А.В., Болтунова С.П., Костенко М.А., Кузьменко С.П.</w:t>
      </w:r>
    </w:p>
    <w:p w:rsidR="002C122D" w:rsidRPr="00386174" w:rsidRDefault="002C122D" w:rsidP="002C122D">
      <w:pPr>
        <w:pStyle w:val="a3"/>
        <w:shd w:val="clear" w:color="auto" w:fill="FFFFFF"/>
        <w:spacing w:after="0" w:line="240" w:lineRule="auto"/>
        <w:ind w:left="0" w:firstLine="708"/>
        <w:rPr>
          <w:rFonts w:ascii="Times New Roman" w:hAnsi="Times New Roman"/>
          <w:color w:val="000000"/>
          <w:sz w:val="24"/>
          <w:szCs w:val="24"/>
          <w:lang w:val="ru-RU"/>
        </w:rPr>
      </w:pPr>
      <w:r w:rsidRPr="00386174">
        <w:rPr>
          <w:rFonts w:ascii="Times New Roman" w:hAnsi="Times New Roman"/>
          <w:color w:val="000000"/>
          <w:sz w:val="24"/>
          <w:szCs w:val="24"/>
          <w:lang w:val="ru-RU"/>
        </w:rPr>
        <w:t>Имеют звания «Почетный работник общего образования РФ» - Вылегжанина Е.А., Болтунова С.П.</w:t>
      </w:r>
    </w:p>
    <w:p w:rsidR="002C122D" w:rsidRPr="00386174" w:rsidRDefault="002C122D" w:rsidP="002C122D">
      <w:pPr>
        <w:pStyle w:val="a3"/>
        <w:shd w:val="clear" w:color="auto" w:fill="FFFFFF"/>
        <w:spacing w:after="0" w:line="240" w:lineRule="auto"/>
        <w:ind w:left="0" w:firstLine="708"/>
        <w:rPr>
          <w:rFonts w:ascii="Times New Roman" w:hAnsi="Times New Roman"/>
          <w:color w:val="000000"/>
          <w:sz w:val="24"/>
          <w:szCs w:val="24"/>
          <w:lang w:val="ru-RU"/>
        </w:rPr>
      </w:pPr>
      <w:r w:rsidRPr="00386174">
        <w:rPr>
          <w:rFonts w:ascii="Times New Roman" w:hAnsi="Times New Roman"/>
          <w:color w:val="000000"/>
          <w:sz w:val="24"/>
          <w:szCs w:val="24"/>
          <w:lang w:val="ru-RU"/>
        </w:rPr>
        <w:t>Награждены медалями «За достойное воспитание детей - Болтунова С.П., Костенко М.А., Вылегжанина Е.А. – «За веру и добро». Костенко М.А., лауреат регионального этапа Всероссийского конкурса «Учитель года России – 2017 г.».</w:t>
      </w:r>
    </w:p>
    <w:p w:rsidR="002C122D" w:rsidRPr="00386174" w:rsidRDefault="002C122D" w:rsidP="002C122D">
      <w:pPr>
        <w:pStyle w:val="a3"/>
        <w:shd w:val="clear" w:color="auto" w:fill="FFFFFF"/>
        <w:spacing w:after="0" w:line="240" w:lineRule="auto"/>
        <w:ind w:left="0" w:firstLine="708"/>
        <w:rPr>
          <w:rFonts w:ascii="Times New Roman" w:hAnsi="Times New Roman"/>
          <w:color w:val="000000"/>
          <w:sz w:val="24"/>
          <w:szCs w:val="24"/>
          <w:lang w:val="ru-RU"/>
        </w:rPr>
      </w:pPr>
      <w:r w:rsidRPr="00386174">
        <w:rPr>
          <w:rFonts w:ascii="Times New Roman" w:hAnsi="Times New Roman"/>
          <w:color w:val="000000"/>
          <w:sz w:val="24"/>
          <w:szCs w:val="24"/>
          <w:lang w:val="ru-RU"/>
        </w:rPr>
        <w:t>Награждены грамотами от Департамента Образования Кемеровской области Вылегжанина Е.А., Костенко М.А., Болтунова С.П., Фоминская С.П., Семенова А.В.</w:t>
      </w:r>
    </w:p>
    <w:p w:rsidR="002C122D" w:rsidRPr="00386174" w:rsidRDefault="002C122D" w:rsidP="002C122D">
      <w:pPr>
        <w:pStyle w:val="a3"/>
        <w:shd w:val="clear" w:color="auto" w:fill="FFFFFF"/>
        <w:spacing w:after="0" w:line="240" w:lineRule="auto"/>
        <w:ind w:left="0" w:firstLine="708"/>
        <w:rPr>
          <w:rFonts w:ascii="Times New Roman" w:hAnsi="Times New Roman"/>
          <w:color w:val="000000"/>
          <w:sz w:val="24"/>
          <w:szCs w:val="24"/>
          <w:lang w:val="ru-RU"/>
        </w:rPr>
      </w:pPr>
      <w:r w:rsidRPr="00386174">
        <w:rPr>
          <w:rFonts w:ascii="Times New Roman" w:hAnsi="Times New Roman"/>
          <w:color w:val="000000"/>
          <w:sz w:val="24"/>
          <w:szCs w:val="24"/>
          <w:lang w:val="ru-RU"/>
        </w:rPr>
        <w:t>Из 9 воспитателей: 7 имеют высшую квалификационную категорию – Ивасишин Р.П., Горбатова Т.Ф., Попов А.Г. Карнадут Н.А., Куленюк О.И., Брестер В.В., Вислевская И.А.</w:t>
      </w:r>
    </w:p>
    <w:p w:rsidR="002C122D" w:rsidRPr="00386174" w:rsidRDefault="002C122D" w:rsidP="002C122D">
      <w:pPr>
        <w:pStyle w:val="a3"/>
        <w:shd w:val="clear" w:color="auto" w:fill="FFFFFF"/>
        <w:spacing w:after="0" w:line="240" w:lineRule="auto"/>
        <w:ind w:left="0" w:firstLine="708"/>
        <w:rPr>
          <w:rFonts w:ascii="Times New Roman" w:hAnsi="Times New Roman"/>
          <w:color w:val="000000"/>
          <w:sz w:val="24"/>
          <w:szCs w:val="24"/>
          <w:lang w:val="ru-RU"/>
        </w:rPr>
      </w:pPr>
      <w:r w:rsidRPr="00386174">
        <w:rPr>
          <w:rFonts w:ascii="Times New Roman" w:hAnsi="Times New Roman"/>
          <w:color w:val="000000"/>
          <w:sz w:val="24"/>
          <w:szCs w:val="24"/>
          <w:lang w:val="ru-RU"/>
        </w:rPr>
        <w:t>Награждены медалями «За достойное воспитание детей - Ивасишин Р.П., Горбатова Т.Ф., Куленюк О.И., Карнадуд Н.А.</w:t>
      </w:r>
    </w:p>
    <w:p w:rsidR="002C122D" w:rsidRPr="00386174" w:rsidRDefault="002C122D" w:rsidP="002C122D">
      <w:pPr>
        <w:pStyle w:val="a3"/>
        <w:shd w:val="clear" w:color="auto" w:fill="FFFFFF"/>
        <w:spacing w:after="0" w:line="240" w:lineRule="auto"/>
        <w:ind w:left="0" w:firstLine="708"/>
        <w:rPr>
          <w:rFonts w:ascii="Times New Roman" w:hAnsi="Times New Roman"/>
          <w:color w:val="000000"/>
          <w:sz w:val="24"/>
          <w:szCs w:val="24"/>
          <w:lang w:val="ru-RU"/>
        </w:rPr>
      </w:pPr>
      <w:r w:rsidRPr="00386174">
        <w:rPr>
          <w:rFonts w:ascii="Times New Roman" w:hAnsi="Times New Roman"/>
          <w:color w:val="000000"/>
          <w:sz w:val="24"/>
          <w:szCs w:val="24"/>
          <w:lang w:val="ru-RU"/>
        </w:rPr>
        <w:t>Награждена нагрудным знаком «Почетный работник воспитания и просвещения Российской Федерации» Горбатова Т.Ф.</w:t>
      </w:r>
    </w:p>
    <w:p w:rsidR="002C122D" w:rsidRPr="00386174" w:rsidRDefault="002C122D" w:rsidP="002C122D">
      <w:pPr>
        <w:pStyle w:val="a3"/>
        <w:shd w:val="clear" w:color="auto" w:fill="FFFFFF"/>
        <w:spacing w:after="0" w:line="240" w:lineRule="auto"/>
        <w:ind w:left="0" w:firstLine="708"/>
        <w:rPr>
          <w:rFonts w:ascii="Times New Roman" w:hAnsi="Times New Roman"/>
          <w:color w:val="000000"/>
          <w:sz w:val="24"/>
          <w:szCs w:val="24"/>
          <w:lang w:val="ru-RU"/>
        </w:rPr>
      </w:pPr>
      <w:r w:rsidRPr="00386174">
        <w:rPr>
          <w:rFonts w:ascii="Times New Roman" w:hAnsi="Times New Roman"/>
          <w:color w:val="000000"/>
          <w:sz w:val="24"/>
          <w:szCs w:val="24"/>
          <w:lang w:val="ru-RU"/>
        </w:rPr>
        <w:t>Награждены</w:t>
      </w:r>
      <w:r w:rsidR="00370F78" w:rsidRPr="00386174">
        <w:rPr>
          <w:rFonts w:ascii="Times New Roman" w:hAnsi="Times New Roman"/>
          <w:color w:val="000000"/>
          <w:sz w:val="24"/>
          <w:szCs w:val="24"/>
          <w:lang w:val="ru-RU"/>
        </w:rPr>
        <w:t xml:space="preserve"> </w:t>
      </w:r>
      <w:r w:rsidRPr="00386174">
        <w:rPr>
          <w:rFonts w:ascii="Times New Roman" w:hAnsi="Times New Roman"/>
          <w:color w:val="000000"/>
          <w:sz w:val="24"/>
          <w:szCs w:val="24"/>
          <w:lang w:val="ru-RU"/>
        </w:rPr>
        <w:t>грамотами от Департамента Образования Кемеровской области Ивасишин Р.П., Горбатова Т.Ф., Попов А.Г., Карнадуд Н.А., Куленюк О.И., Брестер В.В., Вислевская И.А.</w:t>
      </w:r>
    </w:p>
    <w:p w:rsidR="002C122D" w:rsidRPr="00386174" w:rsidRDefault="002C122D" w:rsidP="002C122D">
      <w:pPr>
        <w:pBdr>
          <w:top w:val="none" w:sz="0" w:space="0" w:color="000000"/>
          <w:left w:val="none" w:sz="0" w:space="0" w:color="000000"/>
          <w:bottom w:val="none" w:sz="0" w:space="0" w:color="000000"/>
          <w:right w:val="none" w:sz="0" w:space="0" w:color="000000"/>
          <w:between w:val="none" w:sz="0" w:space="0" w:color="000000"/>
        </w:pBdr>
        <w:tabs>
          <w:tab w:val="center" w:pos="0"/>
        </w:tabs>
        <w:spacing w:after="0" w:line="240" w:lineRule="auto"/>
        <w:ind w:firstLine="708"/>
        <w:contextualSpacing/>
        <w:rPr>
          <w:rFonts w:ascii="Times New Roman" w:hAnsi="Times New Roman"/>
          <w:sz w:val="24"/>
          <w:szCs w:val="24"/>
          <w:lang w:val="ru-RU"/>
        </w:rPr>
      </w:pPr>
      <w:r w:rsidRPr="00386174">
        <w:rPr>
          <w:rFonts w:ascii="Times New Roman" w:hAnsi="Times New Roman"/>
          <w:color w:val="000000"/>
          <w:sz w:val="24"/>
          <w:szCs w:val="24"/>
          <w:lang w:val="ru-RU"/>
        </w:rPr>
        <w:t>Каждый из классных руководителей и воспитателей взял для себя определенную тему по самообразованию в воспитательной работе и построил свой воспитательный план, отталкиваясь от этой темы. Работа методического объединения была подчинена проблеме: «Личностно – деятельный подход к воспитанию детей как условие повышения эффективности воспитательного процесса в современном образовательном учреждении».</w:t>
      </w:r>
    </w:p>
    <w:p w:rsidR="002C122D" w:rsidRPr="00386174" w:rsidRDefault="002C122D" w:rsidP="002C122D">
      <w:pPr>
        <w:pStyle w:val="a4"/>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Цель МО: повышение теоретического, научно – методического уровня подготовки классных руководителей и воспитателей по вопросам психологии, педагогики и практики воспитательной работы.</w:t>
      </w:r>
    </w:p>
    <w:p w:rsidR="002C122D" w:rsidRPr="00386174" w:rsidRDefault="002C122D" w:rsidP="002C122D">
      <w:pPr>
        <w:spacing w:after="0" w:line="240" w:lineRule="auto"/>
        <w:ind w:firstLine="708"/>
        <w:contextualSpacing/>
        <w:rPr>
          <w:rFonts w:ascii="Times New Roman" w:hAnsi="Times New Roman"/>
          <w:color w:val="000000"/>
          <w:sz w:val="24"/>
          <w:szCs w:val="24"/>
          <w:lang w:val="ru-RU"/>
        </w:rPr>
      </w:pPr>
      <w:r w:rsidRPr="00386174">
        <w:rPr>
          <w:rFonts w:ascii="Times New Roman" w:hAnsi="Times New Roman"/>
          <w:color w:val="000000"/>
          <w:sz w:val="24"/>
          <w:szCs w:val="24"/>
          <w:lang w:val="ru-RU"/>
        </w:rPr>
        <w:t>Для достижения вышеуказанной цели МО классных руководителей и воспитателей работало достижением следующих задач:</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1. Организация процесса повышения педагогического мастерства классных руководителей и воспитателей в условиях ФГОС.</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2. Совершенствование методики работы классных руководителей и воспитателей современных педагогических технологий.</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3. Представление передового педагогического опыта по воспитанию воспитанников, пропаганда его через организацию открытых мероприятий воспитательного характера.</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 xml:space="preserve">4. Активное включение классных руководителей и воспитателей в       творчески – педагогическую деятельность школы.  </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5. Формирование у классных руководителей теоретической и практической базы для моделирования   системы воспитания воспитанников.</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 xml:space="preserve">6. Оказание информационно – методической помощи классным руководителям и воспитателям в совершенствовании форм и методов организации воспитательной работы с воспитанниками и их родителями.       </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7. Организация и проведение работы по профессиональной ориентации воспитанников, и подготовка их к поступлению в вузы.</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lastRenderedPageBreak/>
        <w:t>В прошедшем учебном году МО классных руководителей и воспитателей работало согласно намеченному плану, который предусматривал ряд мероприятий, направленных на повышение методического уровня воспитателей. За год подготовлено и проведено 5 плановых заседаний методического объединения, на которых рассматривались следующие вопросы:</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Заседание №1 (протокол №1 от 30.08.2023г.) было посвящено знакомству с планом воспитательной работы, планированию работы МО классных руководителей и воспитателей на 2023-2024 учебный год.</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Были даны рекомендации по составлению плана воспитательной работы классным руководителям и воспитателям.</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Заседание №2 (протокол №2 от 23.11.2023г.) прошло по теме «Особенности адаптации воспитанников к условиям школы-интерната».  Решили: классным руководителям и воспитателям продолжить работу по формированию классных коллективов в тесном сотрудничестве с педагогом - психологом, социальным педагогом, законными представителями, медицинскими работниками.</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Заседание №3 (протокол №3 от 11. 01. 2024г.) по теме «Безопасность и сохранение здоровья воспитанников. Здоровье сберегающие технологии в воспитательном процессе».</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Решили: применять в работе с воспитанниками современные здоровье сберегающие технологии.</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Заседание № 4 (протокол (№4 от 18.04.2024г.) по теме: «Патриотическое воспитание как систематическая и целенаправленная детальность школы по формированию у воспитанников гражданского сознания».</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Решили: признать работу по патриотическому воспитанию кадет удовлетворительной. Продолжить совместные мероприятия воспитанников с родителями.</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Заседание №5 (протокол №5 от 30.05.2024г.). Итоги работы МО классных руководителей и воспитателей за 2023 -2024 учебный год.</w:t>
      </w:r>
    </w:p>
    <w:p w:rsidR="002C122D" w:rsidRPr="00386174" w:rsidRDefault="002C122D" w:rsidP="002C122D">
      <w:pPr>
        <w:widowControl w:val="0"/>
        <w:autoSpaceDE w:val="0"/>
        <w:autoSpaceDN w:val="0"/>
        <w:adjustRightInd w:val="0"/>
        <w:spacing w:after="0" w:line="240" w:lineRule="auto"/>
        <w:ind w:firstLine="708"/>
        <w:contextualSpacing/>
        <w:rPr>
          <w:rFonts w:ascii="Times New Roman" w:hAnsi="Times New Roman"/>
          <w:sz w:val="24"/>
          <w:szCs w:val="24"/>
          <w:lang w:val="ru-RU"/>
        </w:rPr>
      </w:pPr>
      <w:r w:rsidRPr="00386174">
        <w:rPr>
          <w:rFonts w:ascii="Times New Roman" w:hAnsi="Times New Roman"/>
          <w:color w:val="000000"/>
          <w:sz w:val="24"/>
          <w:szCs w:val="24"/>
          <w:lang w:val="ru-RU"/>
        </w:rPr>
        <w:t xml:space="preserve">В </w:t>
      </w:r>
      <w:r w:rsidRPr="00386174">
        <w:rPr>
          <w:rFonts w:ascii="Times New Roman" w:hAnsi="Times New Roman"/>
          <w:bCs/>
          <w:color w:val="000000"/>
          <w:sz w:val="24"/>
          <w:szCs w:val="24"/>
          <w:lang w:val="ru-RU"/>
        </w:rPr>
        <w:t>сентябре</w:t>
      </w:r>
      <w:r w:rsidRPr="00386174">
        <w:rPr>
          <w:rFonts w:ascii="Times New Roman" w:hAnsi="Times New Roman"/>
          <w:color w:val="000000"/>
          <w:sz w:val="24"/>
          <w:szCs w:val="24"/>
          <w:lang w:val="ru-RU"/>
        </w:rPr>
        <w:t xml:space="preserve"> прошла традиционная неделя безопасности. Во всех классах проведены классные часы, на которых ребята ознакомились с инструкциями дорожной и противопожарной безопасности и прошли «Уроки здоровья». Целью недели было создание безопасных условий жизнедеятельности учащихся, профилактика и предупреждение детского дорожно-транспортного травматизма, возникновения пожаров и других чрезвычайных ситуаций, связанных с воспитанниками.</w:t>
      </w:r>
      <w:r w:rsidRPr="00386174">
        <w:rPr>
          <w:rFonts w:ascii="Times New Roman" w:hAnsi="Times New Roman"/>
          <w:sz w:val="24"/>
          <w:szCs w:val="24"/>
          <w:lang w:val="ru-RU"/>
        </w:rPr>
        <w:t xml:space="preserve"> Под руководством воспитателей, воспитанники принимали участие в конкурсе рисунков по БДД «Дорога не прощает ошибок».</w:t>
      </w:r>
    </w:p>
    <w:p w:rsidR="002C122D" w:rsidRPr="00386174" w:rsidRDefault="002C122D" w:rsidP="002C122D">
      <w:pPr>
        <w:spacing w:after="0" w:line="240" w:lineRule="auto"/>
        <w:ind w:firstLine="708"/>
        <w:contextualSpacing/>
        <w:rPr>
          <w:rFonts w:ascii="Times New Roman" w:hAnsi="Times New Roman"/>
          <w:color w:val="000000"/>
          <w:sz w:val="24"/>
          <w:szCs w:val="24"/>
          <w:lang w:val="ru-RU"/>
        </w:rPr>
      </w:pPr>
      <w:r w:rsidRPr="00386174">
        <w:rPr>
          <w:rFonts w:ascii="Times New Roman" w:hAnsi="Times New Roman"/>
          <w:color w:val="000000"/>
          <w:sz w:val="24"/>
          <w:szCs w:val="24"/>
          <w:lang w:val="ru-RU"/>
        </w:rPr>
        <w:t xml:space="preserve">В </w:t>
      </w:r>
      <w:r w:rsidRPr="00386174">
        <w:rPr>
          <w:rFonts w:ascii="Times New Roman" w:hAnsi="Times New Roman"/>
          <w:bCs/>
          <w:color w:val="000000"/>
          <w:sz w:val="24"/>
          <w:szCs w:val="24"/>
          <w:lang w:val="ru-RU"/>
        </w:rPr>
        <w:t>октябре</w:t>
      </w:r>
      <w:r w:rsidRPr="00386174">
        <w:rPr>
          <w:rFonts w:ascii="Times New Roman" w:hAnsi="Times New Roman"/>
          <w:color w:val="000000"/>
          <w:sz w:val="24"/>
          <w:szCs w:val="24"/>
          <w:lang w:val="ru-RU"/>
        </w:rPr>
        <w:t xml:space="preserve"> к празднику День учителя дети совместно с классными руководителями изготовляли открытки учителям. Провели классные часы и вместе с воспитателями приняли активное участие в </w:t>
      </w:r>
      <w:r w:rsidRPr="00386174">
        <w:rPr>
          <w:rFonts w:ascii="Times New Roman" w:hAnsi="Times New Roman"/>
          <w:sz w:val="24"/>
          <w:szCs w:val="24"/>
          <w:lang w:val="ru-RU"/>
        </w:rPr>
        <w:t>концертной программе, посвящённой Дню учителя.</w:t>
      </w:r>
    </w:p>
    <w:p w:rsidR="002C122D" w:rsidRPr="00386174" w:rsidRDefault="002C122D" w:rsidP="002C122D">
      <w:pPr>
        <w:pStyle w:val="ab"/>
        <w:shd w:val="clear" w:color="auto" w:fill="FFFFFF"/>
        <w:spacing w:before="0" w:after="0"/>
        <w:ind w:firstLine="708"/>
        <w:contextualSpacing/>
        <w:rPr>
          <w:color w:val="000000"/>
          <w:sz w:val="24"/>
          <w:szCs w:val="24"/>
          <w:lang w:val="ru-RU"/>
        </w:rPr>
      </w:pPr>
      <w:r w:rsidRPr="00386174">
        <w:rPr>
          <w:color w:val="000000"/>
          <w:sz w:val="24"/>
          <w:szCs w:val="24"/>
          <w:lang w:val="ru-RU"/>
        </w:rPr>
        <w:t xml:space="preserve">В </w:t>
      </w:r>
      <w:r w:rsidRPr="00386174">
        <w:rPr>
          <w:bCs/>
          <w:color w:val="000000"/>
          <w:sz w:val="24"/>
          <w:szCs w:val="24"/>
          <w:lang w:val="ru-RU"/>
        </w:rPr>
        <w:t>ноябр</w:t>
      </w:r>
      <w:r w:rsidRPr="00386174">
        <w:rPr>
          <w:color w:val="000000"/>
          <w:sz w:val="24"/>
          <w:szCs w:val="24"/>
          <w:lang w:val="ru-RU"/>
        </w:rPr>
        <w:t xml:space="preserve">е воспитанники ознакомились с инструкциями по антитеррористической безопасности. Прошла неделя профилактики вредных привычек: классные руководители провели тематические классные часы, воспитатели провели конкурс рисунков «Скажи, НЕТ вредным привычкам».  </w:t>
      </w:r>
    </w:p>
    <w:p w:rsidR="002C122D" w:rsidRPr="00386174" w:rsidRDefault="002C122D" w:rsidP="002C122D">
      <w:pPr>
        <w:pStyle w:val="ab"/>
        <w:shd w:val="clear" w:color="auto" w:fill="FFFFFF"/>
        <w:spacing w:before="0" w:after="0"/>
        <w:ind w:firstLine="708"/>
        <w:contextualSpacing/>
        <w:rPr>
          <w:color w:val="181818"/>
          <w:sz w:val="24"/>
          <w:szCs w:val="24"/>
          <w:lang w:val="ru-RU"/>
        </w:rPr>
      </w:pPr>
      <w:r w:rsidRPr="00386174">
        <w:rPr>
          <w:color w:val="000000"/>
          <w:sz w:val="24"/>
          <w:szCs w:val="24"/>
          <w:lang w:val="ru-RU"/>
        </w:rPr>
        <w:t xml:space="preserve">В </w:t>
      </w:r>
      <w:r w:rsidRPr="00386174">
        <w:rPr>
          <w:bCs/>
          <w:color w:val="000000"/>
          <w:sz w:val="24"/>
          <w:szCs w:val="24"/>
          <w:lang w:val="ru-RU"/>
        </w:rPr>
        <w:t>декабре</w:t>
      </w:r>
      <w:r w:rsidRPr="00386174">
        <w:rPr>
          <w:color w:val="000000"/>
          <w:sz w:val="24"/>
          <w:szCs w:val="24"/>
          <w:lang w:val="ru-RU"/>
        </w:rPr>
        <w:t xml:space="preserve"> вся школа готовилась к празднованию Нового года. </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Классные руководители и воспитатели вместе с воспитанниками готовили театрализованный конкурс «Как встречают Новый год в разных уголках России».</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В январе воспитателями были проведены воспитательские часы по теме: «Здоровый образ жизни современного человека».</w:t>
      </w:r>
    </w:p>
    <w:p w:rsidR="002C122D" w:rsidRPr="00386174" w:rsidRDefault="002C122D" w:rsidP="002C122D">
      <w:pPr>
        <w:pStyle w:val="ab"/>
        <w:shd w:val="clear" w:color="auto" w:fill="FFFFFF"/>
        <w:spacing w:before="0" w:after="0"/>
        <w:ind w:firstLine="708"/>
        <w:contextualSpacing/>
        <w:rPr>
          <w:color w:val="000000"/>
          <w:sz w:val="24"/>
          <w:szCs w:val="24"/>
          <w:lang w:val="ru-RU"/>
        </w:rPr>
      </w:pPr>
      <w:r w:rsidRPr="00386174">
        <w:rPr>
          <w:color w:val="333333"/>
          <w:sz w:val="24"/>
          <w:szCs w:val="24"/>
          <w:shd w:val="clear" w:color="auto" w:fill="FFFFFF"/>
          <w:lang w:val="ru-RU"/>
        </w:rPr>
        <w:t>Цель: формирование у воспитанников серьезного и ответственного отношения к своему здоровью.</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 xml:space="preserve">Большое внимание уделяется патриотическому воспитанию воспитанникам в течении всего учебного года. </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 xml:space="preserve">Патриотическое воспитание воспитанников – это систематическая и целенаправленная детальность по формированию высокого патриотического сознания, </w:t>
      </w:r>
      <w:r w:rsidRPr="00386174">
        <w:rPr>
          <w:rFonts w:ascii="Times New Roman" w:hAnsi="Times New Roman"/>
          <w:sz w:val="24"/>
          <w:szCs w:val="24"/>
          <w:lang w:val="ru-RU"/>
        </w:rPr>
        <w:lastRenderedPageBreak/>
        <w:t xml:space="preserve">чувства верности своему Отечеству, готовности к выполнению гражданского долга и конституционных обязанностей по защите интересов Родины.  </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Система военно-патриотической работы в школе включает в себя систему, комплекс мероприятий по формированию патриотических чувств и</w:t>
      </w:r>
      <w:r w:rsidR="00370F78" w:rsidRPr="00386174">
        <w:rPr>
          <w:rFonts w:ascii="Times New Roman" w:hAnsi="Times New Roman"/>
          <w:sz w:val="24"/>
          <w:szCs w:val="24"/>
          <w:lang w:val="ru-RU"/>
        </w:rPr>
        <w:t xml:space="preserve"> </w:t>
      </w:r>
      <w:r w:rsidRPr="00386174">
        <w:rPr>
          <w:rFonts w:ascii="Times New Roman" w:hAnsi="Times New Roman"/>
          <w:sz w:val="24"/>
          <w:szCs w:val="24"/>
          <w:lang w:val="ru-RU"/>
        </w:rPr>
        <w:t>сознания воспитанников.</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Проводилась работа по патриотическому воспитанию по направлениям:</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1. Обращение к героическим страницам нашего прошлого на уроках истории, поисковому делу, классных часах и воспитательных мероприятий.</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2. Деятельности поискового клуба «Россия».</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3. Встреча с ветеранами, узниками концлагерей.</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4.</w:t>
      </w:r>
      <w:r w:rsidR="00370F78" w:rsidRPr="00386174">
        <w:rPr>
          <w:rFonts w:ascii="Times New Roman" w:hAnsi="Times New Roman"/>
          <w:sz w:val="24"/>
          <w:szCs w:val="24"/>
          <w:lang w:val="ru-RU"/>
        </w:rPr>
        <w:t xml:space="preserve"> </w:t>
      </w:r>
      <w:r w:rsidRPr="00386174">
        <w:rPr>
          <w:rFonts w:ascii="Times New Roman" w:hAnsi="Times New Roman"/>
          <w:sz w:val="24"/>
          <w:szCs w:val="24"/>
          <w:lang w:val="ru-RU"/>
        </w:rPr>
        <w:t>Волонтерска помощь ветеранам.</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5.</w:t>
      </w:r>
      <w:r w:rsidR="00370F78" w:rsidRPr="00386174">
        <w:rPr>
          <w:rFonts w:ascii="Times New Roman" w:hAnsi="Times New Roman"/>
          <w:sz w:val="24"/>
          <w:szCs w:val="24"/>
          <w:lang w:val="ru-RU"/>
        </w:rPr>
        <w:t xml:space="preserve"> </w:t>
      </w:r>
      <w:r w:rsidRPr="00386174">
        <w:rPr>
          <w:rFonts w:ascii="Times New Roman" w:hAnsi="Times New Roman"/>
          <w:sz w:val="24"/>
          <w:szCs w:val="24"/>
          <w:lang w:val="ru-RU"/>
        </w:rPr>
        <w:t>Беседы учеников с воспитанниками – участниками боевых действий.</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6. Участия в патриотических акциях и форумах.</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7.</w:t>
      </w:r>
      <w:r w:rsidR="00370F78" w:rsidRPr="00386174">
        <w:rPr>
          <w:rFonts w:ascii="Times New Roman" w:hAnsi="Times New Roman"/>
          <w:sz w:val="24"/>
          <w:szCs w:val="24"/>
          <w:lang w:val="ru-RU"/>
        </w:rPr>
        <w:t xml:space="preserve"> </w:t>
      </w:r>
      <w:r w:rsidRPr="00386174">
        <w:rPr>
          <w:rFonts w:ascii="Times New Roman" w:hAnsi="Times New Roman"/>
          <w:sz w:val="24"/>
          <w:szCs w:val="24"/>
          <w:lang w:val="ru-RU"/>
        </w:rPr>
        <w:t>Обсуждение с кадетами патриотических тем на классных часах, посещение с классом музеев, выставок по военно-исторической тематике.</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Мы видим пробуждающий интерес воспитанников к истории нашего прошлого. Переосмыслению подвергаются некоторые забытые подвиги.</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Наши</w:t>
      </w:r>
      <w:r w:rsidR="00370F78" w:rsidRPr="00386174">
        <w:rPr>
          <w:rFonts w:ascii="Times New Roman" w:hAnsi="Times New Roman"/>
          <w:sz w:val="24"/>
          <w:szCs w:val="24"/>
          <w:lang w:val="ru-RU"/>
        </w:rPr>
        <w:t xml:space="preserve"> </w:t>
      </w:r>
      <w:r w:rsidRPr="00386174">
        <w:rPr>
          <w:rFonts w:ascii="Times New Roman" w:hAnsi="Times New Roman"/>
          <w:sz w:val="24"/>
          <w:szCs w:val="24"/>
          <w:lang w:val="ru-RU"/>
        </w:rPr>
        <w:t>воспитанники выезжали на раскопки, для</w:t>
      </w:r>
      <w:r w:rsidR="00370F78" w:rsidRPr="00386174">
        <w:rPr>
          <w:rFonts w:ascii="Times New Roman" w:hAnsi="Times New Roman"/>
          <w:sz w:val="24"/>
          <w:szCs w:val="24"/>
          <w:lang w:val="ru-RU"/>
        </w:rPr>
        <w:t xml:space="preserve"> </w:t>
      </w:r>
      <w:r w:rsidRPr="00386174">
        <w:rPr>
          <w:rFonts w:ascii="Times New Roman" w:hAnsi="Times New Roman"/>
          <w:sz w:val="24"/>
          <w:szCs w:val="24"/>
          <w:lang w:val="ru-RU"/>
        </w:rPr>
        <w:t>поиска останков бойцов Красной армии. Под патронажем нашей школы находится вдова ветерана ВОВ. На базе нашего учебного заведения регулярно проводится встречи с ветеранами боевых действий, узниками</w:t>
      </w:r>
      <w:r w:rsidR="00370F78" w:rsidRPr="00386174">
        <w:rPr>
          <w:rFonts w:ascii="Times New Roman" w:hAnsi="Times New Roman"/>
          <w:sz w:val="24"/>
          <w:szCs w:val="24"/>
          <w:lang w:val="ru-RU"/>
        </w:rPr>
        <w:t xml:space="preserve"> </w:t>
      </w:r>
      <w:r w:rsidRPr="00386174">
        <w:rPr>
          <w:rFonts w:ascii="Times New Roman" w:hAnsi="Times New Roman"/>
          <w:sz w:val="24"/>
          <w:szCs w:val="24"/>
          <w:lang w:val="ru-RU"/>
        </w:rPr>
        <w:t>концлагерей.</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 xml:space="preserve">Кроме того, наши воспитанники принимали участие в патриотических акциях, и форумах. Принимали участие в торжественном открытии и закрытии регионального этапа Всероссийской акции «Вахта памяти». </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Воспитанники нашей школы приняли участие в акции «Письмо солдату». Приняли участие в акции «Парад у дома ветерана». Совместно с представителями общественности и воинских организаций города. Приняли участие в Параде и прошли торжественным маршем по центральной площади города Кемерово.</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Был проведен анализ открытых мероприятий и перспективы работы МО на следующий 2024-2025 учебный год.</w:t>
      </w:r>
    </w:p>
    <w:p w:rsidR="002C122D" w:rsidRPr="00386174" w:rsidRDefault="00370F78" w:rsidP="00370F78">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 xml:space="preserve">1. </w:t>
      </w:r>
      <w:r w:rsidR="002C122D" w:rsidRPr="00386174">
        <w:rPr>
          <w:rFonts w:ascii="Times New Roman" w:hAnsi="Times New Roman"/>
          <w:sz w:val="24"/>
          <w:szCs w:val="24"/>
          <w:lang w:val="ru-RU"/>
        </w:rPr>
        <w:t>Классные руководители и воспитатели работали над методической темой, повышая уровень самообразования, делились накопленным опытом с коллегами на заседаниях МО, внеклассных мероприятиях. Поставленные задачи перед МО выполнены:</w:t>
      </w:r>
    </w:p>
    <w:p w:rsidR="002C122D" w:rsidRPr="00386174" w:rsidRDefault="00370F78" w:rsidP="00370F78">
      <w:pPr>
        <w:pStyle w:val="a3"/>
        <w:spacing w:after="0" w:line="240" w:lineRule="auto"/>
        <w:ind w:left="0" w:firstLine="708"/>
        <w:rPr>
          <w:rFonts w:ascii="Times New Roman" w:hAnsi="Times New Roman"/>
          <w:sz w:val="24"/>
          <w:szCs w:val="24"/>
          <w:lang w:val="ru-RU"/>
        </w:rPr>
      </w:pPr>
      <w:r w:rsidRPr="00386174">
        <w:rPr>
          <w:rFonts w:ascii="Times New Roman" w:hAnsi="Times New Roman"/>
          <w:sz w:val="24"/>
          <w:szCs w:val="24"/>
          <w:lang w:val="ru-RU"/>
        </w:rPr>
        <w:t xml:space="preserve">2. </w:t>
      </w:r>
      <w:r w:rsidR="002C122D" w:rsidRPr="00386174">
        <w:rPr>
          <w:rFonts w:ascii="Times New Roman" w:hAnsi="Times New Roman"/>
          <w:sz w:val="24"/>
          <w:szCs w:val="24"/>
          <w:lang w:val="ru-RU"/>
        </w:rPr>
        <w:t xml:space="preserve">Повысился профессиональный уровень классных руководителей и воспитателей. </w:t>
      </w:r>
    </w:p>
    <w:p w:rsidR="002C122D" w:rsidRPr="00386174" w:rsidRDefault="00370F78" w:rsidP="00370F78">
      <w:pPr>
        <w:pStyle w:val="a3"/>
        <w:spacing w:after="0" w:line="240" w:lineRule="auto"/>
        <w:ind w:left="0" w:firstLine="708"/>
        <w:rPr>
          <w:rFonts w:ascii="Times New Roman" w:hAnsi="Times New Roman"/>
          <w:sz w:val="24"/>
          <w:szCs w:val="24"/>
          <w:lang w:val="ru-RU"/>
        </w:rPr>
      </w:pPr>
      <w:r w:rsidRPr="00386174">
        <w:rPr>
          <w:rFonts w:ascii="Times New Roman" w:hAnsi="Times New Roman"/>
          <w:sz w:val="24"/>
          <w:szCs w:val="24"/>
          <w:lang w:val="ru-RU"/>
        </w:rPr>
        <w:t xml:space="preserve">3. </w:t>
      </w:r>
      <w:r w:rsidR="002C122D" w:rsidRPr="00386174">
        <w:rPr>
          <w:rFonts w:ascii="Times New Roman" w:hAnsi="Times New Roman"/>
          <w:sz w:val="24"/>
          <w:szCs w:val="24"/>
          <w:lang w:val="ru-RU"/>
        </w:rPr>
        <w:t xml:space="preserve">Возросла творческая активность классных руководителей и воспитателей. </w:t>
      </w:r>
    </w:p>
    <w:p w:rsidR="002C122D" w:rsidRPr="00386174" w:rsidRDefault="00370F78" w:rsidP="00370F78">
      <w:pPr>
        <w:pStyle w:val="a3"/>
        <w:spacing w:after="0" w:line="240" w:lineRule="auto"/>
        <w:ind w:left="0" w:firstLine="708"/>
        <w:rPr>
          <w:rFonts w:ascii="Times New Roman" w:hAnsi="Times New Roman"/>
          <w:sz w:val="24"/>
          <w:szCs w:val="24"/>
          <w:lang w:val="ru-RU"/>
        </w:rPr>
      </w:pPr>
      <w:r w:rsidRPr="00386174">
        <w:rPr>
          <w:rFonts w:ascii="Times New Roman" w:hAnsi="Times New Roman"/>
          <w:sz w:val="24"/>
          <w:szCs w:val="24"/>
          <w:lang w:val="ru-RU"/>
        </w:rPr>
        <w:t xml:space="preserve">4. </w:t>
      </w:r>
      <w:r w:rsidR="002C122D" w:rsidRPr="00386174">
        <w:rPr>
          <w:rFonts w:ascii="Times New Roman" w:hAnsi="Times New Roman"/>
          <w:sz w:val="24"/>
          <w:szCs w:val="24"/>
          <w:lang w:val="ru-RU"/>
        </w:rPr>
        <w:t>Разработаны сценарии классных и воспитательных часов и открытых мероприятий.</w:t>
      </w:r>
    </w:p>
    <w:p w:rsidR="002C122D" w:rsidRPr="00386174" w:rsidRDefault="00370F78" w:rsidP="00370F78">
      <w:pPr>
        <w:pStyle w:val="a3"/>
        <w:spacing w:after="0" w:line="240" w:lineRule="auto"/>
        <w:ind w:left="0" w:firstLine="708"/>
        <w:rPr>
          <w:rFonts w:ascii="Times New Roman" w:hAnsi="Times New Roman"/>
          <w:sz w:val="24"/>
          <w:szCs w:val="24"/>
          <w:lang w:val="ru-RU"/>
        </w:rPr>
      </w:pPr>
      <w:r w:rsidRPr="00386174">
        <w:rPr>
          <w:rFonts w:ascii="Times New Roman" w:hAnsi="Times New Roman"/>
          <w:sz w:val="24"/>
          <w:szCs w:val="24"/>
          <w:lang w:val="ru-RU"/>
        </w:rPr>
        <w:t xml:space="preserve">5. </w:t>
      </w:r>
      <w:r w:rsidR="002C122D" w:rsidRPr="00386174">
        <w:rPr>
          <w:rFonts w:ascii="Times New Roman" w:hAnsi="Times New Roman"/>
          <w:sz w:val="24"/>
          <w:szCs w:val="24"/>
          <w:lang w:val="ru-RU"/>
        </w:rPr>
        <w:t>Активизировалась работа по обмену опытом среди классных руководителей и воспитателей</w:t>
      </w:r>
    </w:p>
    <w:p w:rsidR="002C122D" w:rsidRPr="00386174" w:rsidRDefault="00370F78" w:rsidP="00370F78">
      <w:pPr>
        <w:pStyle w:val="ab"/>
        <w:shd w:val="clear" w:color="auto" w:fill="FFFFFF"/>
        <w:spacing w:before="0" w:after="0"/>
        <w:ind w:firstLine="708"/>
        <w:contextualSpacing/>
        <w:rPr>
          <w:color w:val="222222"/>
          <w:sz w:val="24"/>
          <w:szCs w:val="24"/>
          <w:lang w:val="ru-RU"/>
        </w:rPr>
      </w:pPr>
      <w:r w:rsidRPr="00386174">
        <w:rPr>
          <w:color w:val="222222"/>
          <w:sz w:val="24"/>
          <w:szCs w:val="24"/>
          <w:lang w:val="ru-RU"/>
        </w:rPr>
        <w:t xml:space="preserve">6. </w:t>
      </w:r>
      <w:r w:rsidR="002C122D" w:rsidRPr="00386174">
        <w:rPr>
          <w:color w:val="222222"/>
          <w:sz w:val="24"/>
          <w:szCs w:val="24"/>
          <w:lang w:val="ru-RU"/>
        </w:rPr>
        <w:t>Классные руководители и воспитатели постоянно находились в контакте с родителями кадет. Посещаемость родительских собраний, общешкольных мероприятий родителями, как правило, очень высокая.</w:t>
      </w:r>
    </w:p>
    <w:p w:rsidR="002C122D" w:rsidRPr="00386174" w:rsidRDefault="00370F78" w:rsidP="00370F78">
      <w:pPr>
        <w:shd w:val="clear" w:color="auto" w:fill="FFFFFF"/>
        <w:spacing w:after="0" w:line="240" w:lineRule="auto"/>
        <w:ind w:firstLine="708"/>
        <w:contextualSpacing/>
        <w:rPr>
          <w:rFonts w:ascii="Times New Roman" w:hAnsi="Times New Roman"/>
          <w:color w:val="111115"/>
          <w:sz w:val="24"/>
          <w:szCs w:val="24"/>
          <w:lang w:val="ru-RU"/>
        </w:rPr>
      </w:pPr>
      <w:r w:rsidRPr="00386174">
        <w:rPr>
          <w:rFonts w:ascii="Times New Roman" w:hAnsi="Times New Roman"/>
          <w:color w:val="000000"/>
          <w:sz w:val="24"/>
          <w:szCs w:val="24"/>
          <w:bdr w:val="none" w:sz="0" w:space="0" w:color="auto" w:frame="1"/>
          <w:lang w:val="ru-RU"/>
        </w:rPr>
        <w:t xml:space="preserve">7. </w:t>
      </w:r>
      <w:r w:rsidR="002C122D" w:rsidRPr="00386174">
        <w:rPr>
          <w:rFonts w:ascii="Times New Roman" w:hAnsi="Times New Roman"/>
          <w:color w:val="000000"/>
          <w:sz w:val="24"/>
          <w:szCs w:val="24"/>
          <w:bdr w:val="none" w:sz="0" w:space="0" w:color="auto" w:frame="1"/>
          <w:lang w:val="ru-RU"/>
        </w:rPr>
        <w:t>Несмотря на положительные результаты в работе, МО классных руководителей и воспитателей есть над чем работать.</w:t>
      </w:r>
    </w:p>
    <w:p w:rsidR="002C122D" w:rsidRPr="00386174" w:rsidRDefault="002C122D" w:rsidP="002C122D">
      <w:pPr>
        <w:spacing w:after="0" w:line="240" w:lineRule="auto"/>
        <w:ind w:firstLine="708"/>
        <w:contextualSpacing/>
        <w:rPr>
          <w:rFonts w:ascii="Times New Roman" w:hAnsi="Times New Roman"/>
          <w:sz w:val="24"/>
          <w:szCs w:val="24"/>
          <w:lang w:val="ru-RU"/>
        </w:rPr>
      </w:pPr>
      <w:r w:rsidRPr="00386174">
        <w:rPr>
          <w:rFonts w:ascii="Times New Roman" w:hAnsi="Times New Roman"/>
          <w:sz w:val="24"/>
          <w:szCs w:val="24"/>
          <w:lang w:val="ru-RU"/>
        </w:rPr>
        <w:t xml:space="preserve">Задачи на 2024 - 2025 учебный год: </w:t>
      </w:r>
    </w:p>
    <w:p w:rsidR="002C122D" w:rsidRPr="00386174" w:rsidRDefault="002C122D" w:rsidP="002C122D">
      <w:pPr>
        <w:shd w:val="clear" w:color="auto" w:fill="FFFFFF"/>
        <w:spacing w:after="0" w:line="240" w:lineRule="auto"/>
        <w:ind w:firstLine="708"/>
        <w:contextualSpacing/>
        <w:rPr>
          <w:rFonts w:ascii="Times New Roman" w:hAnsi="Times New Roman"/>
          <w:color w:val="222222"/>
          <w:sz w:val="24"/>
          <w:szCs w:val="24"/>
          <w:lang w:val="ru-RU"/>
        </w:rPr>
      </w:pPr>
      <w:bookmarkStart w:id="0" w:name="_Hlk172105705"/>
      <w:r w:rsidRPr="00386174">
        <w:rPr>
          <w:rFonts w:ascii="Times New Roman" w:hAnsi="Times New Roman"/>
          <w:color w:val="000000"/>
          <w:sz w:val="24"/>
          <w:szCs w:val="24"/>
          <w:bdr w:val="none" w:sz="0" w:space="0" w:color="auto" w:frame="1"/>
          <w:lang w:val="ru-RU"/>
        </w:rPr>
        <w:t>1.</w:t>
      </w:r>
      <w:r w:rsidRPr="00386174">
        <w:rPr>
          <w:rFonts w:ascii="Times New Roman" w:hAnsi="Times New Roman"/>
          <w:color w:val="222222"/>
          <w:sz w:val="24"/>
          <w:szCs w:val="24"/>
          <w:lang w:val="ru-RU"/>
        </w:rPr>
        <w:t xml:space="preserve"> Содействие развитию патриотических качеств личности воспитанника, его уважение к культурному и историческому прошлому России, родного края.</w:t>
      </w:r>
    </w:p>
    <w:p w:rsidR="002C122D" w:rsidRPr="00386174" w:rsidRDefault="002C122D" w:rsidP="002C122D">
      <w:pPr>
        <w:shd w:val="clear" w:color="auto" w:fill="FFFFFF"/>
        <w:spacing w:after="0" w:line="240" w:lineRule="auto"/>
        <w:ind w:firstLine="708"/>
        <w:contextualSpacing/>
        <w:rPr>
          <w:rFonts w:ascii="Times New Roman" w:hAnsi="Times New Roman"/>
          <w:color w:val="222222"/>
          <w:sz w:val="24"/>
          <w:szCs w:val="24"/>
          <w:lang w:val="ru-RU"/>
        </w:rPr>
      </w:pPr>
      <w:r w:rsidRPr="00386174">
        <w:rPr>
          <w:rFonts w:ascii="Times New Roman" w:hAnsi="Times New Roman"/>
          <w:color w:val="222222"/>
          <w:sz w:val="24"/>
          <w:szCs w:val="24"/>
          <w:lang w:val="ru-RU"/>
        </w:rPr>
        <w:t>2. Воспитание в кадетах высокой социальной активности, гражданской ответственности, нравственных ценностей.</w:t>
      </w:r>
    </w:p>
    <w:p w:rsidR="002C122D" w:rsidRPr="00386174" w:rsidRDefault="002C122D" w:rsidP="002C122D">
      <w:pPr>
        <w:shd w:val="clear" w:color="auto" w:fill="FFFFFF"/>
        <w:spacing w:after="0" w:line="240" w:lineRule="auto"/>
        <w:ind w:firstLine="708"/>
        <w:contextualSpacing/>
        <w:rPr>
          <w:rFonts w:ascii="Times New Roman" w:hAnsi="Times New Roman"/>
          <w:color w:val="222222"/>
          <w:sz w:val="24"/>
          <w:szCs w:val="24"/>
          <w:lang w:val="ru-RU"/>
        </w:rPr>
      </w:pPr>
      <w:r w:rsidRPr="00386174">
        <w:rPr>
          <w:rFonts w:ascii="Times New Roman" w:hAnsi="Times New Roman"/>
          <w:color w:val="222222"/>
          <w:sz w:val="24"/>
          <w:szCs w:val="24"/>
          <w:lang w:val="ru-RU"/>
        </w:rPr>
        <w:t>3. Развитие и совершенствование работы по формированию навыков здорового образа жизни воспитанников и негативного отношения к вредным и пагубным для здоровья привычкам.</w:t>
      </w:r>
    </w:p>
    <w:p w:rsidR="002C122D" w:rsidRPr="00386174" w:rsidRDefault="002C122D" w:rsidP="002C122D">
      <w:pPr>
        <w:shd w:val="clear" w:color="auto" w:fill="FFFFFF"/>
        <w:spacing w:after="0" w:line="240" w:lineRule="auto"/>
        <w:ind w:firstLine="708"/>
        <w:contextualSpacing/>
        <w:rPr>
          <w:rFonts w:ascii="Times New Roman" w:hAnsi="Times New Roman"/>
          <w:color w:val="222222"/>
          <w:sz w:val="24"/>
          <w:szCs w:val="24"/>
          <w:lang w:val="ru-RU"/>
        </w:rPr>
      </w:pPr>
      <w:r w:rsidRPr="00386174">
        <w:rPr>
          <w:rFonts w:ascii="Times New Roman" w:hAnsi="Times New Roman"/>
          <w:color w:val="222222"/>
          <w:sz w:val="24"/>
          <w:szCs w:val="24"/>
          <w:lang w:val="ru-RU"/>
        </w:rPr>
        <w:lastRenderedPageBreak/>
        <w:t>4. Развивать внеурочную детальность воспитанников,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2C122D" w:rsidRPr="00386174" w:rsidRDefault="002C122D" w:rsidP="002C122D">
      <w:pPr>
        <w:shd w:val="clear" w:color="auto" w:fill="FFFFFF"/>
        <w:spacing w:after="0" w:line="240" w:lineRule="auto"/>
        <w:ind w:firstLine="708"/>
        <w:contextualSpacing/>
        <w:rPr>
          <w:rFonts w:ascii="Times New Roman" w:hAnsi="Times New Roman"/>
          <w:color w:val="222222"/>
          <w:sz w:val="24"/>
          <w:szCs w:val="24"/>
          <w:lang w:val="ru-RU"/>
        </w:rPr>
      </w:pPr>
      <w:r w:rsidRPr="00386174">
        <w:rPr>
          <w:rFonts w:ascii="Times New Roman" w:hAnsi="Times New Roman"/>
          <w:color w:val="222222"/>
          <w:sz w:val="24"/>
          <w:szCs w:val="24"/>
          <w:lang w:val="ru-RU"/>
        </w:rPr>
        <w:t xml:space="preserve">5. Продолжать формировать и развивать систему работы с родителями и общественностью.  </w:t>
      </w:r>
    </w:p>
    <w:bookmarkEnd w:id="0"/>
    <w:p w:rsidR="002C122D" w:rsidRPr="00386174" w:rsidRDefault="002C122D" w:rsidP="002C122D">
      <w:pPr>
        <w:shd w:val="clear" w:color="auto" w:fill="FFFFFF"/>
        <w:spacing w:after="0" w:line="240" w:lineRule="auto"/>
        <w:contextualSpacing/>
        <w:rPr>
          <w:rFonts w:ascii="Times New Roman" w:hAnsi="Times New Roman"/>
          <w:color w:val="222222"/>
          <w:sz w:val="24"/>
          <w:szCs w:val="24"/>
          <w:lang w:val="ru-RU"/>
        </w:rPr>
      </w:pPr>
    </w:p>
    <w:p w:rsidR="002C122D" w:rsidRPr="00386174" w:rsidRDefault="002C122D" w:rsidP="002C122D">
      <w:pPr>
        <w:shd w:val="clear" w:color="auto" w:fill="FFFFFF"/>
        <w:spacing w:after="0" w:line="240" w:lineRule="auto"/>
        <w:contextualSpacing/>
        <w:rPr>
          <w:rFonts w:ascii="Times New Roman" w:hAnsi="Times New Roman"/>
          <w:color w:val="222222"/>
          <w:sz w:val="24"/>
          <w:szCs w:val="24"/>
          <w:lang w:val="ru-RU"/>
        </w:rPr>
      </w:pPr>
    </w:p>
    <w:p w:rsidR="002C122D" w:rsidRPr="00386174" w:rsidRDefault="002C122D" w:rsidP="002C122D">
      <w:pPr>
        <w:shd w:val="clear" w:color="auto" w:fill="FFFFFF"/>
        <w:spacing w:after="0" w:line="240" w:lineRule="auto"/>
        <w:contextualSpacing/>
        <w:rPr>
          <w:rFonts w:ascii="Times New Roman" w:hAnsi="Times New Roman"/>
          <w:color w:val="222222"/>
          <w:sz w:val="24"/>
          <w:szCs w:val="24"/>
          <w:lang w:val="ru-RU"/>
        </w:rPr>
      </w:pPr>
      <w:r w:rsidRPr="00386174">
        <w:rPr>
          <w:rFonts w:ascii="Times New Roman" w:hAnsi="Times New Roman"/>
          <w:color w:val="222222"/>
          <w:sz w:val="24"/>
          <w:szCs w:val="24"/>
          <w:lang w:val="ru-RU"/>
        </w:rPr>
        <w:t>Руководитель МО                                  Горбатова Т.Ф.</w:t>
      </w: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386174" w:rsidRDefault="00C33A78" w:rsidP="00BD3251">
      <w:pPr>
        <w:shd w:val="clear" w:color="auto" w:fill="FFFFFF"/>
        <w:spacing w:after="0" w:line="240" w:lineRule="auto"/>
        <w:contextualSpacing/>
        <w:jc w:val="right"/>
        <w:rPr>
          <w:rFonts w:ascii="Times New Roman" w:hAnsi="Times New Roman"/>
          <w:sz w:val="24"/>
          <w:szCs w:val="24"/>
          <w:lang w:val="ru-RU" w:eastAsia="ru-RU"/>
        </w:rPr>
      </w:pPr>
    </w:p>
    <w:p w:rsidR="00C33A78" w:rsidRPr="00C33A78" w:rsidRDefault="00C33A78" w:rsidP="00BD3251">
      <w:pPr>
        <w:shd w:val="clear" w:color="auto" w:fill="FFFFFF"/>
        <w:spacing w:after="0" w:line="240" w:lineRule="auto"/>
        <w:contextualSpacing/>
        <w:jc w:val="right"/>
        <w:rPr>
          <w:rFonts w:ascii="Times New Roman" w:hAnsi="Times New Roman"/>
          <w:sz w:val="28"/>
          <w:szCs w:val="28"/>
          <w:lang w:val="ru-RU" w:eastAsia="ru-RU"/>
        </w:rPr>
      </w:pPr>
    </w:p>
    <w:p w:rsidR="00C33A78" w:rsidRDefault="00C33A78"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386174" w:rsidRDefault="00386174" w:rsidP="00BD3251">
      <w:pPr>
        <w:shd w:val="clear" w:color="auto" w:fill="FFFFFF"/>
        <w:spacing w:after="0" w:line="240" w:lineRule="auto"/>
        <w:contextualSpacing/>
        <w:jc w:val="right"/>
        <w:rPr>
          <w:rFonts w:ascii="Times New Roman" w:hAnsi="Times New Roman"/>
          <w:sz w:val="28"/>
          <w:szCs w:val="28"/>
          <w:lang w:val="ru-RU" w:eastAsia="ru-RU"/>
        </w:rPr>
      </w:pPr>
    </w:p>
    <w:p w:rsidR="00386174" w:rsidRDefault="00386174" w:rsidP="00BD3251">
      <w:pPr>
        <w:shd w:val="clear" w:color="auto" w:fill="FFFFFF"/>
        <w:spacing w:after="0" w:line="240" w:lineRule="auto"/>
        <w:contextualSpacing/>
        <w:jc w:val="right"/>
        <w:rPr>
          <w:rFonts w:ascii="Times New Roman" w:hAnsi="Times New Roman"/>
          <w:sz w:val="28"/>
          <w:szCs w:val="28"/>
          <w:lang w:val="ru-RU" w:eastAsia="ru-RU"/>
        </w:rPr>
      </w:pPr>
    </w:p>
    <w:p w:rsidR="00386174" w:rsidRDefault="00386174" w:rsidP="00BD3251">
      <w:pPr>
        <w:shd w:val="clear" w:color="auto" w:fill="FFFFFF"/>
        <w:spacing w:after="0" w:line="240" w:lineRule="auto"/>
        <w:contextualSpacing/>
        <w:jc w:val="right"/>
        <w:rPr>
          <w:rFonts w:ascii="Times New Roman" w:hAnsi="Times New Roman"/>
          <w:sz w:val="28"/>
          <w:szCs w:val="28"/>
          <w:lang w:val="ru-RU" w:eastAsia="ru-RU"/>
        </w:rPr>
      </w:pPr>
    </w:p>
    <w:p w:rsidR="00386174" w:rsidRDefault="00386174"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4951A7" w:rsidRDefault="004951A7" w:rsidP="00BD3251">
      <w:pPr>
        <w:shd w:val="clear" w:color="auto" w:fill="FFFFFF"/>
        <w:spacing w:after="0" w:line="240" w:lineRule="auto"/>
        <w:contextualSpacing/>
        <w:jc w:val="right"/>
        <w:rPr>
          <w:rFonts w:ascii="Times New Roman" w:hAnsi="Times New Roman"/>
          <w:sz w:val="28"/>
          <w:szCs w:val="28"/>
          <w:lang w:val="ru-RU" w:eastAsia="ru-RU"/>
        </w:rPr>
      </w:pPr>
    </w:p>
    <w:p w:rsidR="001C5180" w:rsidRDefault="001C5180" w:rsidP="00BD3251">
      <w:pPr>
        <w:shd w:val="clear" w:color="auto" w:fill="FFFFFF"/>
        <w:spacing w:after="0" w:line="240" w:lineRule="auto"/>
        <w:contextualSpacing/>
        <w:jc w:val="right"/>
        <w:rPr>
          <w:rFonts w:ascii="Times New Roman" w:hAnsi="Times New Roman"/>
          <w:sz w:val="28"/>
          <w:szCs w:val="28"/>
          <w:lang w:val="ru-RU" w:eastAsia="ru-RU"/>
        </w:rPr>
      </w:pPr>
    </w:p>
    <w:p w:rsidR="004951A7" w:rsidRPr="0075475D" w:rsidRDefault="004951A7" w:rsidP="004951A7">
      <w:pPr>
        <w:shd w:val="clear" w:color="auto" w:fill="FFFFFF"/>
        <w:spacing w:after="0" w:line="240" w:lineRule="auto"/>
        <w:contextualSpacing/>
        <w:jc w:val="right"/>
        <w:rPr>
          <w:rFonts w:ascii="Times New Roman" w:hAnsi="Times New Roman"/>
          <w:sz w:val="28"/>
          <w:szCs w:val="28"/>
          <w:lang w:val="ru-RU" w:eastAsia="ru-RU"/>
        </w:rPr>
      </w:pPr>
      <w:r w:rsidRPr="0075475D">
        <w:rPr>
          <w:rFonts w:ascii="Times New Roman" w:hAnsi="Times New Roman"/>
          <w:sz w:val="28"/>
          <w:szCs w:val="28"/>
          <w:lang w:val="ru-RU" w:eastAsia="ru-RU"/>
        </w:rPr>
        <w:lastRenderedPageBreak/>
        <w:t>Приложение №8</w:t>
      </w:r>
    </w:p>
    <w:p w:rsidR="00A0719F" w:rsidRPr="0075475D" w:rsidRDefault="00A0719F" w:rsidP="00BD3251">
      <w:pPr>
        <w:shd w:val="clear" w:color="auto" w:fill="FFFFFF"/>
        <w:spacing w:after="0" w:line="240" w:lineRule="auto"/>
        <w:contextualSpacing/>
        <w:jc w:val="center"/>
        <w:rPr>
          <w:rFonts w:ascii="Times New Roman" w:hAnsi="Times New Roman"/>
          <w:b/>
          <w:sz w:val="28"/>
          <w:szCs w:val="24"/>
          <w:lang w:val="ru-RU" w:eastAsia="ru-RU"/>
        </w:rPr>
      </w:pPr>
      <w:r w:rsidRPr="0075475D">
        <w:rPr>
          <w:rFonts w:ascii="Times New Roman" w:hAnsi="Times New Roman"/>
          <w:b/>
          <w:sz w:val="28"/>
          <w:szCs w:val="24"/>
          <w:lang w:val="ru-RU" w:eastAsia="ru-RU"/>
        </w:rPr>
        <w:t xml:space="preserve">Победители и призёры школьного этапа </w:t>
      </w:r>
    </w:p>
    <w:p w:rsidR="004951A7" w:rsidRPr="004951A7" w:rsidRDefault="00A0719F" w:rsidP="004951A7">
      <w:pPr>
        <w:shd w:val="clear" w:color="auto" w:fill="FFFFFF" w:themeFill="background1"/>
        <w:spacing w:after="0" w:line="240" w:lineRule="auto"/>
        <w:contextualSpacing/>
        <w:jc w:val="center"/>
        <w:rPr>
          <w:rFonts w:ascii="Times New Roman" w:hAnsi="Times New Roman"/>
          <w:b/>
          <w:sz w:val="28"/>
          <w:szCs w:val="24"/>
          <w:lang w:val="ru-RU" w:eastAsia="ru-RU"/>
        </w:rPr>
      </w:pPr>
      <w:r w:rsidRPr="0075475D">
        <w:rPr>
          <w:rFonts w:ascii="Times New Roman" w:hAnsi="Times New Roman"/>
          <w:b/>
          <w:sz w:val="28"/>
          <w:szCs w:val="24"/>
          <w:lang w:val="ru-RU" w:eastAsia="ru-RU"/>
        </w:rPr>
        <w:t>всеросс</w:t>
      </w:r>
      <w:r w:rsidR="0025307E" w:rsidRPr="0075475D">
        <w:rPr>
          <w:rFonts w:ascii="Times New Roman" w:hAnsi="Times New Roman"/>
          <w:b/>
          <w:sz w:val="28"/>
          <w:szCs w:val="24"/>
          <w:lang w:val="ru-RU" w:eastAsia="ru-RU"/>
        </w:rPr>
        <w:t>ийской олимпиады школьников 2023-2024</w:t>
      </w:r>
      <w:r w:rsidRPr="0075475D">
        <w:rPr>
          <w:rFonts w:ascii="Times New Roman" w:hAnsi="Times New Roman"/>
          <w:b/>
          <w:sz w:val="28"/>
          <w:szCs w:val="24"/>
          <w:lang w:val="ru-RU" w:eastAsia="ru-RU"/>
        </w:rPr>
        <w:t xml:space="preserve"> учебного года</w:t>
      </w:r>
    </w:p>
    <w:tbl>
      <w:tblPr>
        <w:tblW w:w="9700" w:type="dxa"/>
        <w:tblInd w:w="108" w:type="dxa"/>
        <w:tblLook w:val="04A0" w:firstRow="1" w:lastRow="0" w:firstColumn="1" w:lastColumn="0" w:noHBand="0" w:noVBand="1"/>
      </w:tblPr>
      <w:tblGrid>
        <w:gridCol w:w="560"/>
        <w:gridCol w:w="4060"/>
        <w:gridCol w:w="880"/>
        <w:gridCol w:w="2520"/>
        <w:gridCol w:w="1720"/>
      </w:tblGrid>
      <w:tr w:rsidR="0025307E" w:rsidRPr="004951A7" w:rsidTr="0025307E">
        <w:trPr>
          <w:trHeight w:hRule="exact" w:val="56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25307E" w:rsidRPr="004951A7" w:rsidRDefault="0025307E" w:rsidP="004951A7">
            <w:pPr>
              <w:spacing w:after="0" w:line="240" w:lineRule="auto"/>
              <w:contextualSpacing/>
              <w:jc w:val="center"/>
              <w:rPr>
                <w:rFonts w:ascii="Times New Roman" w:hAnsi="Times New Roman"/>
                <w:b/>
                <w:bCs/>
                <w:sz w:val="24"/>
                <w:szCs w:val="24"/>
                <w:lang w:eastAsia="ru-RU"/>
              </w:rPr>
            </w:pPr>
            <w:r w:rsidRPr="004951A7">
              <w:rPr>
                <w:rFonts w:ascii="Times New Roman" w:hAnsi="Times New Roman"/>
                <w:b/>
                <w:bCs/>
                <w:sz w:val="24"/>
                <w:szCs w:val="24"/>
                <w:lang w:eastAsia="ru-RU"/>
              </w:rPr>
              <w:t>№ п/п</w:t>
            </w:r>
          </w:p>
        </w:tc>
        <w:tc>
          <w:tcPr>
            <w:tcW w:w="4060" w:type="dxa"/>
            <w:tcBorders>
              <w:top w:val="single" w:sz="4" w:space="0" w:color="auto"/>
              <w:left w:val="nil"/>
              <w:bottom w:val="single" w:sz="4" w:space="0" w:color="auto"/>
              <w:right w:val="single" w:sz="4" w:space="0" w:color="auto"/>
            </w:tcBorders>
            <w:shd w:val="clear" w:color="auto" w:fill="auto"/>
            <w:noWrap/>
            <w:hideMark/>
          </w:tcPr>
          <w:p w:rsidR="0025307E" w:rsidRPr="004951A7" w:rsidRDefault="0025307E" w:rsidP="004951A7">
            <w:pPr>
              <w:spacing w:after="0" w:line="240" w:lineRule="auto"/>
              <w:contextualSpacing/>
              <w:jc w:val="center"/>
              <w:rPr>
                <w:rFonts w:ascii="Times New Roman" w:hAnsi="Times New Roman"/>
                <w:b/>
                <w:bCs/>
                <w:sz w:val="24"/>
                <w:szCs w:val="24"/>
                <w:lang w:eastAsia="ru-RU"/>
              </w:rPr>
            </w:pPr>
            <w:r w:rsidRPr="004951A7">
              <w:rPr>
                <w:rFonts w:ascii="Times New Roman" w:hAnsi="Times New Roman"/>
                <w:b/>
                <w:bCs/>
                <w:sz w:val="24"/>
                <w:szCs w:val="24"/>
                <w:lang w:eastAsia="ru-RU"/>
              </w:rPr>
              <w:t>ФИО</w:t>
            </w:r>
          </w:p>
        </w:tc>
        <w:tc>
          <w:tcPr>
            <w:tcW w:w="880" w:type="dxa"/>
            <w:tcBorders>
              <w:top w:val="single" w:sz="4" w:space="0" w:color="auto"/>
              <w:left w:val="nil"/>
              <w:bottom w:val="single" w:sz="4" w:space="0" w:color="auto"/>
              <w:right w:val="single" w:sz="4" w:space="0" w:color="auto"/>
            </w:tcBorders>
            <w:shd w:val="clear" w:color="auto" w:fill="auto"/>
            <w:noWrap/>
            <w:hideMark/>
          </w:tcPr>
          <w:p w:rsidR="0025307E" w:rsidRPr="004951A7" w:rsidRDefault="0025307E" w:rsidP="004951A7">
            <w:pPr>
              <w:spacing w:after="0" w:line="240" w:lineRule="auto"/>
              <w:contextualSpacing/>
              <w:jc w:val="center"/>
              <w:rPr>
                <w:rFonts w:ascii="Times New Roman" w:hAnsi="Times New Roman"/>
                <w:b/>
                <w:bCs/>
                <w:sz w:val="24"/>
                <w:szCs w:val="24"/>
                <w:lang w:eastAsia="ru-RU"/>
              </w:rPr>
            </w:pPr>
            <w:r w:rsidRPr="004951A7">
              <w:rPr>
                <w:rFonts w:ascii="Times New Roman" w:hAnsi="Times New Roman"/>
                <w:b/>
                <w:bCs/>
                <w:sz w:val="24"/>
                <w:szCs w:val="24"/>
                <w:lang w:eastAsia="ru-RU"/>
              </w:rPr>
              <w:t>Класс</w:t>
            </w:r>
          </w:p>
        </w:tc>
        <w:tc>
          <w:tcPr>
            <w:tcW w:w="2520" w:type="dxa"/>
            <w:tcBorders>
              <w:top w:val="single" w:sz="4" w:space="0" w:color="auto"/>
              <w:left w:val="nil"/>
              <w:bottom w:val="single" w:sz="4" w:space="0" w:color="auto"/>
              <w:right w:val="single" w:sz="4" w:space="0" w:color="auto"/>
            </w:tcBorders>
            <w:shd w:val="clear" w:color="auto" w:fill="auto"/>
            <w:noWrap/>
            <w:hideMark/>
          </w:tcPr>
          <w:p w:rsidR="0025307E" w:rsidRPr="004951A7" w:rsidRDefault="0025307E" w:rsidP="004951A7">
            <w:pPr>
              <w:spacing w:after="0" w:line="240" w:lineRule="auto"/>
              <w:contextualSpacing/>
              <w:jc w:val="center"/>
              <w:rPr>
                <w:rFonts w:ascii="Times New Roman" w:hAnsi="Times New Roman"/>
                <w:b/>
                <w:bCs/>
                <w:sz w:val="24"/>
                <w:szCs w:val="24"/>
                <w:lang w:eastAsia="ru-RU"/>
              </w:rPr>
            </w:pPr>
            <w:r w:rsidRPr="004951A7">
              <w:rPr>
                <w:rFonts w:ascii="Times New Roman" w:hAnsi="Times New Roman"/>
                <w:b/>
                <w:bCs/>
                <w:sz w:val="24"/>
                <w:szCs w:val="24"/>
                <w:lang w:eastAsia="ru-RU"/>
              </w:rPr>
              <w:t>Предмет</w:t>
            </w:r>
          </w:p>
        </w:tc>
        <w:tc>
          <w:tcPr>
            <w:tcW w:w="1720" w:type="dxa"/>
            <w:tcBorders>
              <w:top w:val="single" w:sz="4" w:space="0" w:color="auto"/>
              <w:left w:val="nil"/>
              <w:bottom w:val="single" w:sz="4" w:space="0" w:color="auto"/>
              <w:right w:val="single" w:sz="4" w:space="0" w:color="auto"/>
            </w:tcBorders>
            <w:shd w:val="clear" w:color="auto" w:fill="auto"/>
            <w:noWrap/>
            <w:hideMark/>
          </w:tcPr>
          <w:p w:rsidR="0025307E" w:rsidRPr="004951A7" w:rsidRDefault="0025307E" w:rsidP="004951A7">
            <w:pPr>
              <w:spacing w:after="0" w:line="240" w:lineRule="auto"/>
              <w:contextualSpacing/>
              <w:jc w:val="center"/>
              <w:rPr>
                <w:rFonts w:ascii="Times New Roman" w:hAnsi="Times New Roman"/>
                <w:b/>
                <w:bCs/>
                <w:sz w:val="24"/>
                <w:szCs w:val="24"/>
                <w:lang w:eastAsia="ru-RU"/>
              </w:rPr>
            </w:pPr>
            <w:r w:rsidRPr="004951A7">
              <w:rPr>
                <w:rFonts w:ascii="Times New Roman" w:hAnsi="Times New Roman"/>
                <w:b/>
                <w:bCs/>
                <w:sz w:val="24"/>
                <w:szCs w:val="24"/>
                <w:lang w:eastAsia="ru-RU"/>
              </w:rPr>
              <w:t>Результат</w:t>
            </w:r>
          </w:p>
        </w:tc>
      </w:tr>
      <w:tr w:rsidR="0025307E" w:rsidRPr="004951A7" w:rsidTr="0025307E">
        <w:trPr>
          <w:trHeight w:hRule="exact" w:val="298"/>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w:t>
            </w:r>
          </w:p>
        </w:tc>
        <w:tc>
          <w:tcPr>
            <w:tcW w:w="4060" w:type="dxa"/>
            <w:tcBorders>
              <w:top w:val="single" w:sz="4" w:space="0" w:color="auto"/>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Адыбаев Артём Алексеевич</w:t>
            </w:r>
          </w:p>
        </w:tc>
        <w:tc>
          <w:tcPr>
            <w:tcW w:w="880" w:type="dxa"/>
            <w:tcBorders>
              <w:top w:val="single" w:sz="4" w:space="0" w:color="auto"/>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11Б</w:t>
            </w:r>
          </w:p>
        </w:tc>
        <w:tc>
          <w:tcPr>
            <w:tcW w:w="2520" w:type="dxa"/>
            <w:tcBorders>
              <w:top w:val="single" w:sz="4" w:space="0" w:color="auto"/>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английский язык</w:t>
            </w:r>
          </w:p>
        </w:tc>
        <w:tc>
          <w:tcPr>
            <w:tcW w:w="1720" w:type="dxa"/>
            <w:tcBorders>
              <w:top w:val="single" w:sz="4" w:space="0" w:color="auto"/>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Шутов Ярослав Геннадьевич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10Г</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английский язык</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3</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Шкурко Глеб Максимович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11В</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английский язык</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4951A7">
        <w:trPr>
          <w:trHeight w:hRule="exact" w:val="298"/>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4</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Санососюк Иван Андреевич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11Б</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английский язык</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4951A7">
        <w:trPr>
          <w:trHeight w:hRule="exact" w:val="275"/>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5</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Чичевский Андрей Андреевич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10А</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история</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b/>
                <w:sz w:val="24"/>
                <w:szCs w:val="24"/>
              </w:rPr>
            </w:pPr>
            <w:r w:rsidRPr="004951A7">
              <w:rPr>
                <w:rFonts w:ascii="Times New Roman" w:hAnsi="Times New Roman"/>
                <w:b/>
                <w:sz w:val="24"/>
                <w:szCs w:val="24"/>
              </w:rPr>
              <w:t>победитель</w:t>
            </w:r>
          </w:p>
        </w:tc>
      </w:tr>
      <w:tr w:rsidR="0025307E" w:rsidRPr="004951A7" w:rsidTr="004951A7">
        <w:trPr>
          <w:trHeight w:hRule="exact" w:val="278"/>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6</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Дырдин Матвей Александрович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10В</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история</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4951A7">
        <w:trPr>
          <w:trHeight w:hRule="exact" w:val="268"/>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7</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Лапин Илья Андреевич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10Б</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история</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4951A7">
        <w:trPr>
          <w:trHeight w:hRule="exact" w:val="286"/>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8</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Свентицкий Игорь Антонович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10В</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история</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4951A7">
        <w:trPr>
          <w:trHeight w:hRule="exact" w:val="291"/>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9</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Адыбаев Артём Алексеевич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11Б</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история</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b/>
                <w:sz w:val="24"/>
                <w:szCs w:val="24"/>
              </w:rPr>
            </w:pPr>
            <w:r w:rsidRPr="004951A7">
              <w:rPr>
                <w:rFonts w:ascii="Times New Roman" w:hAnsi="Times New Roman"/>
                <w:b/>
                <w:sz w:val="24"/>
                <w:szCs w:val="24"/>
              </w:rPr>
              <w:t>победитель</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10</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Лебедев Владимир Максимович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11Б</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история</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4951A7">
        <w:trPr>
          <w:trHeight w:hRule="exact" w:val="327"/>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11</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Морозов Андрей Сергеевич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11В</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история</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4951A7">
        <w:trPr>
          <w:trHeight w:hRule="exact" w:val="288"/>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12</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Иордан Сергей Антонович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11Б</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история</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13</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Шутов Ярослав Геннадьевич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10Г</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литература</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b/>
                <w:sz w:val="24"/>
                <w:szCs w:val="24"/>
              </w:rPr>
            </w:pPr>
            <w:r w:rsidRPr="004951A7">
              <w:rPr>
                <w:rFonts w:ascii="Times New Roman" w:hAnsi="Times New Roman"/>
                <w:b/>
                <w:sz w:val="24"/>
                <w:szCs w:val="24"/>
              </w:rPr>
              <w:t>победитель</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14</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Комельских Глеб Александрович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10Г</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литература</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15</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Иордан Сергей Антонович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11Б</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литература</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16</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color w:val="000000"/>
                <w:sz w:val="24"/>
                <w:szCs w:val="24"/>
              </w:rPr>
            </w:pPr>
            <w:r w:rsidRPr="004951A7">
              <w:rPr>
                <w:rFonts w:ascii="Times New Roman" w:hAnsi="Times New Roman"/>
                <w:color w:val="000000"/>
                <w:sz w:val="24"/>
                <w:szCs w:val="24"/>
              </w:rPr>
              <w:t>Тютюнник Никита Алексеевич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color w:val="000000"/>
                <w:sz w:val="24"/>
                <w:szCs w:val="24"/>
              </w:rPr>
            </w:pPr>
            <w:r w:rsidRPr="004951A7">
              <w:rPr>
                <w:rFonts w:ascii="Times New Roman" w:hAnsi="Times New Roman"/>
                <w:color w:val="000000"/>
                <w:sz w:val="24"/>
                <w:szCs w:val="24"/>
              </w:rPr>
              <w:t>10Г</w:t>
            </w:r>
          </w:p>
        </w:tc>
        <w:tc>
          <w:tcPr>
            <w:tcW w:w="25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математика</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4951A7">
        <w:trPr>
          <w:trHeight w:hRule="exact" w:val="303"/>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17</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Адыбаев Артём Алексеевич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11Б</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обществознание</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b/>
                <w:sz w:val="24"/>
                <w:szCs w:val="24"/>
              </w:rPr>
            </w:pPr>
            <w:r w:rsidRPr="004951A7">
              <w:rPr>
                <w:rFonts w:ascii="Times New Roman" w:hAnsi="Times New Roman"/>
                <w:b/>
                <w:sz w:val="24"/>
                <w:szCs w:val="24"/>
              </w:rPr>
              <w:t>победитель</w:t>
            </w:r>
          </w:p>
        </w:tc>
      </w:tr>
      <w:tr w:rsidR="0025307E" w:rsidRPr="004951A7" w:rsidTr="0025307E">
        <w:trPr>
          <w:trHeight w:hRule="exact" w:val="34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18</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Морозов Андрей Сергеевич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11В</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обществознание</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4951A7">
        <w:trPr>
          <w:trHeight w:hRule="exact" w:val="326"/>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19</w:t>
            </w:r>
          </w:p>
        </w:tc>
        <w:tc>
          <w:tcPr>
            <w:tcW w:w="4060" w:type="dxa"/>
            <w:tcBorders>
              <w:top w:val="single" w:sz="4" w:space="0" w:color="auto"/>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Потапов Виталий Дмитриевич</w:t>
            </w:r>
          </w:p>
        </w:tc>
        <w:tc>
          <w:tcPr>
            <w:tcW w:w="880" w:type="dxa"/>
            <w:tcBorders>
              <w:top w:val="single" w:sz="4" w:space="0" w:color="auto"/>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11В</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обществознание</w:t>
            </w:r>
          </w:p>
        </w:tc>
        <w:tc>
          <w:tcPr>
            <w:tcW w:w="17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20</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Демаков Алексей Павлович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10А</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обж</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b/>
                <w:sz w:val="24"/>
                <w:szCs w:val="24"/>
              </w:rPr>
            </w:pPr>
            <w:r w:rsidRPr="004951A7">
              <w:rPr>
                <w:rFonts w:ascii="Times New Roman" w:hAnsi="Times New Roman"/>
                <w:b/>
                <w:sz w:val="24"/>
                <w:szCs w:val="24"/>
              </w:rPr>
              <w:t>победитель</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21</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Потапов Виталий Дмитриевич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11В</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право</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b/>
                <w:sz w:val="24"/>
                <w:szCs w:val="24"/>
              </w:rPr>
            </w:pPr>
            <w:r w:rsidRPr="004951A7">
              <w:rPr>
                <w:rFonts w:ascii="Times New Roman" w:hAnsi="Times New Roman"/>
                <w:b/>
                <w:sz w:val="24"/>
                <w:szCs w:val="24"/>
              </w:rPr>
              <w:t>победитель</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22</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Морозов Андрей Сергеевич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11В</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право</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23</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Гарипов Артем Александрович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11В</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право</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24</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Шутов Ярослав Геннадьевич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10Г</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русский язык</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b/>
                <w:sz w:val="24"/>
                <w:szCs w:val="24"/>
              </w:rPr>
            </w:pPr>
            <w:r w:rsidRPr="004951A7">
              <w:rPr>
                <w:rFonts w:ascii="Times New Roman" w:hAnsi="Times New Roman"/>
                <w:b/>
                <w:sz w:val="24"/>
                <w:szCs w:val="24"/>
              </w:rPr>
              <w:t>победитель</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25</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Ковтаров Никита Романович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10Б</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русский язык</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26</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Хамраев Эдуард Бахтиёрович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10Г</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русский язык</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27</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Захаров Сергей Михайлович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10Б</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русский язык</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28</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Адыбаев Артём Алексеевич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11Б</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русский язык</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b/>
                <w:sz w:val="24"/>
                <w:szCs w:val="24"/>
              </w:rPr>
            </w:pPr>
            <w:r w:rsidRPr="004951A7">
              <w:rPr>
                <w:rFonts w:ascii="Times New Roman" w:hAnsi="Times New Roman"/>
                <w:b/>
                <w:sz w:val="24"/>
                <w:szCs w:val="24"/>
              </w:rPr>
              <w:t>победитель</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29</w:t>
            </w:r>
          </w:p>
        </w:tc>
        <w:tc>
          <w:tcPr>
            <w:tcW w:w="4060" w:type="dxa"/>
            <w:tcBorders>
              <w:top w:val="nil"/>
              <w:left w:val="single" w:sz="4" w:space="0" w:color="auto"/>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rPr>
                <w:rFonts w:ascii="Times New Roman" w:hAnsi="Times New Roman"/>
                <w:color w:val="000000"/>
                <w:sz w:val="24"/>
                <w:szCs w:val="24"/>
              </w:rPr>
            </w:pPr>
            <w:r w:rsidRPr="004951A7">
              <w:rPr>
                <w:rFonts w:ascii="Times New Roman" w:hAnsi="Times New Roman"/>
                <w:color w:val="000000"/>
                <w:sz w:val="24"/>
                <w:szCs w:val="24"/>
              </w:rPr>
              <w:t>Санососюк Иван Андреевич</w:t>
            </w:r>
          </w:p>
        </w:tc>
        <w:tc>
          <w:tcPr>
            <w:tcW w:w="880" w:type="dxa"/>
            <w:tcBorders>
              <w:top w:val="nil"/>
              <w:left w:val="nil"/>
              <w:bottom w:val="single" w:sz="4" w:space="0" w:color="auto"/>
              <w:right w:val="single" w:sz="4" w:space="0" w:color="auto"/>
            </w:tcBorders>
            <w:shd w:val="clear" w:color="000000" w:fill="FFFFFF"/>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11Б</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русский язык</w:t>
            </w:r>
          </w:p>
        </w:tc>
        <w:tc>
          <w:tcPr>
            <w:tcW w:w="1720" w:type="dxa"/>
            <w:tcBorders>
              <w:top w:val="nil"/>
              <w:left w:val="single" w:sz="4" w:space="0" w:color="auto"/>
              <w:bottom w:val="single" w:sz="4" w:space="0" w:color="auto"/>
              <w:right w:val="single" w:sz="4" w:space="0" w:color="auto"/>
            </w:tcBorders>
            <w:shd w:val="clear" w:color="000000" w:fill="FFFFFF"/>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30</w:t>
            </w:r>
          </w:p>
        </w:tc>
        <w:tc>
          <w:tcPr>
            <w:tcW w:w="4060" w:type="dxa"/>
            <w:tcBorders>
              <w:top w:val="single" w:sz="4" w:space="0" w:color="auto"/>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Афанасьев Евгений Валерьевич</w:t>
            </w:r>
          </w:p>
        </w:tc>
        <w:tc>
          <w:tcPr>
            <w:tcW w:w="880" w:type="dxa"/>
            <w:tcBorders>
              <w:top w:val="single" w:sz="4" w:space="0" w:color="auto"/>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11Г</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физическая культура</w:t>
            </w:r>
          </w:p>
        </w:tc>
        <w:tc>
          <w:tcPr>
            <w:tcW w:w="17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b/>
                <w:sz w:val="24"/>
                <w:szCs w:val="24"/>
              </w:rPr>
            </w:pPr>
            <w:r w:rsidRPr="004951A7">
              <w:rPr>
                <w:rFonts w:ascii="Times New Roman" w:hAnsi="Times New Roman"/>
                <w:b/>
                <w:sz w:val="24"/>
                <w:szCs w:val="24"/>
              </w:rPr>
              <w:t>победитель</w:t>
            </w:r>
          </w:p>
        </w:tc>
      </w:tr>
      <w:tr w:rsidR="0025307E" w:rsidRPr="004951A7" w:rsidTr="0025307E">
        <w:trPr>
          <w:trHeight w:hRule="exact" w:val="340"/>
        </w:trPr>
        <w:tc>
          <w:tcPr>
            <w:tcW w:w="52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31</w:t>
            </w:r>
          </w:p>
        </w:tc>
        <w:tc>
          <w:tcPr>
            <w:tcW w:w="4060" w:type="dxa"/>
            <w:tcBorders>
              <w:top w:val="nil"/>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Барякин Иван Алексеевич</w:t>
            </w:r>
          </w:p>
        </w:tc>
        <w:tc>
          <w:tcPr>
            <w:tcW w:w="880" w:type="dxa"/>
            <w:tcBorders>
              <w:top w:val="nil"/>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11Г</w:t>
            </w:r>
          </w:p>
        </w:tc>
        <w:tc>
          <w:tcPr>
            <w:tcW w:w="25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физическая культура</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32</w:t>
            </w:r>
          </w:p>
        </w:tc>
        <w:tc>
          <w:tcPr>
            <w:tcW w:w="4060" w:type="dxa"/>
            <w:tcBorders>
              <w:top w:val="single" w:sz="4" w:space="0" w:color="auto"/>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Полыгалин Илья Алексеевич</w:t>
            </w:r>
          </w:p>
        </w:tc>
        <w:tc>
          <w:tcPr>
            <w:tcW w:w="880" w:type="dxa"/>
            <w:tcBorders>
              <w:top w:val="single" w:sz="4" w:space="0" w:color="auto"/>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11В</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физическая культура</w:t>
            </w:r>
          </w:p>
        </w:tc>
        <w:tc>
          <w:tcPr>
            <w:tcW w:w="17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33</w:t>
            </w:r>
          </w:p>
        </w:tc>
        <w:tc>
          <w:tcPr>
            <w:tcW w:w="4060" w:type="dxa"/>
            <w:tcBorders>
              <w:top w:val="single" w:sz="4" w:space="0" w:color="auto"/>
              <w:left w:val="single" w:sz="4" w:space="0" w:color="auto"/>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Базилевич Егор Кириллович</w:t>
            </w:r>
          </w:p>
        </w:tc>
        <w:tc>
          <w:tcPr>
            <w:tcW w:w="880" w:type="dxa"/>
            <w:tcBorders>
              <w:top w:val="single" w:sz="4" w:space="0" w:color="auto"/>
              <w:left w:val="nil"/>
              <w:bottom w:val="single" w:sz="4" w:space="0" w:color="auto"/>
              <w:right w:val="single" w:sz="4" w:space="0" w:color="auto"/>
            </w:tcBorders>
            <w:shd w:val="clear" w:color="auto" w:fill="auto"/>
            <w:noWrap/>
            <w:hideMark/>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11Г</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физика</w:t>
            </w:r>
          </w:p>
        </w:tc>
        <w:tc>
          <w:tcPr>
            <w:tcW w:w="17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4951A7">
        <w:trPr>
          <w:trHeight w:hRule="exact" w:val="383"/>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34</w:t>
            </w:r>
          </w:p>
        </w:tc>
        <w:tc>
          <w:tcPr>
            <w:tcW w:w="406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Мотовников Константин Стасович</w:t>
            </w:r>
          </w:p>
        </w:tc>
        <w:tc>
          <w:tcPr>
            <w:tcW w:w="880" w:type="dxa"/>
            <w:tcBorders>
              <w:top w:val="single" w:sz="4" w:space="0" w:color="auto"/>
              <w:left w:val="nil"/>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10А</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экономика</w:t>
            </w:r>
          </w:p>
        </w:tc>
        <w:tc>
          <w:tcPr>
            <w:tcW w:w="17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b/>
                <w:sz w:val="24"/>
                <w:szCs w:val="24"/>
              </w:rPr>
              <w:t>победитель</w:t>
            </w:r>
          </w:p>
        </w:tc>
      </w:tr>
      <w:tr w:rsidR="0025307E" w:rsidRPr="004951A7" w:rsidTr="0025307E">
        <w:trPr>
          <w:trHeight w:hRule="exact" w:val="34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35</w:t>
            </w:r>
          </w:p>
        </w:tc>
        <w:tc>
          <w:tcPr>
            <w:tcW w:w="406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Паршинцев Илья Вячеславович</w:t>
            </w:r>
          </w:p>
        </w:tc>
        <w:tc>
          <w:tcPr>
            <w:tcW w:w="880" w:type="dxa"/>
            <w:tcBorders>
              <w:top w:val="nil"/>
              <w:left w:val="nil"/>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10Б</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экономика</w:t>
            </w:r>
          </w:p>
        </w:tc>
        <w:tc>
          <w:tcPr>
            <w:tcW w:w="17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b/>
                <w:sz w:val="24"/>
                <w:szCs w:val="24"/>
              </w:rPr>
              <w:t>победитель</w:t>
            </w:r>
          </w:p>
        </w:tc>
      </w:tr>
      <w:tr w:rsidR="0025307E" w:rsidRPr="004951A7" w:rsidTr="0025307E">
        <w:trPr>
          <w:trHeight w:hRule="exact" w:val="34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36</w:t>
            </w:r>
          </w:p>
        </w:tc>
        <w:tc>
          <w:tcPr>
            <w:tcW w:w="406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Гаврилов Алексей Евгеньевич</w:t>
            </w:r>
          </w:p>
        </w:tc>
        <w:tc>
          <w:tcPr>
            <w:tcW w:w="880" w:type="dxa"/>
            <w:tcBorders>
              <w:top w:val="nil"/>
              <w:left w:val="nil"/>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color w:val="000000"/>
                <w:sz w:val="24"/>
                <w:szCs w:val="24"/>
              </w:rPr>
            </w:pPr>
            <w:r w:rsidRPr="004951A7">
              <w:rPr>
                <w:rFonts w:ascii="Times New Roman" w:hAnsi="Times New Roman"/>
                <w:color w:val="000000"/>
                <w:sz w:val="24"/>
                <w:szCs w:val="24"/>
              </w:rPr>
              <w:t>10В</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экономика</w:t>
            </w:r>
          </w:p>
        </w:tc>
        <w:tc>
          <w:tcPr>
            <w:tcW w:w="172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37</w:t>
            </w:r>
          </w:p>
        </w:tc>
        <w:tc>
          <w:tcPr>
            <w:tcW w:w="406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Тарханов Артём Евгеньевич</w:t>
            </w:r>
          </w:p>
        </w:tc>
        <w:tc>
          <w:tcPr>
            <w:tcW w:w="880" w:type="dxa"/>
            <w:tcBorders>
              <w:top w:val="nil"/>
              <w:left w:val="nil"/>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color w:val="000000"/>
                <w:sz w:val="24"/>
                <w:szCs w:val="24"/>
              </w:rPr>
            </w:pPr>
            <w:r w:rsidRPr="004951A7">
              <w:rPr>
                <w:rFonts w:ascii="Times New Roman" w:hAnsi="Times New Roman"/>
                <w:color w:val="000000"/>
                <w:sz w:val="24"/>
                <w:szCs w:val="24"/>
              </w:rPr>
              <w:t>10Г</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экономика</w:t>
            </w:r>
          </w:p>
        </w:tc>
        <w:tc>
          <w:tcPr>
            <w:tcW w:w="17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r w:rsidR="0025307E" w:rsidRPr="004951A7" w:rsidTr="0025307E">
        <w:trPr>
          <w:trHeight w:hRule="exact" w:val="340"/>
        </w:trPr>
        <w:tc>
          <w:tcPr>
            <w:tcW w:w="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rPr>
                <w:rFonts w:ascii="Times New Roman" w:hAnsi="Times New Roman"/>
                <w:sz w:val="24"/>
                <w:szCs w:val="24"/>
                <w:lang w:eastAsia="ru-RU"/>
              </w:rPr>
            </w:pPr>
            <w:r w:rsidRPr="004951A7">
              <w:rPr>
                <w:rFonts w:ascii="Times New Roman" w:hAnsi="Times New Roman"/>
                <w:sz w:val="24"/>
                <w:szCs w:val="24"/>
                <w:lang w:eastAsia="ru-RU"/>
              </w:rPr>
              <w:t>38</w:t>
            </w:r>
          </w:p>
        </w:tc>
        <w:tc>
          <w:tcPr>
            <w:tcW w:w="4060" w:type="dxa"/>
            <w:tcBorders>
              <w:top w:val="nil"/>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rPr>
                <w:rFonts w:ascii="Times New Roman" w:hAnsi="Times New Roman"/>
                <w:sz w:val="24"/>
                <w:szCs w:val="24"/>
              </w:rPr>
            </w:pPr>
            <w:r w:rsidRPr="004951A7">
              <w:rPr>
                <w:rFonts w:ascii="Times New Roman" w:hAnsi="Times New Roman"/>
                <w:sz w:val="24"/>
                <w:szCs w:val="24"/>
              </w:rPr>
              <w:t>Журавлев Андрей Иванович</w:t>
            </w:r>
          </w:p>
        </w:tc>
        <w:tc>
          <w:tcPr>
            <w:tcW w:w="880" w:type="dxa"/>
            <w:tcBorders>
              <w:top w:val="nil"/>
              <w:left w:val="nil"/>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color w:val="000000"/>
                <w:sz w:val="24"/>
                <w:szCs w:val="24"/>
              </w:rPr>
            </w:pPr>
            <w:r w:rsidRPr="004951A7">
              <w:rPr>
                <w:rFonts w:ascii="Times New Roman" w:hAnsi="Times New Roman"/>
                <w:color w:val="000000"/>
                <w:sz w:val="24"/>
                <w:szCs w:val="24"/>
              </w:rPr>
              <w:t>10А</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экономика</w:t>
            </w:r>
          </w:p>
        </w:tc>
        <w:tc>
          <w:tcPr>
            <w:tcW w:w="1720" w:type="dxa"/>
            <w:tcBorders>
              <w:top w:val="single" w:sz="4" w:space="0" w:color="auto"/>
              <w:left w:val="single" w:sz="4" w:space="0" w:color="auto"/>
              <w:bottom w:val="single" w:sz="4" w:space="0" w:color="auto"/>
              <w:right w:val="single" w:sz="4" w:space="0" w:color="auto"/>
            </w:tcBorders>
            <w:shd w:val="clear" w:color="auto" w:fill="auto"/>
            <w:noWrap/>
          </w:tcPr>
          <w:p w:rsidR="0025307E" w:rsidRPr="004951A7" w:rsidRDefault="0025307E" w:rsidP="0025307E">
            <w:pPr>
              <w:spacing w:after="0" w:line="240" w:lineRule="auto"/>
              <w:contextualSpacing/>
              <w:jc w:val="center"/>
              <w:rPr>
                <w:rFonts w:ascii="Times New Roman" w:hAnsi="Times New Roman"/>
                <w:sz w:val="24"/>
                <w:szCs w:val="24"/>
              </w:rPr>
            </w:pPr>
            <w:r w:rsidRPr="004951A7">
              <w:rPr>
                <w:rFonts w:ascii="Times New Roman" w:hAnsi="Times New Roman"/>
                <w:sz w:val="24"/>
                <w:szCs w:val="24"/>
              </w:rPr>
              <w:t>призёр</w:t>
            </w:r>
          </w:p>
        </w:tc>
      </w:tr>
    </w:tbl>
    <w:p w:rsidR="00616C90" w:rsidRPr="00C33A78" w:rsidRDefault="00616C90" w:rsidP="004951A7">
      <w:pPr>
        <w:shd w:val="clear" w:color="auto" w:fill="FFFFFF" w:themeFill="background1"/>
        <w:spacing w:after="0" w:line="240" w:lineRule="auto"/>
        <w:contextualSpacing/>
        <w:rPr>
          <w:rFonts w:ascii="Times New Roman" w:hAnsi="Times New Roman"/>
          <w:b/>
          <w:sz w:val="28"/>
          <w:szCs w:val="28"/>
          <w:lang w:val="ru-RU" w:eastAsia="ru-RU"/>
        </w:rPr>
      </w:pPr>
    </w:p>
    <w:p w:rsidR="00A0719F" w:rsidRPr="00C33A78" w:rsidRDefault="00A0719F" w:rsidP="004951A7">
      <w:pPr>
        <w:shd w:val="clear" w:color="auto" w:fill="FFFFFF"/>
        <w:spacing w:after="0" w:line="240" w:lineRule="auto"/>
        <w:contextualSpacing/>
        <w:rPr>
          <w:rFonts w:ascii="Times New Roman" w:hAnsi="Times New Roman"/>
          <w:sz w:val="28"/>
          <w:szCs w:val="28"/>
          <w:lang w:val="ru-RU" w:eastAsia="ru-RU"/>
        </w:rPr>
        <w:sectPr w:rsidR="00A0719F" w:rsidRPr="00C33A78" w:rsidSect="004951A7">
          <w:pgSz w:w="11906" w:h="16838"/>
          <w:pgMar w:top="720" w:right="720" w:bottom="851" w:left="1701" w:header="709" w:footer="709" w:gutter="0"/>
          <w:cols w:space="708"/>
          <w:docGrid w:linePitch="360"/>
        </w:sectPr>
      </w:pPr>
    </w:p>
    <w:p w:rsidR="00A0719F" w:rsidRPr="00C33A78" w:rsidRDefault="00A0719F" w:rsidP="00BD3251">
      <w:pPr>
        <w:shd w:val="clear" w:color="auto" w:fill="FFFFFF"/>
        <w:spacing w:after="0" w:line="240" w:lineRule="auto"/>
        <w:contextualSpacing/>
        <w:jc w:val="right"/>
        <w:rPr>
          <w:rFonts w:ascii="Times New Roman" w:hAnsi="Times New Roman"/>
          <w:sz w:val="28"/>
          <w:szCs w:val="28"/>
          <w:lang w:val="ru-RU" w:eastAsia="ru-RU"/>
        </w:rPr>
      </w:pPr>
      <w:r w:rsidRPr="00C33A78">
        <w:rPr>
          <w:rFonts w:ascii="Times New Roman" w:hAnsi="Times New Roman"/>
          <w:sz w:val="28"/>
          <w:szCs w:val="28"/>
          <w:lang w:val="ru-RU" w:eastAsia="ru-RU"/>
        </w:rPr>
        <w:lastRenderedPageBreak/>
        <w:t>Приложение №9</w:t>
      </w:r>
    </w:p>
    <w:p w:rsidR="00A0719F" w:rsidRPr="00C33A78" w:rsidRDefault="00A0719F" w:rsidP="00BD3251">
      <w:pPr>
        <w:shd w:val="clear" w:color="auto" w:fill="FFFFFF"/>
        <w:spacing w:after="0" w:line="240" w:lineRule="auto"/>
        <w:contextualSpacing/>
        <w:jc w:val="center"/>
        <w:rPr>
          <w:rFonts w:ascii="Times New Roman" w:hAnsi="Times New Roman"/>
          <w:b/>
          <w:sz w:val="28"/>
          <w:szCs w:val="28"/>
          <w:lang w:val="ru-RU" w:eastAsia="ru-RU"/>
        </w:rPr>
      </w:pPr>
    </w:p>
    <w:p w:rsidR="00A0719F" w:rsidRPr="0075475D" w:rsidRDefault="00A0719F" w:rsidP="00BD3251">
      <w:pPr>
        <w:pStyle w:val="Default"/>
        <w:contextualSpacing/>
        <w:jc w:val="center"/>
        <w:rPr>
          <w:b/>
          <w:bCs/>
          <w:sz w:val="28"/>
          <w:szCs w:val="28"/>
        </w:rPr>
      </w:pPr>
      <w:r w:rsidRPr="0075475D">
        <w:rPr>
          <w:b/>
          <w:bCs/>
          <w:sz w:val="28"/>
          <w:szCs w:val="28"/>
        </w:rPr>
        <w:t>Достижения обучающ</w:t>
      </w:r>
      <w:r w:rsidR="006A3F83" w:rsidRPr="0075475D">
        <w:rPr>
          <w:b/>
          <w:bCs/>
          <w:sz w:val="28"/>
          <w:szCs w:val="28"/>
        </w:rPr>
        <w:t>ихся за 2023 - 2024</w:t>
      </w:r>
      <w:r w:rsidRPr="0075475D">
        <w:rPr>
          <w:b/>
          <w:bCs/>
          <w:sz w:val="28"/>
          <w:szCs w:val="28"/>
        </w:rPr>
        <w:t xml:space="preserve"> учебный год</w:t>
      </w:r>
    </w:p>
    <w:p w:rsidR="00AF3CB2" w:rsidRDefault="00AF3CB2" w:rsidP="00BD3251">
      <w:pPr>
        <w:pStyle w:val="Default"/>
        <w:contextualSpacing/>
        <w:jc w:val="center"/>
        <w:rPr>
          <w:b/>
          <w:bCs/>
          <w:sz w:val="28"/>
          <w:szCs w:val="28"/>
        </w:rPr>
      </w:pPr>
    </w:p>
    <w:tbl>
      <w:tblPr>
        <w:tblStyle w:val="100"/>
        <w:tblW w:w="14737" w:type="dxa"/>
        <w:tblLayout w:type="fixed"/>
        <w:tblLook w:val="04A0" w:firstRow="1" w:lastRow="0" w:firstColumn="1" w:lastColumn="0" w:noHBand="0" w:noVBand="1"/>
      </w:tblPr>
      <w:tblGrid>
        <w:gridCol w:w="3681"/>
        <w:gridCol w:w="1559"/>
        <w:gridCol w:w="567"/>
        <w:gridCol w:w="3969"/>
        <w:gridCol w:w="992"/>
        <w:gridCol w:w="2127"/>
        <w:gridCol w:w="1842"/>
      </w:tblGrid>
      <w:tr w:rsidR="00AF3CB2" w:rsidRPr="00AF3CB2" w:rsidTr="00AF3CB2">
        <w:tc>
          <w:tcPr>
            <w:tcW w:w="3681" w:type="dxa"/>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Конкурс</w:t>
            </w:r>
          </w:p>
        </w:tc>
        <w:tc>
          <w:tcPr>
            <w:tcW w:w="1559" w:type="dxa"/>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Дата проведения</w:t>
            </w:r>
          </w:p>
        </w:tc>
        <w:tc>
          <w:tcPr>
            <w:tcW w:w="4536" w:type="dxa"/>
            <w:gridSpan w:val="2"/>
            <w:tcBorders>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Участники</w:t>
            </w:r>
          </w:p>
        </w:tc>
        <w:tc>
          <w:tcPr>
            <w:tcW w:w="992" w:type="dxa"/>
            <w:tcBorders>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Класс</w:t>
            </w:r>
          </w:p>
        </w:tc>
        <w:tc>
          <w:tcPr>
            <w:tcW w:w="2127" w:type="dxa"/>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Место</w:t>
            </w:r>
          </w:p>
        </w:tc>
        <w:tc>
          <w:tcPr>
            <w:tcW w:w="1842" w:type="dxa"/>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Учитель</w:t>
            </w:r>
          </w:p>
        </w:tc>
      </w:tr>
      <w:tr w:rsidR="00AF3CB2" w:rsidRPr="00AF3CB2" w:rsidTr="00AF3CB2">
        <w:trPr>
          <w:trHeight w:val="255"/>
        </w:trPr>
        <w:tc>
          <w:tcPr>
            <w:tcW w:w="3681" w:type="dxa"/>
            <w:vMerge w:val="restart"/>
            <w:noWrap/>
          </w:tcPr>
          <w:p w:rsidR="00AF3CB2" w:rsidRPr="00AF3CB2" w:rsidRDefault="00AF3CB2" w:rsidP="00AF3CB2">
            <w:pPr>
              <w:spacing w:after="0" w:line="240" w:lineRule="auto"/>
              <w:contextualSpacing/>
              <w:jc w:val="left"/>
              <w:rPr>
                <w:rFonts w:ascii="Times New Roman" w:hAnsi="Times New Roman"/>
                <w:sz w:val="24"/>
                <w:szCs w:val="24"/>
                <w:lang w:val="ru-RU" w:eastAsia="ru-RU" w:bidi="ar-SA"/>
              </w:rPr>
            </w:pPr>
            <w:r w:rsidRPr="00AF3CB2">
              <w:rPr>
                <w:rFonts w:ascii="Times New Roman" w:hAnsi="Times New Roman"/>
                <w:sz w:val="24"/>
                <w:szCs w:val="24"/>
                <w:lang w:eastAsia="ru-RU" w:bidi="ar-SA"/>
              </w:rPr>
              <w:t>V</w:t>
            </w:r>
            <w:r w:rsidRPr="00AF3CB2">
              <w:rPr>
                <w:rFonts w:ascii="Times New Roman" w:hAnsi="Times New Roman"/>
                <w:sz w:val="24"/>
                <w:szCs w:val="24"/>
                <w:lang w:val="ru-RU" w:eastAsia="ru-RU" w:bidi="ar-SA"/>
              </w:rPr>
              <w:t xml:space="preserve"> Открытая научная олимпиада «Интеллектуальный марафон по химии»</w:t>
            </w:r>
          </w:p>
        </w:tc>
        <w:tc>
          <w:tcPr>
            <w:tcW w:w="1559" w:type="dxa"/>
            <w:vMerge w:val="restart"/>
          </w:tcPr>
          <w:p w:rsidR="00AF3CB2" w:rsidRPr="00AF3CB2" w:rsidRDefault="00AF3CB2" w:rsidP="00AF3CB2">
            <w:pPr>
              <w:spacing w:after="0" w:line="240" w:lineRule="auto"/>
              <w:jc w:val="center"/>
              <w:rPr>
                <w:rFonts w:ascii="Times New Roman" w:hAnsi="Times New Roman"/>
                <w:sz w:val="24"/>
                <w:szCs w:val="24"/>
                <w:lang w:val="ru-RU" w:eastAsia="ru-RU" w:bidi="ar-SA"/>
              </w:rPr>
            </w:pPr>
            <w:r w:rsidRPr="00AF3CB2">
              <w:rPr>
                <w:rFonts w:ascii="Times New Roman" w:hAnsi="Times New Roman"/>
                <w:sz w:val="24"/>
                <w:szCs w:val="24"/>
                <w:lang w:val="ru-RU" w:eastAsia="ru-RU" w:bidi="ar-SA"/>
              </w:rPr>
              <w:t>октябрь 2023</w:t>
            </w: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Рябов Иван Андреевич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10А</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val="restart"/>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eastAsiaTheme="minorHAnsi" w:hAnsi="Times New Roman"/>
                <w:sz w:val="24"/>
                <w:szCs w:val="24"/>
                <w:lang w:val="ru-RU" w:bidi="ar-SA"/>
              </w:rPr>
              <w:t>Кривошеина Виктория</w:t>
            </w:r>
            <w:r w:rsidRPr="00AF3CB2">
              <w:rPr>
                <w:rFonts w:ascii="Times New Roman" w:eastAsiaTheme="minorHAnsi" w:hAnsi="Times New Roman"/>
                <w:sz w:val="24"/>
                <w:szCs w:val="24"/>
                <w:lang w:bidi="ar-SA"/>
              </w:rPr>
              <w:t xml:space="preserve"> </w:t>
            </w:r>
            <w:r w:rsidRPr="00AF3CB2">
              <w:rPr>
                <w:rFonts w:ascii="Times New Roman" w:eastAsiaTheme="minorHAnsi" w:hAnsi="Times New Roman"/>
                <w:sz w:val="24"/>
                <w:szCs w:val="24"/>
                <w:lang w:val="ru-RU" w:bidi="ar-SA"/>
              </w:rPr>
              <w:t>Геннадьевна</w:t>
            </w: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Тищенко Дмитрий Евгеньевич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10А</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Каськов Евгений Дмитриевич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10В</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Тютюнник Никита Алексеевич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10Г</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Бакшеев Глеб Дмитриевич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11А</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Варсобин Лев Алексеевич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11А</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Кузьминский Глеб Иванович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11А</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Пермяков Илья Сергеевич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11А</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72"/>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9</w:t>
            </w:r>
          </w:p>
        </w:tc>
        <w:tc>
          <w:tcPr>
            <w:tcW w:w="3969" w:type="dxa"/>
            <w:tcBorders>
              <w:top w:val="single" w:sz="4" w:space="0" w:color="auto"/>
              <w:left w:val="single" w:sz="4" w:space="0" w:color="auto"/>
              <w:bottom w:val="single" w:sz="4" w:space="0" w:color="auto"/>
              <w:right w:val="single" w:sz="4" w:space="0" w:color="auto"/>
            </w:tcBorders>
            <w:shd w:val="clear" w:color="000000" w:fill="FFFFFF" w:themeFill="background1"/>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Иордан Сергей Антонович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11Б</w:t>
            </w:r>
          </w:p>
        </w:tc>
        <w:tc>
          <w:tcPr>
            <w:tcW w:w="2127" w:type="dxa"/>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победитель</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10</w:t>
            </w:r>
          </w:p>
        </w:tc>
        <w:tc>
          <w:tcPr>
            <w:tcW w:w="3969" w:type="dxa"/>
            <w:tcBorders>
              <w:top w:val="single" w:sz="4" w:space="0" w:color="auto"/>
              <w:left w:val="single" w:sz="4" w:space="0" w:color="auto"/>
              <w:bottom w:val="single" w:sz="4" w:space="0" w:color="auto"/>
              <w:right w:val="single" w:sz="4" w:space="0" w:color="auto"/>
            </w:tcBorders>
            <w:shd w:val="clear" w:color="000000" w:fill="FFFFFF" w:themeFill="background1"/>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Санососюк Иван Андреевич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11Б</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2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Потапов Виталий Дмитриевич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11В</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12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Базилевич Егор Кириллович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11Г</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Барякин Иван Алексеевич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11Г</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bottom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Токарев Павел Николаевич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11Г</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hAnsi="Times New Roman"/>
                <w:sz w:val="24"/>
                <w:szCs w:val="24"/>
                <w:lang w:val="ru-RU" w:eastAsia="ru-RU" w:bidi="ar-SA"/>
              </w:rPr>
            </w:pPr>
          </w:p>
        </w:tc>
        <w:tc>
          <w:tcPr>
            <w:tcW w:w="1559" w:type="dxa"/>
            <w:vMerge/>
          </w:tcPr>
          <w:p w:rsidR="00AF3CB2" w:rsidRPr="00AF3CB2" w:rsidRDefault="00AF3CB2" w:rsidP="00AF3CB2">
            <w:pPr>
              <w:spacing w:after="0" w:line="240" w:lineRule="auto"/>
              <w:jc w:val="center"/>
              <w:rPr>
                <w:rFonts w:ascii="Times New Roman" w:hAnsi="Times New Roman"/>
                <w:sz w:val="24"/>
                <w:szCs w:val="24"/>
                <w:lang w:val="ru-RU" w:eastAsia="ru-RU" w:bidi="ar-SA"/>
              </w:rPr>
            </w:pPr>
          </w:p>
        </w:tc>
        <w:tc>
          <w:tcPr>
            <w:tcW w:w="567" w:type="dxa"/>
            <w:tcBorders>
              <w:top w:val="single" w:sz="4" w:space="0" w:color="auto"/>
              <w:right w:val="single" w:sz="4" w:space="0" w:color="auto"/>
            </w:tcBorders>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Шаров Матвей Максимович</w:t>
            </w:r>
          </w:p>
        </w:tc>
        <w:tc>
          <w:tcPr>
            <w:tcW w:w="992" w:type="dxa"/>
            <w:tcBorders>
              <w:top w:val="single" w:sz="4" w:space="0" w:color="auto"/>
              <w:left w:val="single" w:sz="4" w:space="0" w:color="auto"/>
              <w:bottom w:val="single" w:sz="4" w:space="0" w:color="auto"/>
              <w:right w:val="nil"/>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11Г</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1 тура</w:t>
            </w:r>
          </w:p>
        </w:tc>
        <w:tc>
          <w:tcPr>
            <w:tcW w:w="1842" w:type="dxa"/>
            <w:vMerge/>
          </w:tcPr>
          <w:p w:rsidR="00AF3CB2" w:rsidRPr="00AF3CB2" w:rsidRDefault="00AF3CB2" w:rsidP="00AF3CB2">
            <w:pPr>
              <w:spacing w:after="0" w:line="240" w:lineRule="auto"/>
              <w:jc w:val="left"/>
              <w:rPr>
                <w:rFonts w:ascii="Times New Roman" w:hAnsi="Times New Roman"/>
                <w:sz w:val="24"/>
                <w:szCs w:val="24"/>
                <w:lang w:val="ru-RU" w:eastAsia="ru-RU" w:bidi="ar-SA"/>
              </w:rPr>
            </w:pPr>
          </w:p>
        </w:tc>
      </w:tr>
      <w:tr w:rsidR="00AF3CB2" w:rsidRPr="00AF3CB2" w:rsidTr="00AF3CB2">
        <w:trPr>
          <w:trHeight w:val="255"/>
        </w:trPr>
        <w:tc>
          <w:tcPr>
            <w:tcW w:w="3681" w:type="dxa"/>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Региональный конкурс сочинений «Моя Родина»</w:t>
            </w:r>
          </w:p>
        </w:tc>
        <w:tc>
          <w:tcPr>
            <w:tcW w:w="1559" w:type="dxa"/>
          </w:tcPr>
          <w:p w:rsidR="00AF3CB2" w:rsidRPr="00AF3CB2" w:rsidRDefault="00AF3CB2" w:rsidP="00AF3CB2">
            <w:pPr>
              <w:spacing w:after="0" w:line="240" w:lineRule="auto"/>
              <w:jc w:val="center"/>
              <w:rPr>
                <w:rFonts w:ascii="Times New Roman" w:hAnsi="Times New Roman"/>
                <w:sz w:val="24"/>
                <w:szCs w:val="24"/>
                <w:lang w:val="ru-RU" w:eastAsia="ru-RU" w:bidi="ar-SA"/>
              </w:rPr>
            </w:pPr>
            <w:r w:rsidRPr="00AF3CB2">
              <w:rPr>
                <w:rFonts w:ascii="Times New Roman" w:hAnsi="Times New Roman"/>
                <w:sz w:val="24"/>
                <w:szCs w:val="24"/>
                <w:lang w:val="ru-RU" w:eastAsia="ru-RU" w:bidi="ar-SA"/>
              </w:rPr>
              <w:t>октябрь 2023</w:t>
            </w:r>
          </w:p>
        </w:tc>
        <w:tc>
          <w:tcPr>
            <w:tcW w:w="567" w:type="dxa"/>
            <w:noWrap/>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1</w:t>
            </w:r>
          </w:p>
        </w:tc>
        <w:tc>
          <w:tcPr>
            <w:tcW w:w="3969" w:type="dxa"/>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Иордан Сергей Антонович</w:t>
            </w:r>
          </w:p>
        </w:tc>
        <w:tc>
          <w:tcPr>
            <w:tcW w:w="992" w:type="dxa"/>
          </w:tcPr>
          <w:p w:rsidR="00AF3CB2" w:rsidRPr="00AF3CB2" w:rsidRDefault="00AF3CB2" w:rsidP="00AF3CB2">
            <w:pPr>
              <w:spacing w:after="0" w:line="240" w:lineRule="auto"/>
              <w:jc w:val="center"/>
              <w:rPr>
                <w:rFonts w:ascii="Times New Roman" w:hAnsi="Times New Roman"/>
                <w:sz w:val="24"/>
                <w:szCs w:val="24"/>
                <w:lang w:val="ru-RU" w:eastAsia="ru-RU" w:bidi="ar-SA"/>
              </w:rPr>
            </w:pPr>
            <w:r w:rsidRPr="00AF3CB2">
              <w:rPr>
                <w:rFonts w:ascii="Times New Roman" w:hAnsi="Times New Roman"/>
                <w:sz w:val="24"/>
                <w:szCs w:val="24"/>
                <w:lang w:val="ru-RU" w:eastAsia="ru-RU" w:bidi="ar-SA"/>
              </w:rPr>
              <w:t>11Б</w:t>
            </w:r>
          </w:p>
        </w:tc>
        <w:tc>
          <w:tcPr>
            <w:tcW w:w="2127"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Сосновская Лариса Викторовна</w:t>
            </w:r>
          </w:p>
        </w:tc>
      </w:tr>
      <w:tr w:rsidR="00AF3CB2" w:rsidRPr="00AF3CB2" w:rsidTr="00AF3CB2">
        <w:trPr>
          <w:trHeight w:val="433"/>
        </w:trPr>
        <w:tc>
          <w:tcPr>
            <w:tcW w:w="3681" w:type="dxa"/>
            <w:vMerge w:val="restart"/>
            <w:noWrap/>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Открытая интернет-олимпиада школьников «Будущее Кузбасса» ФГБОУ ВО «КузГТУ» по математике</w:t>
            </w:r>
          </w:p>
        </w:tc>
        <w:tc>
          <w:tcPr>
            <w:tcW w:w="1559" w:type="dxa"/>
            <w:vMerge w:val="restart"/>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декабрь 2023</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Паршинцев Илья Вячеславович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10Б</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Болтунова Светлана Петровна</w:t>
            </w:r>
          </w:p>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2</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Тарханов Артем Евгеньевич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 xml:space="preserve">диплом 3 </w:t>
            </w:r>
          </w:p>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степени</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3</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Тютюнник Никита Алексеевич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heme="minorHAnsi" w:eastAsiaTheme="minorHAnsi" w:hAnsiTheme="minorHAnsi" w:cstheme="minorBidi"/>
                <w:b/>
                <w:sz w:val="22"/>
                <w:szCs w:val="22"/>
                <w:lang w:val="ru-RU" w:bidi="ar-SA"/>
              </w:rPr>
            </w:pPr>
            <w:r w:rsidRPr="00AF3CB2">
              <w:rPr>
                <w:rFonts w:ascii="Times New Roman" w:eastAsiaTheme="minorHAnsi" w:hAnsi="Times New Roman"/>
                <w:b/>
                <w:sz w:val="24"/>
                <w:szCs w:val="24"/>
                <w:lang w:val="ru-RU" w:bidi="ar-SA"/>
              </w:rPr>
              <w:t>диплом 3 степени</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4</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Хамраев Эдуард Бахтиёрович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heme="minorHAnsi" w:eastAsiaTheme="minorHAnsi" w:hAnsiTheme="minorHAnsi" w:cstheme="minorBidi"/>
                <w:b/>
                <w:sz w:val="22"/>
                <w:szCs w:val="22"/>
                <w:lang w:val="ru-RU" w:bidi="ar-SA"/>
              </w:rPr>
            </w:pPr>
            <w:r w:rsidRPr="00AF3CB2">
              <w:rPr>
                <w:rFonts w:ascii="Times New Roman" w:eastAsiaTheme="minorHAnsi" w:hAnsi="Times New Roman"/>
                <w:b/>
                <w:sz w:val="24"/>
                <w:szCs w:val="24"/>
                <w:lang w:val="ru-RU" w:bidi="ar-SA"/>
              </w:rPr>
              <w:t>диплом 3 степени</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5</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Шутов Ярослав Геннадьевич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heme="minorHAnsi" w:eastAsiaTheme="minorHAnsi" w:hAnsiTheme="minorHAnsi" w:cstheme="minorBidi"/>
                <w:b/>
                <w:sz w:val="22"/>
                <w:szCs w:val="22"/>
                <w:lang w:val="ru-RU" w:bidi="ar-SA"/>
              </w:rPr>
            </w:pPr>
            <w:r w:rsidRPr="00AF3CB2">
              <w:rPr>
                <w:rFonts w:ascii="Times New Roman" w:eastAsiaTheme="minorHAnsi" w:hAnsi="Times New Roman"/>
                <w:b/>
                <w:sz w:val="24"/>
                <w:szCs w:val="24"/>
                <w:lang w:val="ru-RU" w:bidi="ar-SA"/>
              </w:rPr>
              <w:t>диплом 3 степени</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255"/>
        </w:trPr>
        <w:tc>
          <w:tcPr>
            <w:tcW w:w="3681" w:type="dxa"/>
            <w:vMerge/>
            <w:noWrap/>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6</w:t>
            </w:r>
          </w:p>
        </w:tc>
        <w:tc>
          <w:tcPr>
            <w:tcW w:w="3969"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Барякин Иван Алексеевич</w:t>
            </w:r>
          </w:p>
        </w:tc>
        <w:tc>
          <w:tcPr>
            <w:tcW w:w="992" w:type="dxa"/>
          </w:tcPr>
          <w:p w:rsidR="00AF3CB2" w:rsidRPr="00AF3CB2" w:rsidRDefault="00AF3CB2" w:rsidP="00AF3CB2">
            <w:pPr>
              <w:spacing w:after="0" w:line="240" w:lineRule="auto"/>
              <w:contextualSpacing/>
              <w:jc w:val="center"/>
              <w:rPr>
                <w:rFonts w:ascii="Times New Roman" w:hAnsi="Times New Roman"/>
                <w:sz w:val="24"/>
                <w:szCs w:val="24"/>
                <w:lang w:val="ru-RU" w:eastAsia="ru-RU" w:bidi="ar-SA"/>
              </w:rPr>
            </w:pPr>
            <w:r w:rsidRPr="00AF3CB2">
              <w:rPr>
                <w:rFonts w:ascii="Times New Roman" w:hAnsi="Times New Roman"/>
                <w:sz w:val="24"/>
                <w:szCs w:val="24"/>
                <w:lang w:val="ru-RU" w:eastAsia="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Стафорова Анастасия Андреевна</w:t>
            </w:r>
          </w:p>
        </w:tc>
      </w:tr>
      <w:tr w:rsidR="00AF3CB2" w:rsidRPr="00AF3CB2" w:rsidTr="00AF3CB2">
        <w:trPr>
          <w:trHeight w:val="263"/>
        </w:trPr>
        <w:tc>
          <w:tcPr>
            <w:tcW w:w="3681"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Открытая интернет-олимпиада школьников «Будущее Кузбасса»</w:t>
            </w:r>
            <w:r w:rsidRPr="00AF3CB2">
              <w:rPr>
                <w:rFonts w:ascii="Times New Roman" w:eastAsiaTheme="minorHAnsi" w:hAnsi="Times New Roman"/>
                <w:color w:val="000000"/>
                <w:sz w:val="24"/>
                <w:szCs w:val="24"/>
                <w:shd w:val="clear" w:color="auto" w:fill="FFFFFF"/>
                <w:lang w:val="ru-RU" w:bidi="ar-SA"/>
              </w:rPr>
              <w:t xml:space="preserve"> </w:t>
            </w:r>
            <w:r w:rsidRPr="00AF3CB2">
              <w:rPr>
                <w:rFonts w:ascii="Times New Roman" w:eastAsiaTheme="minorHAnsi" w:hAnsi="Times New Roman"/>
                <w:sz w:val="24"/>
                <w:szCs w:val="24"/>
                <w:lang w:val="ru-RU" w:bidi="ar-SA"/>
              </w:rPr>
              <w:t>ФГБОУ ВО «КузГТУ» по физике</w:t>
            </w:r>
          </w:p>
        </w:tc>
        <w:tc>
          <w:tcPr>
            <w:tcW w:w="1559" w:type="dxa"/>
            <w:vMerge w:val="restart"/>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декабрь 2023</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Ведерников Денис Евгеньевич</w:t>
            </w:r>
          </w:p>
        </w:tc>
        <w:tc>
          <w:tcPr>
            <w:tcW w:w="992" w:type="dxa"/>
            <w:shd w:val="clear" w:color="auto" w:fill="auto"/>
          </w:tcPr>
          <w:p w:rsidR="00AF3CB2" w:rsidRPr="00AF3CB2" w:rsidRDefault="00AF3CB2" w:rsidP="00AF3CB2">
            <w:pPr>
              <w:spacing w:after="0" w:line="36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участник</w:t>
            </w:r>
          </w:p>
        </w:tc>
        <w:tc>
          <w:tcPr>
            <w:tcW w:w="1842"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Плохих Людмила Александровна</w:t>
            </w:r>
          </w:p>
          <w:p w:rsidR="00AF3CB2" w:rsidRPr="00AF3CB2" w:rsidRDefault="00AF3CB2" w:rsidP="00AF3CB2">
            <w:pPr>
              <w:spacing w:after="0" w:line="240" w:lineRule="auto"/>
              <w:jc w:val="left"/>
              <w:rPr>
                <w:rFonts w:ascii="Times New Roman" w:eastAsiaTheme="minorHAnsi" w:hAnsi="Times New Roman"/>
                <w:sz w:val="24"/>
                <w:szCs w:val="24"/>
                <w:lang w:val="ru-RU" w:bidi="ar-SA"/>
              </w:rPr>
            </w:pPr>
          </w:p>
          <w:p w:rsidR="00AF3CB2" w:rsidRPr="00AF3CB2" w:rsidRDefault="00AF3CB2" w:rsidP="00AF3CB2">
            <w:pPr>
              <w:spacing w:after="0" w:line="240" w:lineRule="auto"/>
              <w:jc w:val="left"/>
              <w:rPr>
                <w:rFonts w:ascii="Times New Roman" w:eastAsiaTheme="minorHAnsi" w:hAnsi="Times New Roman"/>
                <w:sz w:val="24"/>
                <w:szCs w:val="24"/>
                <w:lang w:val="ru-RU" w:bidi="ar-SA"/>
              </w:rPr>
            </w:pPr>
          </w:p>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270"/>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2</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Иванников Ярослав Игоревич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276"/>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3</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Комельских Глеб Александрович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4</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Хакимов Тимур Рустамович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3 степени</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5</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Базилевич Егор Кириллович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heme="minorHAnsi" w:eastAsiaTheme="minorHAnsi" w:hAnsiTheme="minorHAnsi" w:cstheme="minorBidi"/>
                <w:b/>
                <w:sz w:val="22"/>
                <w:szCs w:val="22"/>
                <w:lang w:val="ru-RU" w:bidi="ar-SA"/>
              </w:rPr>
            </w:pPr>
            <w:r w:rsidRPr="00AF3CB2">
              <w:rPr>
                <w:rFonts w:ascii="Times New Roman" w:eastAsiaTheme="minorHAnsi" w:hAnsi="Times New Roman"/>
                <w:b/>
                <w:sz w:val="24"/>
                <w:szCs w:val="24"/>
                <w:lang w:val="ru-RU" w:bidi="ar-SA"/>
              </w:rPr>
              <w:t>диплом 2 степени</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6</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Барякин Иван Алексеевич</w:t>
            </w:r>
          </w:p>
        </w:tc>
        <w:tc>
          <w:tcPr>
            <w:tcW w:w="992" w:type="dxa"/>
            <w:shd w:val="clear" w:color="auto" w:fill="auto"/>
          </w:tcPr>
          <w:p w:rsidR="00AF3CB2" w:rsidRPr="00AF3CB2" w:rsidRDefault="00AF3CB2" w:rsidP="00AF3CB2">
            <w:pPr>
              <w:spacing w:after="0" w:line="36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heme="minorHAnsi" w:eastAsiaTheme="minorHAnsi" w:hAnsiTheme="minorHAnsi" w:cstheme="minorBidi"/>
                <w:b/>
                <w:sz w:val="22"/>
                <w:szCs w:val="22"/>
                <w:lang w:val="ru-RU" w:bidi="ar-SA"/>
              </w:rPr>
            </w:pPr>
            <w:r w:rsidRPr="00AF3CB2">
              <w:rPr>
                <w:rFonts w:ascii="Times New Roman" w:eastAsiaTheme="minorHAnsi" w:hAnsi="Times New Roman"/>
                <w:b/>
                <w:sz w:val="24"/>
                <w:szCs w:val="24"/>
                <w:lang w:val="ru-RU" w:bidi="ar-SA"/>
              </w:rPr>
              <w:t>диплом 2 степени</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7</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Кривенченко Михаил Сергеевич</w:t>
            </w:r>
          </w:p>
        </w:tc>
        <w:tc>
          <w:tcPr>
            <w:tcW w:w="992" w:type="dxa"/>
            <w:shd w:val="clear" w:color="auto" w:fill="auto"/>
          </w:tcPr>
          <w:p w:rsidR="00AF3CB2" w:rsidRPr="00AF3CB2" w:rsidRDefault="00AF3CB2" w:rsidP="00AF3CB2">
            <w:pPr>
              <w:spacing w:after="0" w:line="36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3 степени</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8</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Орлёнов Данил Вячеславович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3 степени</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Открытая интернет-олимпиада школьников «Будущее Кузбасса» ФГБОУ ВО «КузГТУ» по информатике</w:t>
            </w:r>
          </w:p>
        </w:tc>
        <w:tc>
          <w:tcPr>
            <w:tcW w:w="1559"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декабрь 2023</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Лавренов Даниил Вадимович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11А</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2 степени</w:t>
            </w:r>
          </w:p>
        </w:tc>
        <w:tc>
          <w:tcPr>
            <w:tcW w:w="1842"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Гудченко Вера Тимофеевна</w:t>
            </w:r>
          </w:p>
        </w:tc>
      </w:tr>
      <w:tr w:rsidR="00AF3CB2" w:rsidRPr="00AF3CB2" w:rsidTr="00AF3CB2">
        <w:tc>
          <w:tcPr>
            <w:tcW w:w="3681"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Региональный этап всероссийского конкурса сочинений «Без срока давности»</w:t>
            </w:r>
          </w:p>
        </w:tc>
        <w:tc>
          <w:tcPr>
            <w:tcW w:w="1559"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февраль 2024</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Барякин Иван Алексеевич</w:t>
            </w:r>
          </w:p>
        </w:tc>
        <w:tc>
          <w:tcPr>
            <w:tcW w:w="992" w:type="dxa"/>
            <w:shd w:val="clear" w:color="auto" w:fill="auto"/>
          </w:tcPr>
          <w:p w:rsidR="00AF3CB2" w:rsidRPr="00AF3CB2" w:rsidRDefault="00AF3CB2" w:rsidP="00AF3CB2">
            <w:pPr>
              <w:spacing w:after="0" w:line="36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Костенко Михаил Александрович</w:t>
            </w:r>
          </w:p>
        </w:tc>
      </w:tr>
      <w:tr w:rsidR="00AF3CB2" w:rsidRPr="00AF3CB2" w:rsidTr="00AF3CB2">
        <w:tc>
          <w:tcPr>
            <w:tcW w:w="3681"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Кузбасский региональный конкурс мультимедийных презентаций «Мы рождены в Кузбассе»</w:t>
            </w:r>
          </w:p>
        </w:tc>
        <w:tc>
          <w:tcPr>
            <w:tcW w:w="1559" w:type="dxa"/>
            <w:vMerge w:val="restart"/>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февраль 2024</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Афанасьев Евгений Валерьевич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место</w:t>
            </w:r>
          </w:p>
        </w:tc>
        <w:tc>
          <w:tcPr>
            <w:tcW w:w="1842"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Гудченко Вера Тимофеевна</w:t>
            </w:r>
          </w:p>
        </w:tc>
      </w:tr>
      <w:tr w:rsidR="00AF3CB2" w:rsidRPr="00AF3CB2" w:rsidTr="00AF3CB2">
        <w:trPr>
          <w:trHeight w:val="289"/>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2</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Базилевич Егор Кириллович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3</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Барабанов Николай Александрович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4</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Васильев Егор Александрович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5</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Коновалов Михаил Владимирович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3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6</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Коротков Иван Вадимович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3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7</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Кривенченко Михаил Сергеевич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8</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Орлёнов Данил Вячеславович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3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9</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color w:val="000000"/>
                <w:sz w:val="24"/>
                <w:szCs w:val="24"/>
                <w:lang w:val="ru-RU" w:bidi="ar-SA"/>
              </w:rPr>
              <w:t>Токарев Павел Николаевич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10</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Ужастов Егор Андреевич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Шаров Матвей Максимович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436"/>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12</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Шост Матвей Юрьевич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cstheme="minorBidi"/>
                <w:sz w:val="24"/>
                <w:szCs w:val="24"/>
                <w:lang w:val="ru-RU" w:bidi="ar-SA"/>
              </w:rPr>
              <w:t>Всероссийская открытая акция-конкурс «Tolles Diktat (номинация «Уровень владения языком – А1»)</w:t>
            </w:r>
          </w:p>
        </w:tc>
        <w:tc>
          <w:tcPr>
            <w:tcW w:w="1559" w:type="dxa"/>
            <w:vMerge w:val="restart"/>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февраль 2024</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Потапов Виталий Дмитриевич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11В</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2 место</w:t>
            </w:r>
          </w:p>
        </w:tc>
        <w:tc>
          <w:tcPr>
            <w:tcW w:w="1842"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Вылегжанина Евгения Александровна</w:t>
            </w: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2</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Шкурко Глеб Максимович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11В</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3</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Бузынин Иван Эдуардович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10Б</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2 место</w:t>
            </w:r>
          </w:p>
        </w:tc>
        <w:tc>
          <w:tcPr>
            <w:tcW w:w="1842"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Фоминская Светлана Петровна</w:t>
            </w: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4</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Ковтаров Никита Романович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10Б</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5</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Куль Иван Артемович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10Б</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3 место</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Международный конкурс по применению ИКТ в естественных науках, технологиях и математике «Конструируй! Исследуй! Оптимизируй!»</w:t>
            </w:r>
          </w:p>
        </w:tc>
        <w:tc>
          <w:tcPr>
            <w:tcW w:w="1559"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март 2024</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Мещеряков Владимир Дмитриевич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1, 2, 3 степени; Сертификат участника</w:t>
            </w:r>
          </w:p>
        </w:tc>
        <w:tc>
          <w:tcPr>
            <w:tcW w:w="1842"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Гудченко Вера Тимофеевна</w:t>
            </w:r>
          </w:p>
        </w:tc>
      </w:tr>
      <w:tr w:rsidR="00AF3CB2" w:rsidRPr="00AF3CB2" w:rsidTr="00AF3CB2">
        <w:tc>
          <w:tcPr>
            <w:tcW w:w="3681"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Открытая научная олимпиада школьников «УниверСтар» по обществознанию в КГПИ ФГБОУ ВО «КемГУ» для учащихся 10-11 классов</w:t>
            </w:r>
          </w:p>
        </w:tc>
        <w:tc>
          <w:tcPr>
            <w:tcW w:w="1559" w:type="dxa"/>
            <w:vMerge w:val="restart"/>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март 2024</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Ефимов Дмитрий Дмитриевич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10А</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очного этапа</w:t>
            </w:r>
          </w:p>
        </w:tc>
        <w:tc>
          <w:tcPr>
            <w:tcW w:w="1842"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Сибирякова Ирина Леонидовна</w:t>
            </w: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2</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Стаженко Ярослав Максимович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10А</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3</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Лапин Илья Андреевич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10Б</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 очного этапа</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4</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Дырдин Матвей Александрович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10В</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 xml:space="preserve">участник очного </w:t>
            </w:r>
            <w:r w:rsidRPr="00AF3CB2">
              <w:rPr>
                <w:rFonts w:ascii="Times New Roman" w:eastAsiaTheme="minorHAnsi" w:hAnsi="Times New Roman"/>
                <w:sz w:val="24"/>
                <w:szCs w:val="24"/>
                <w:lang w:val="ru-RU" w:bidi="ar-SA"/>
              </w:rPr>
              <w:lastRenderedPageBreak/>
              <w:t>этапа</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5</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Легкунец Кирилл Владимирович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10В</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6</w:t>
            </w:r>
          </w:p>
        </w:tc>
        <w:tc>
          <w:tcPr>
            <w:tcW w:w="3969" w:type="dxa"/>
            <w:shd w:val="clear" w:color="auto" w:fill="auto"/>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Свентицкий Игорь Антонович</w:t>
            </w:r>
          </w:p>
        </w:tc>
        <w:tc>
          <w:tcPr>
            <w:tcW w:w="992" w:type="dxa"/>
            <w:shd w:val="clear" w:color="auto" w:fill="auto"/>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10В</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416"/>
        </w:trPr>
        <w:tc>
          <w:tcPr>
            <w:tcW w:w="3681"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XXIII научно-практическая конференция исследовательских работ обучающихся образовательных организаций Кемеровской области «Кузбасские истоки – 2024»</w:t>
            </w:r>
          </w:p>
        </w:tc>
        <w:tc>
          <w:tcPr>
            <w:tcW w:w="1559" w:type="dxa"/>
            <w:vMerge w:val="restart"/>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апрель 2024</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bidi="ar-SA"/>
              </w:rPr>
            </w:pPr>
            <w:r w:rsidRPr="00AF3CB2">
              <w:rPr>
                <w:rFonts w:ascii="Times New Roman" w:eastAsiaTheme="minorHAnsi" w:hAnsi="Times New Roman"/>
                <w:color w:val="000000"/>
                <w:sz w:val="24"/>
                <w:szCs w:val="24"/>
                <w:lang w:bidi="ar-SA"/>
              </w:rPr>
              <w:t>1</w:t>
            </w:r>
          </w:p>
        </w:tc>
        <w:tc>
          <w:tcPr>
            <w:tcW w:w="3969" w:type="dxa"/>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Сапаров Мухамед Дастанбекович</w:t>
            </w:r>
          </w:p>
        </w:tc>
        <w:tc>
          <w:tcPr>
            <w:tcW w:w="992" w:type="dxa"/>
          </w:tcPr>
          <w:p w:rsidR="00AF3CB2" w:rsidRPr="00AF3CB2" w:rsidRDefault="00AF3CB2" w:rsidP="00AF3CB2">
            <w:pPr>
              <w:spacing w:after="0" w:line="240" w:lineRule="auto"/>
              <w:jc w:val="center"/>
              <w:rPr>
                <w:rFonts w:ascii="Times New Roman" w:hAnsi="Times New Roman"/>
                <w:sz w:val="24"/>
                <w:szCs w:val="24"/>
                <w:lang w:val="ru-RU" w:eastAsia="ru-RU" w:bidi="ar-SA"/>
              </w:rPr>
            </w:pPr>
            <w:r w:rsidRPr="00AF3CB2">
              <w:rPr>
                <w:rFonts w:ascii="Times New Roman" w:hAnsi="Times New Roman"/>
                <w:sz w:val="24"/>
                <w:szCs w:val="24"/>
                <w:lang w:val="ru-RU" w:eastAsia="ru-RU" w:bidi="ar-SA"/>
              </w:rPr>
              <w:t>10Б</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3 место</w:t>
            </w:r>
          </w:p>
        </w:tc>
        <w:tc>
          <w:tcPr>
            <w:tcW w:w="1842"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Семёнова Анастасия Валерьевна</w:t>
            </w:r>
          </w:p>
        </w:tc>
      </w:tr>
      <w:tr w:rsidR="00AF3CB2" w:rsidRPr="00AF3CB2" w:rsidTr="00AF3CB2">
        <w:trPr>
          <w:trHeight w:val="416"/>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2</w:t>
            </w:r>
          </w:p>
        </w:tc>
        <w:tc>
          <w:tcPr>
            <w:tcW w:w="3969" w:type="dxa"/>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Ведерников Денис Евгеньевич</w:t>
            </w:r>
          </w:p>
        </w:tc>
        <w:tc>
          <w:tcPr>
            <w:tcW w:w="992" w:type="dxa"/>
          </w:tcPr>
          <w:p w:rsidR="00AF3CB2" w:rsidRPr="00AF3CB2" w:rsidRDefault="00AF3CB2" w:rsidP="00AF3CB2">
            <w:pPr>
              <w:spacing w:after="0" w:line="240" w:lineRule="auto"/>
              <w:jc w:val="center"/>
              <w:rPr>
                <w:rFonts w:ascii="Times New Roman" w:hAnsi="Times New Roman"/>
                <w:sz w:val="24"/>
                <w:szCs w:val="24"/>
                <w:lang w:val="ru-RU" w:eastAsia="ru-RU" w:bidi="ar-SA"/>
              </w:rPr>
            </w:pPr>
            <w:r w:rsidRPr="00AF3CB2">
              <w:rPr>
                <w:rFonts w:ascii="Times New Roman" w:hAnsi="Times New Roman"/>
                <w:sz w:val="24"/>
                <w:szCs w:val="24"/>
                <w:lang w:val="ru-RU" w:eastAsia="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bidi="ar-SA"/>
              </w:rPr>
            </w:pPr>
            <w:r w:rsidRPr="00AF3CB2">
              <w:rPr>
                <w:rFonts w:ascii="Times New Roman" w:eastAsiaTheme="minorHAnsi" w:hAnsi="Times New Roman"/>
                <w:color w:val="000000"/>
                <w:sz w:val="24"/>
                <w:szCs w:val="24"/>
                <w:lang w:bidi="ar-SA"/>
              </w:rPr>
              <w:t>1</w:t>
            </w:r>
          </w:p>
        </w:tc>
        <w:tc>
          <w:tcPr>
            <w:tcW w:w="3969"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Мотовников Константин Стасович</w:t>
            </w:r>
          </w:p>
        </w:tc>
        <w:tc>
          <w:tcPr>
            <w:tcW w:w="992"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10А</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bidi="ar-SA"/>
              </w:rPr>
            </w:pPr>
            <w:r w:rsidRPr="00AF3CB2">
              <w:rPr>
                <w:rFonts w:ascii="Times New Roman" w:eastAsiaTheme="minorHAnsi" w:hAnsi="Times New Roman"/>
                <w:sz w:val="24"/>
                <w:szCs w:val="24"/>
                <w:lang w:val="ru-RU" w:bidi="ar-SA"/>
              </w:rPr>
              <w:t>участник</w:t>
            </w:r>
          </w:p>
        </w:tc>
        <w:tc>
          <w:tcPr>
            <w:tcW w:w="1842"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Сибирякова Ирина Леонидовна</w:t>
            </w:r>
          </w:p>
        </w:tc>
      </w:tr>
      <w:tr w:rsidR="00AF3CB2" w:rsidRPr="00AF3CB2" w:rsidTr="00AF3CB2">
        <w:tc>
          <w:tcPr>
            <w:tcW w:w="3681"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Областная научно-практическая конференция исследовательских работ обучающихся 9-11 классов образовательных учреждений Кемеровской области «Эрудит-2024»</w:t>
            </w:r>
          </w:p>
        </w:tc>
        <w:tc>
          <w:tcPr>
            <w:tcW w:w="1559"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апрель 2024</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bidi="ar-SA"/>
              </w:rPr>
            </w:pPr>
            <w:r w:rsidRPr="00AF3CB2">
              <w:rPr>
                <w:rFonts w:ascii="Times New Roman" w:eastAsiaTheme="minorHAnsi" w:hAnsi="Times New Roman"/>
                <w:color w:val="000000"/>
                <w:sz w:val="24"/>
                <w:szCs w:val="24"/>
                <w:lang w:bidi="ar-SA"/>
              </w:rPr>
              <w:t>1</w:t>
            </w:r>
          </w:p>
        </w:tc>
        <w:tc>
          <w:tcPr>
            <w:tcW w:w="3969" w:type="dxa"/>
          </w:tcPr>
          <w:p w:rsidR="00AF3CB2" w:rsidRPr="00AF3CB2" w:rsidRDefault="00AF3CB2" w:rsidP="00AF3CB2">
            <w:pPr>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Сапаров Мухамед Дастанбекович</w:t>
            </w:r>
          </w:p>
        </w:tc>
        <w:tc>
          <w:tcPr>
            <w:tcW w:w="992" w:type="dxa"/>
          </w:tcPr>
          <w:p w:rsidR="00AF3CB2" w:rsidRPr="00AF3CB2" w:rsidRDefault="00AF3CB2" w:rsidP="00AF3CB2">
            <w:pPr>
              <w:spacing w:after="0" w:line="240" w:lineRule="auto"/>
              <w:jc w:val="center"/>
              <w:rPr>
                <w:rFonts w:ascii="Times New Roman" w:hAnsi="Times New Roman"/>
                <w:sz w:val="24"/>
                <w:szCs w:val="24"/>
                <w:lang w:val="ru-RU" w:eastAsia="ru-RU" w:bidi="ar-SA"/>
              </w:rPr>
            </w:pPr>
            <w:r w:rsidRPr="00AF3CB2">
              <w:rPr>
                <w:rFonts w:ascii="Times New Roman" w:hAnsi="Times New Roman"/>
                <w:sz w:val="24"/>
                <w:szCs w:val="24"/>
                <w:lang w:val="ru-RU" w:eastAsia="ru-RU" w:bidi="ar-SA"/>
              </w:rPr>
              <w:t>10Б</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bidi="ar-SA"/>
              </w:rPr>
            </w:pPr>
            <w:r w:rsidRPr="00AF3CB2">
              <w:rPr>
                <w:rFonts w:ascii="Times New Roman" w:eastAsiaTheme="minorHAnsi" w:hAnsi="Times New Roman"/>
                <w:sz w:val="24"/>
                <w:szCs w:val="24"/>
                <w:lang w:val="ru-RU" w:bidi="ar-SA"/>
              </w:rPr>
              <w:t>участник</w:t>
            </w:r>
          </w:p>
        </w:tc>
        <w:tc>
          <w:tcPr>
            <w:tcW w:w="1842"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Семёнова Анастасия Валерьевна</w:t>
            </w:r>
          </w:p>
        </w:tc>
      </w:tr>
      <w:tr w:rsidR="00AF3CB2" w:rsidRPr="00AF3CB2" w:rsidTr="00AF3CB2">
        <w:tc>
          <w:tcPr>
            <w:tcW w:w="3681"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Фестиваль искусств среди обучающихся и воспитанников государственных (губернаторских) общеобразовательных учреждений «Кузбасс – малая Родина», номинация «Мультимедиа на тему «Культурное наследие Кузбасса»</w:t>
            </w:r>
          </w:p>
        </w:tc>
        <w:tc>
          <w:tcPr>
            <w:tcW w:w="1559" w:type="dxa"/>
            <w:vMerge w:val="restart"/>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апрель 2024</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bidi="ar-SA"/>
              </w:rPr>
            </w:pPr>
            <w:r w:rsidRPr="00AF3CB2">
              <w:rPr>
                <w:rFonts w:ascii="Times New Roman" w:eastAsiaTheme="minorHAnsi" w:hAnsi="Times New Roman"/>
                <w:color w:val="000000"/>
                <w:sz w:val="24"/>
                <w:szCs w:val="24"/>
                <w:lang w:bidi="ar-SA"/>
              </w:rPr>
              <w:t>1</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Барабанов Николай Александрович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b/>
                <w:sz w:val="24"/>
                <w:szCs w:val="24"/>
                <w:lang w:val="ru-RU" w:bidi="ar-SA"/>
              </w:rPr>
            </w:pPr>
            <w:r w:rsidRPr="00AF3CB2">
              <w:rPr>
                <w:rFonts w:ascii="Times New Roman" w:eastAsiaTheme="minorHAnsi" w:hAnsi="Times New Roman"/>
                <w:b/>
                <w:sz w:val="24"/>
                <w:szCs w:val="24"/>
                <w:lang w:val="ru-RU" w:bidi="ar-SA"/>
              </w:rPr>
              <w:t>диплом 2 место</w:t>
            </w:r>
          </w:p>
        </w:tc>
        <w:tc>
          <w:tcPr>
            <w:tcW w:w="1842"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Гудченко Вера Тимофеевна</w:t>
            </w:r>
          </w:p>
        </w:tc>
      </w:tr>
      <w:tr w:rsidR="00AF3CB2" w:rsidRPr="00AF3CB2" w:rsidTr="00AF3CB2">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2</w:t>
            </w:r>
          </w:p>
        </w:tc>
        <w:tc>
          <w:tcPr>
            <w:tcW w:w="3969" w:type="dxa"/>
            <w:shd w:val="clear" w:color="auto" w:fill="auto"/>
          </w:tcPr>
          <w:p w:rsidR="00AF3CB2" w:rsidRPr="00AF3CB2" w:rsidRDefault="00AF3CB2" w:rsidP="00AF3CB2">
            <w:pPr>
              <w:spacing w:after="0" w:line="36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Ужастов Егор Андреевич</w:t>
            </w:r>
          </w:p>
        </w:tc>
        <w:tc>
          <w:tcPr>
            <w:tcW w:w="992" w:type="dxa"/>
            <w:shd w:val="clear" w:color="auto" w:fill="auto"/>
          </w:tcPr>
          <w:p w:rsidR="00AF3CB2" w:rsidRPr="00AF3CB2" w:rsidRDefault="00AF3CB2" w:rsidP="00AF3CB2">
            <w:pPr>
              <w:spacing w:after="0" w:line="240" w:lineRule="auto"/>
              <w:jc w:val="center"/>
              <w:rPr>
                <w:rFonts w:asciiTheme="minorHAnsi" w:eastAsiaTheme="minorHAnsi" w:hAnsiTheme="minorHAnsi" w:cstheme="minorBidi"/>
                <w:sz w:val="22"/>
                <w:szCs w:val="22"/>
                <w:lang w:val="ru-RU" w:bidi="ar-SA"/>
              </w:rPr>
            </w:pPr>
            <w:r w:rsidRPr="00AF3CB2">
              <w:rPr>
                <w:rFonts w:ascii="Times New Roman" w:eastAsiaTheme="minorHAnsi" w:hAnsi="Times New Roman"/>
                <w:sz w:val="24"/>
                <w:szCs w:val="24"/>
                <w:lang w:val="ru-RU" w:bidi="ar-SA"/>
              </w:rPr>
              <w:t>11Г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883"/>
        </w:trPr>
        <w:tc>
          <w:tcPr>
            <w:tcW w:w="3681"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Открытая олимпиада школьников «Международные отношения и зарубежное регионоведение»</w:t>
            </w:r>
          </w:p>
        </w:tc>
        <w:tc>
          <w:tcPr>
            <w:tcW w:w="1559"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апрель 2024</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AF3CB2" w:rsidRPr="00AF3CB2" w:rsidRDefault="00AF3CB2" w:rsidP="00AF3CB2">
            <w:pPr>
              <w:spacing w:after="0" w:line="240" w:lineRule="auto"/>
              <w:jc w:val="left"/>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w:t>
            </w:r>
          </w:p>
        </w:tc>
        <w:tc>
          <w:tcPr>
            <w:tcW w:w="3969" w:type="dxa"/>
          </w:tcPr>
          <w:p w:rsidR="00AF3CB2" w:rsidRPr="00AF3CB2" w:rsidRDefault="00AF3CB2" w:rsidP="00AF3CB2">
            <w:pPr>
              <w:widowControl w:val="0"/>
              <w:spacing w:after="0" w:line="240" w:lineRule="auto"/>
              <w:jc w:val="left"/>
              <w:rPr>
                <w:rFonts w:ascii="Times New Roman" w:hAnsi="Times New Roman"/>
                <w:sz w:val="24"/>
                <w:szCs w:val="24"/>
                <w:lang w:val="ru-RU" w:eastAsia="ru-RU" w:bidi="ar-SA"/>
              </w:rPr>
            </w:pPr>
            <w:r w:rsidRPr="00AF3CB2">
              <w:rPr>
                <w:rFonts w:ascii="Times New Roman" w:hAnsi="Times New Roman"/>
                <w:sz w:val="24"/>
                <w:szCs w:val="24"/>
                <w:lang w:val="ru-RU" w:eastAsia="ru-RU" w:bidi="ar-SA"/>
              </w:rPr>
              <w:t>Лапин Илья Андреевич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AF3CB2" w:rsidRPr="00AF3CB2" w:rsidRDefault="00AF3CB2" w:rsidP="00AF3CB2">
            <w:pPr>
              <w:spacing w:after="0" w:line="240" w:lineRule="auto"/>
              <w:jc w:val="center"/>
              <w:rPr>
                <w:rFonts w:ascii="Times New Roman" w:eastAsiaTheme="minorHAnsi" w:hAnsi="Times New Roman"/>
                <w:color w:val="000000"/>
                <w:sz w:val="24"/>
                <w:szCs w:val="24"/>
                <w:lang w:val="ru-RU" w:bidi="ar-SA"/>
              </w:rPr>
            </w:pPr>
            <w:r w:rsidRPr="00AF3CB2">
              <w:rPr>
                <w:rFonts w:ascii="Times New Roman" w:eastAsiaTheme="minorHAnsi" w:hAnsi="Times New Roman"/>
                <w:color w:val="000000"/>
                <w:sz w:val="24"/>
                <w:szCs w:val="24"/>
                <w:lang w:val="ru-RU" w:bidi="ar-SA"/>
              </w:rPr>
              <w:t>10Б</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призёр</w:t>
            </w:r>
          </w:p>
        </w:tc>
        <w:tc>
          <w:tcPr>
            <w:tcW w:w="1842" w:type="dxa"/>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Сибирякова Ирина Леонидовна</w:t>
            </w:r>
          </w:p>
        </w:tc>
      </w:tr>
      <w:tr w:rsidR="00AF3CB2" w:rsidRPr="00AF3CB2" w:rsidTr="00AF3CB2">
        <w:trPr>
          <w:trHeight w:val="420"/>
        </w:trPr>
        <w:tc>
          <w:tcPr>
            <w:tcW w:w="3681"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 xml:space="preserve">VI Международный химический </w:t>
            </w:r>
            <w:r w:rsidRPr="00AF3CB2">
              <w:rPr>
                <w:rFonts w:ascii="Times New Roman" w:eastAsiaTheme="minorHAnsi" w:hAnsi="Times New Roman"/>
                <w:sz w:val="24"/>
                <w:szCs w:val="24"/>
                <w:lang w:val="ru-RU" w:bidi="ar-SA"/>
              </w:rPr>
              <w:lastRenderedPageBreak/>
              <w:t>диктант «Химия вокруг нас»</w:t>
            </w:r>
          </w:p>
        </w:tc>
        <w:tc>
          <w:tcPr>
            <w:tcW w:w="1559" w:type="dxa"/>
            <w:vMerge w:val="restart"/>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lastRenderedPageBreak/>
              <w:t>май 2024</w:t>
            </w:r>
          </w:p>
        </w:tc>
        <w:tc>
          <w:tcPr>
            <w:tcW w:w="567" w:type="dxa"/>
          </w:tcPr>
          <w:p w:rsidR="00AF3CB2" w:rsidRPr="00AF3CB2" w:rsidRDefault="00AF3CB2" w:rsidP="00AF3CB2">
            <w:pPr>
              <w:spacing w:after="0" w:line="240" w:lineRule="auto"/>
              <w:contextualSpacing/>
              <w:rPr>
                <w:rFonts w:ascii="Times New Roman" w:hAnsi="Times New Roman"/>
                <w:sz w:val="24"/>
                <w:szCs w:val="24"/>
                <w:lang w:val="ru-RU" w:eastAsia="ru-RU" w:bidi="ar-SA"/>
              </w:rPr>
            </w:pPr>
            <w:r w:rsidRPr="00AF3CB2">
              <w:rPr>
                <w:rFonts w:ascii="Times New Roman" w:hAnsi="Times New Roman"/>
                <w:sz w:val="24"/>
                <w:szCs w:val="24"/>
                <w:lang w:val="ru-RU" w:eastAsia="ru-RU" w:bidi="ar-SA"/>
              </w:rPr>
              <w:t>1</w:t>
            </w:r>
          </w:p>
        </w:tc>
        <w:tc>
          <w:tcPr>
            <w:tcW w:w="3969" w:type="dxa"/>
          </w:tcPr>
          <w:p w:rsidR="00AF3CB2" w:rsidRPr="00AF3CB2" w:rsidRDefault="00AF3CB2" w:rsidP="00AF3CB2">
            <w:pPr>
              <w:widowControl w:val="0"/>
              <w:spacing w:after="0" w:line="240" w:lineRule="auto"/>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Инякин Илья Кириллович</w:t>
            </w:r>
          </w:p>
        </w:tc>
        <w:tc>
          <w:tcPr>
            <w:tcW w:w="992" w:type="dxa"/>
          </w:tcPr>
          <w:p w:rsidR="00AF3CB2" w:rsidRPr="00AF3CB2" w:rsidRDefault="00AF3CB2" w:rsidP="00AF3CB2">
            <w:pPr>
              <w:spacing w:after="0" w:line="240" w:lineRule="auto"/>
              <w:contextualSpacing/>
              <w:jc w:val="center"/>
              <w:rPr>
                <w:rFonts w:ascii="Times New Roman" w:hAnsi="Times New Roman"/>
                <w:sz w:val="24"/>
                <w:szCs w:val="24"/>
                <w:lang w:val="ru-RU" w:eastAsia="ru-RU" w:bidi="ar-SA"/>
              </w:rPr>
            </w:pPr>
            <w:r w:rsidRPr="00AF3CB2">
              <w:rPr>
                <w:rFonts w:ascii="Times New Roman" w:hAnsi="Times New Roman"/>
                <w:sz w:val="24"/>
                <w:szCs w:val="24"/>
                <w:lang w:val="ru-RU" w:eastAsia="ru-RU" w:bidi="ar-SA"/>
              </w:rPr>
              <w:t>10В</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val="restart"/>
          </w:tcPr>
          <w:p w:rsidR="00AF3CB2" w:rsidRPr="00AF3CB2" w:rsidRDefault="00AF3CB2" w:rsidP="00AF3CB2">
            <w:pPr>
              <w:spacing w:after="0" w:line="240" w:lineRule="auto"/>
              <w:jc w:val="left"/>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 xml:space="preserve">Кривошеина </w:t>
            </w:r>
            <w:r w:rsidRPr="00AF3CB2">
              <w:rPr>
                <w:rFonts w:ascii="Times New Roman" w:eastAsiaTheme="minorHAnsi" w:hAnsi="Times New Roman"/>
                <w:sz w:val="24"/>
                <w:szCs w:val="24"/>
                <w:lang w:val="ru-RU" w:bidi="ar-SA"/>
              </w:rPr>
              <w:lastRenderedPageBreak/>
              <w:t>Виктория Геннадьевна</w:t>
            </w:r>
          </w:p>
        </w:tc>
      </w:tr>
      <w:tr w:rsidR="00AF3CB2" w:rsidRPr="00AF3CB2" w:rsidTr="00AF3CB2">
        <w:trPr>
          <w:trHeight w:val="420"/>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Pr>
          <w:p w:rsidR="00AF3CB2" w:rsidRPr="00AF3CB2" w:rsidRDefault="00AF3CB2" w:rsidP="00AF3CB2">
            <w:pPr>
              <w:spacing w:after="0" w:line="240" w:lineRule="auto"/>
              <w:contextualSpacing/>
              <w:rPr>
                <w:rFonts w:ascii="Times New Roman" w:hAnsi="Times New Roman"/>
                <w:sz w:val="24"/>
                <w:szCs w:val="24"/>
                <w:lang w:val="ru-RU" w:eastAsia="ru-RU" w:bidi="ar-SA"/>
              </w:rPr>
            </w:pPr>
            <w:r w:rsidRPr="00AF3CB2">
              <w:rPr>
                <w:rFonts w:ascii="Times New Roman" w:hAnsi="Times New Roman"/>
                <w:sz w:val="24"/>
                <w:szCs w:val="24"/>
                <w:lang w:val="ru-RU" w:eastAsia="ru-RU" w:bidi="ar-SA"/>
              </w:rPr>
              <w:t>2</w:t>
            </w:r>
          </w:p>
        </w:tc>
        <w:tc>
          <w:tcPr>
            <w:tcW w:w="3969" w:type="dxa"/>
          </w:tcPr>
          <w:p w:rsidR="00AF3CB2" w:rsidRPr="00AF3CB2" w:rsidRDefault="00AF3CB2" w:rsidP="00AF3CB2">
            <w:pPr>
              <w:widowControl w:val="0"/>
              <w:spacing w:after="0" w:line="240" w:lineRule="auto"/>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Каськов Евгений Дмитриевич</w:t>
            </w:r>
          </w:p>
        </w:tc>
        <w:tc>
          <w:tcPr>
            <w:tcW w:w="992"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10В</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420"/>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Pr>
          <w:p w:rsidR="00AF3CB2" w:rsidRPr="00AF3CB2" w:rsidRDefault="00AF3CB2" w:rsidP="00AF3CB2">
            <w:pPr>
              <w:spacing w:after="0" w:line="240" w:lineRule="auto"/>
              <w:contextualSpacing/>
              <w:rPr>
                <w:rFonts w:ascii="Times New Roman" w:hAnsi="Times New Roman"/>
                <w:sz w:val="24"/>
                <w:szCs w:val="24"/>
                <w:lang w:val="ru-RU" w:eastAsia="ru-RU" w:bidi="ar-SA"/>
              </w:rPr>
            </w:pPr>
            <w:r w:rsidRPr="00AF3CB2">
              <w:rPr>
                <w:rFonts w:ascii="Times New Roman" w:hAnsi="Times New Roman"/>
                <w:sz w:val="24"/>
                <w:szCs w:val="24"/>
                <w:lang w:val="ru-RU" w:eastAsia="ru-RU" w:bidi="ar-SA"/>
              </w:rPr>
              <w:t>3</w:t>
            </w:r>
          </w:p>
        </w:tc>
        <w:tc>
          <w:tcPr>
            <w:tcW w:w="3969" w:type="dxa"/>
          </w:tcPr>
          <w:p w:rsidR="00AF3CB2" w:rsidRPr="00AF3CB2" w:rsidRDefault="00AF3CB2" w:rsidP="00AF3CB2">
            <w:pPr>
              <w:widowControl w:val="0"/>
              <w:spacing w:after="0" w:line="240" w:lineRule="auto"/>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Легкунец Кирилл Владимирович</w:t>
            </w:r>
          </w:p>
        </w:tc>
        <w:tc>
          <w:tcPr>
            <w:tcW w:w="992"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10В</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420"/>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Pr>
          <w:p w:rsidR="00AF3CB2" w:rsidRPr="00AF3CB2" w:rsidRDefault="00AF3CB2" w:rsidP="00AF3CB2">
            <w:pPr>
              <w:spacing w:after="0" w:line="240" w:lineRule="auto"/>
              <w:contextualSpacing/>
              <w:rPr>
                <w:rFonts w:ascii="Times New Roman" w:hAnsi="Times New Roman"/>
                <w:sz w:val="24"/>
                <w:szCs w:val="24"/>
                <w:lang w:val="ru-RU" w:eastAsia="ru-RU" w:bidi="ar-SA"/>
              </w:rPr>
            </w:pPr>
            <w:r w:rsidRPr="00AF3CB2">
              <w:rPr>
                <w:rFonts w:ascii="Times New Roman" w:hAnsi="Times New Roman"/>
                <w:sz w:val="24"/>
                <w:szCs w:val="24"/>
                <w:lang w:val="ru-RU" w:eastAsia="ru-RU" w:bidi="ar-SA"/>
              </w:rPr>
              <w:t>4</w:t>
            </w:r>
          </w:p>
        </w:tc>
        <w:tc>
          <w:tcPr>
            <w:tcW w:w="3969" w:type="dxa"/>
          </w:tcPr>
          <w:p w:rsidR="00AF3CB2" w:rsidRPr="00AF3CB2" w:rsidRDefault="00AF3CB2" w:rsidP="00AF3CB2">
            <w:pPr>
              <w:spacing w:after="0" w:line="240" w:lineRule="auto"/>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Рысев Кирилл Валерьевич</w:t>
            </w:r>
          </w:p>
        </w:tc>
        <w:tc>
          <w:tcPr>
            <w:tcW w:w="992"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10В</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420"/>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Pr>
          <w:p w:rsidR="00AF3CB2" w:rsidRPr="00AF3CB2" w:rsidRDefault="00AF3CB2" w:rsidP="00AF3CB2">
            <w:pPr>
              <w:spacing w:after="0" w:line="240" w:lineRule="auto"/>
              <w:contextualSpacing/>
              <w:rPr>
                <w:rFonts w:ascii="Times New Roman" w:hAnsi="Times New Roman"/>
                <w:sz w:val="24"/>
                <w:szCs w:val="24"/>
                <w:lang w:val="ru-RU" w:eastAsia="ru-RU" w:bidi="ar-SA"/>
              </w:rPr>
            </w:pPr>
            <w:r w:rsidRPr="00AF3CB2">
              <w:rPr>
                <w:rFonts w:ascii="Times New Roman" w:hAnsi="Times New Roman"/>
                <w:sz w:val="24"/>
                <w:szCs w:val="24"/>
                <w:lang w:val="ru-RU" w:eastAsia="ru-RU" w:bidi="ar-SA"/>
              </w:rPr>
              <w:t>5</w:t>
            </w:r>
          </w:p>
        </w:tc>
        <w:tc>
          <w:tcPr>
            <w:tcW w:w="3969" w:type="dxa"/>
          </w:tcPr>
          <w:p w:rsidR="00AF3CB2" w:rsidRPr="00AF3CB2" w:rsidRDefault="00AF3CB2" w:rsidP="00AF3CB2">
            <w:pPr>
              <w:spacing w:after="0" w:line="240" w:lineRule="auto"/>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Щелков Сергей Иванович</w:t>
            </w:r>
          </w:p>
        </w:tc>
        <w:tc>
          <w:tcPr>
            <w:tcW w:w="992"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10В</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420"/>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Pr>
          <w:p w:rsidR="00AF3CB2" w:rsidRPr="00AF3CB2" w:rsidRDefault="00AF3CB2" w:rsidP="00AF3CB2">
            <w:pPr>
              <w:spacing w:after="0" w:line="240" w:lineRule="auto"/>
              <w:contextualSpacing/>
              <w:rPr>
                <w:rFonts w:ascii="Times New Roman" w:hAnsi="Times New Roman"/>
                <w:sz w:val="24"/>
                <w:szCs w:val="24"/>
                <w:lang w:val="ru-RU" w:eastAsia="ru-RU" w:bidi="ar-SA"/>
              </w:rPr>
            </w:pPr>
            <w:r w:rsidRPr="00AF3CB2">
              <w:rPr>
                <w:rFonts w:ascii="Times New Roman" w:hAnsi="Times New Roman"/>
                <w:sz w:val="24"/>
                <w:szCs w:val="24"/>
                <w:lang w:val="ru-RU" w:eastAsia="ru-RU" w:bidi="ar-SA"/>
              </w:rPr>
              <w:t>6</w:t>
            </w:r>
          </w:p>
        </w:tc>
        <w:tc>
          <w:tcPr>
            <w:tcW w:w="3969" w:type="dxa"/>
          </w:tcPr>
          <w:p w:rsidR="00AF3CB2" w:rsidRPr="00AF3CB2" w:rsidRDefault="00AF3CB2" w:rsidP="00AF3CB2">
            <w:pPr>
              <w:spacing w:after="0" w:line="240" w:lineRule="auto"/>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Лазарев Илья Викторович</w:t>
            </w:r>
          </w:p>
        </w:tc>
        <w:tc>
          <w:tcPr>
            <w:tcW w:w="992"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r w:rsidR="00AF3CB2" w:rsidRPr="00AF3CB2" w:rsidTr="00AF3CB2">
        <w:trPr>
          <w:trHeight w:val="420"/>
        </w:trPr>
        <w:tc>
          <w:tcPr>
            <w:tcW w:w="3681"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1559"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c>
          <w:tcPr>
            <w:tcW w:w="567" w:type="dxa"/>
          </w:tcPr>
          <w:p w:rsidR="00AF3CB2" w:rsidRPr="00AF3CB2" w:rsidRDefault="00AF3CB2" w:rsidP="00AF3CB2">
            <w:pPr>
              <w:spacing w:after="0" w:line="240" w:lineRule="auto"/>
              <w:contextualSpacing/>
              <w:rPr>
                <w:rFonts w:ascii="Times New Roman" w:hAnsi="Times New Roman"/>
                <w:sz w:val="24"/>
                <w:szCs w:val="24"/>
                <w:lang w:val="ru-RU" w:eastAsia="ru-RU" w:bidi="ar-SA"/>
              </w:rPr>
            </w:pPr>
            <w:r w:rsidRPr="00AF3CB2">
              <w:rPr>
                <w:rFonts w:ascii="Times New Roman" w:hAnsi="Times New Roman"/>
                <w:sz w:val="24"/>
                <w:szCs w:val="24"/>
                <w:lang w:val="ru-RU" w:eastAsia="ru-RU" w:bidi="ar-SA"/>
              </w:rPr>
              <w:t>7</w:t>
            </w:r>
          </w:p>
        </w:tc>
        <w:tc>
          <w:tcPr>
            <w:tcW w:w="3969" w:type="dxa"/>
          </w:tcPr>
          <w:p w:rsidR="00AF3CB2" w:rsidRPr="00AF3CB2" w:rsidRDefault="00AF3CB2" w:rsidP="00AF3CB2">
            <w:pPr>
              <w:spacing w:after="0" w:line="240" w:lineRule="auto"/>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Тарханов Артем Евгеньевич</w:t>
            </w:r>
          </w:p>
        </w:tc>
        <w:tc>
          <w:tcPr>
            <w:tcW w:w="992" w:type="dxa"/>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10Г</w:t>
            </w:r>
          </w:p>
        </w:tc>
        <w:tc>
          <w:tcPr>
            <w:tcW w:w="2127" w:type="dxa"/>
            <w:tcBorders>
              <w:top w:val="single" w:sz="4" w:space="0" w:color="auto"/>
              <w:bottom w:val="single" w:sz="4" w:space="0" w:color="auto"/>
            </w:tcBorders>
          </w:tcPr>
          <w:p w:rsidR="00AF3CB2" w:rsidRPr="00AF3CB2" w:rsidRDefault="00AF3CB2" w:rsidP="00AF3CB2">
            <w:pPr>
              <w:spacing w:after="0" w:line="240" w:lineRule="auto"/>
              <w:jc w:val="center"/>
              <w:rPr>
                <w:rFonts w:ascii="Times New Roman" w:eastAsiaTheme="minorHAnsi" w:hAnsi="Times New Roman"/>
                <w:sz w:val="24"/>
                <w:szCs w:val="24"/>
                <w:lang w:val="ru-RU" w:bidi="ar-SA"/>
              </w:rPr>
            </w:pPr>
            <w:r w:rsidRPr="00AF3CB2">
              <w:rPr>
                <w:rFonts w:ascii="Times New Roman" w:eastAsiaTheme="minorHAnsi" w:hAnsi="Times New Roman"/>
                <w:sz w:val="24"/>
                <w:szCs w:val="24"/>
                <w:lang w:val="ru-RU" w:bidi="ar-SA"/>
              </w:rPr>
              <w:t>участник</w:t>
            </w:r>
          </w:p>
        </w:tc>
        <w:tc>
          <w:tcPr>
            <w:tcW w:w="1842" w:type="dxa"/>
            <w:vMerge/>
          </w:tcPr>
          <w:p w:rsidR="00AF3CB2" w:rsidRPr="00AF3CB2" w:rsidRDefault="00AF3CB2" w:rsidP="00AF3CB2">
            <w:pPr>
              <w:spacing w:after="0" w:line="240" w:lineRule="auto"/>
              <w:jc w:val="left"/>
              <w:rPr>
                <w:rFonts w:ascii="Times New Roman" w:eastAsiaTheme="minorHAnsi" w:hAnsi="Times New Roman"/>
                <w:sz w:val="24"/>
                <w:szCs w:val="24"/>
                <w:lang w:val="ru-RU" w:bidi="ar-SA"/>
              </w:rPr>
            </w:pPr>
          </w:p>
        </w:tc>
      </w:tr>
    </w:tbl>
    <w:p w:rsidR="00AF3CB2" w:rsidRPr="00AF3CB2" w:rsidRDefault="00AF3CB2" w:rsidP="00AF3CB2">
      <w:pPr>
        <w:spacing w:after="160" w:line="240" w:lineRule="auto"/>
        <w:jc w:val="left"/>
        <w:rPr>
          <w:rFonts w:ascii="Times New Roman" w:eastAsiaTheme="minorHAnsi" w:hAnsi="Times New Roman"/>
          <w:sz w:val="24"/>
          <w:szCs w:val="24"/>
          <w:lang w:val="ru-RU" w:bidi="ar-SA"/>
        </w:rPr>
      </w:pPr>
    </w:p>
    <w:p w:rsidR="00A0719F" w:rsidRDefault="00A0719F" w:rsidP="00BD3251">
      <w:pPr>
        <w:shd w:val="clear" w:color="auto" w:fill="FFFFFF"/>
        <w:spacing w:after="0" w:line="240" w:lineRule="auto"/>
        <w:contextualSpacing/>
        <w:rPr>
          <w:rFonts w:ascii="Times New Roman" w:hAnsi="Times New Roman"/>
          <w:sz w:val="24"/>
          <w:szCs w:val="24"/>
          <w:lang w:val="ru-RU" w:eastAsia="ru-RU"/>
        </w:rPr>
      </w:pPr>
    </w:p>
    <w:p w:rsidR="00AF3CB2" w:rsidRDefault="00AF3CB2" w:rsidP="00BD3251">
      <w:pPr>
        <w:shd w:val="clear" w:color="auto" w:fill="FFFFFF"/>
        <w:spacing w:after="0" w:line="240" w:lineRule="auto"/>
        <w:contextualSpacing/>
        <w:rPr>
          <w:rFonts w:ascii="Times New Roman" w:hAnsi="Times New Roman"/>
          <w:sz w:val="24"/>
          <w:szCs w:val="24"/>
          <w:lang w:val="ru-RU" w:eastAsia="ru-RU"/>
        </w:rPr>
      </w:pPr>
    </w:p>
    <w:p w:rsidR="00AF3CB2" w:rsidRPr="00F66787" w:rsidRDefault="00AF3CB2" w:rsidP="00BD3251">
      <w:pPr>
        <w:shd w:val="clear" w:color="auto" w:fill="FFFFFF"/>
        <w:spacing w:after="0" w:line="240" w:lineRule="auto"/>
        <w:contextualSpacing/>
        <w:rPr>
          <w:rFonts w:ascii="Times New Roman" w:hAnsi="Times New Roman"/>
          <w:sz w:val="24"/>
          <w:szCs w:val="24"/>
          <w:lang w:val="ru-RU" w:eastAsia="ru-RU"/>
        </w:rPr>
        <w:sectPr w:rsidR="00AF3CB2" w:rsidRPr="00F66787" w:rsidSect="00976D81">
          <w:pgSz w:w="16838" w:h="11906" w:orient="landscape"/>
          <w:pgMar w:top="1701" w:right="567" w:bottom="851" w:left="1134" w:header="709" w:footer="709" w:gutter="0"/>
          <w:cols w:space="708"/>
          <w:docGrid w:linePitch="360"/>
        </w:sectPr>
      </w:pPr>
    </w:p>
    <w:p w:rsidR="00A0719F" w:rsidRPr="00C33A78" w:rsidRDefault="00A0719F" w:rsidP="00BD3251">
      <w:pPr>
        <w:pStyle w:val="Default"/>
        <w:ind w:firstLine="708"/>
        <w:contextualSpacing/>
        <w:jc w:val="right"/>
        <w:rPr>
          <w:color w:val="auto"/>
          <w:sz w:val="28"/>
          <w:szCs w:val="28"/>
        </w:rPr>
      </w:pPr>
      <w:r w:rsidRPr="00C33A78">
        <w:rPr>
          <w:color w:val="auto"/>
          <w:sz w:val="28"/>
          <w:szCs w:val="28"/>
        </w:rPr>
        <w:lastRenderedPageBreak/>
        <w:t>Приложение №10</w:t>
      </w:r>
    </w:p>
    <w:p w:rsidR="00A0719F" w:rsidRPr="00C33A78" w:rsidRDefault="00A0719F" w:rsidP="00BD3251">
      <w:pPr>
        <w:pStyle w:val="Default"/>
        <w:ind w:firstLine="708"/>
        <w:contextualSpacing/>
        <w:jc w:val="right"/>
        <w:rPr>
          <w:b/>
          <w:color w:val="auto"/>
          <w:sz w:val="28"/>
          <w:szCs w:val="28"/>
        </w:rPr>
      </w:pPr>
    </w:p>
    <w:p w:rsidR="00A0719F" w:rsidRPr="00C33A78" w:rsidRDefault="00A0719F" w:rsidP="00BD3251">
      <w:pPr>
        <w:pStyle w:val="Default"/>
        <w:contextualSpacing/>
        <w:jc w:val="center"/>
        <w:rPr>
          <w:b/>
          <w:color w:val="auto"/>
          <w:sz w:val="28"/>
          <w:szCs w:val="28"/>
        </w:rPr>
      </w:pPr>
      <w:r w:rsidRPr="00C33A78">
        <w:rPr>
          <w:b/>
          <w:color w:val="auto"/>
          <w:sz w:val="28"/>
          <w:szCs w:val="28"/>
        </w:rPr>
        <w:t>Художественная направленность дополнительного образования</w:t>
      </w:r>
    </w:p>
    <w:p w:rsidR="00A0719F" w:rsidRPr="00C33A78" w:rsidRDefault="00A0719F" w:rsidP="00BD3251">
      <w:pPr>
        <w:pStyle w:val="Default"/>
        <w:ind w:firstLine="708"/>
        <w:contextualSpacing/>
        <w:jc w:val="both"/>
        <w:rPr>
          <w:color w:val="auto"/>
        </w:rPr>
      </w:pPr>
    </w:p>
    <w:p w:rsidR="00370F78" w:rsidRDefault="00370F78" w:rsidP="00370F78">
      <w:pPr>
        <w:pStyle w:val="Default"/>
        <w:ind w:firstLine="709"/>
        <w:jc w:val="both"/>
        <w:rPr>
          <w:color w:val="auto"/>
        </w:rPr>
      </w:pPr>
      <w:r w:rsidRPr="00CB2645">
        <w:rPr>
          <w:b/>
          <w:bCs/>
          <w:color w:val="auto"/>
        </w:rPr>
        <w:t>Художественная направленность</w:t>
      </w:r>
      <w:r w:rsidRPr="00764AFF">
        <w:rPr>
          <w:color w:val="auto"/>
        </w:rPr>
        <w:t xml:space="preserve"> пр</w:t>
      </w:r>
      <w:r w:rsidRPr="00F647D1">
        <w:rPr>
          <w:color w:val="auto"/>
        </w:rPr>
        <w:t>едставлена занятиями хореографией, вокалом и инструментальной музыкой, а также декоративно-прикладным творчеством</w:t>
      </w:r>
      <w:r>
        <w:rPr>
          <w:color w:val="auto"/>
        </w:rPr>
        <w:t xml:space="preserve">. </w:t>
      </w:r>
      <w:r w:rsidRPr="00F647D1">
        <w:rPr>
          <w:color w:val="auto"/>
        </w:rPr>
        <w:t>Воспитанники, посещающие объединения дополнительного образования художественной направленности являются неоднократными победителями, лауреатами и дипломантами различных конкурсов</w:t>
      </w:r>
      <w:r w:rsidRPr="004961F7">
        <w:rPr>
          <w:color w:val="auto"/>
        </w:rPr>
        <w:t xml:space="preserve">, принимали участие в мероприятиях областного и городского уровней: в </w:t>
      </w:r>
      <w:r>
        <w:rPr>
          <w:color w:val="auto"/>
        </w:rPr>
        <w:t>п</w:t>
      </w:r>
      <w:r w:rsidRPr="004961F7">
        <w:rPr>
          <w:color w:val="auto"/>
        </w:rPr>
        <w:t>рокуратуре, ГУ</w:t>
      </w:r>
      <w:r>
        <w:rPr>
          <w:color w:val="auto"/>
        </w:rPr>
        <w:t xml:space="preserve"> М</w:t>
      </w:r>
      <w:r w:rsidRPr="004961F7">
        <w:rPr>
          <w:color w:val="auto"/>
        </w:rPr>
        <w:t>ВД</w:t>
      </w:r>
      <w:r>
        <w:rPr>
          <w:color w:val="auto"/>
        </w:rPr>
        <w:t xml:space="preserve"> России по Кемеровской области – Кузбассу</w:t>
      </w:r>
      <w:r w:rsidRPr="004961F7">
        <w:rPr>
          <w:color w:val="auto"/>
        </w:rPr>
        <w:t xml:space="preserve">, </w:t>
      </w:r>
      <w:r>
        <w:rPr>
          <w:color w:val="auto"/>
        </w:rPr>
        <w:t>ГУФСИН по Кемеровской области – Кузбассу, г</w:t>
      </w:r>
      <w:r w:rsidRPr="004961F7">
        <w:rPr>
          <w:color w:val="auto"/>
        </w:rPr>
        <w:t>оспитале ветеранов войн и многих других.</w:t>
      </w:r>
    </w:p>
    <w:p w:rsidR="00370F78" w:rsidRPr="000F46A3" w:rsidRDefault="00370F78" w:rsidP="00370F78">
      <w:pPr>
        <w:pStyle w:val="Default"/>
        <w:ind w:firstLine="709"/>
        <w:jc w:val="both"/>
      </w:pPr>
      <w:r w:rsidRPr="00076914">
        <w:rPr>
          <w:color w:val="auto"/>
        </w:rPr>
        <w:t xml:space="preserve">Программа </w:t>
      </w:r>
      <w:r>
        <w:rPr>
          <w:color w:val="auto"/>
        </w:rPr>
        <w:t>дополнительного образования</w:t>
      </w:r>
      <w:r w:rsidRPr="00076914">
        <w:rPr>
          <w:color w:val="auto"/>
        </w:rPr>
        <w:t xml:space="preserve"> </w:t>
      </w:r>
      <w:r w:rsidRPr="007E3980">
        <w:rPr>
          <w:b/>
          <w:bCs/>
          <w:color w:val="auto"/>
        </w:rPr>
        <w:t>«Хореография»</w:t>
      </w:r>
      <w:r w:rsidRPr="00764AFF">
        <w:rPr>
          <w:color w:val="auto"/>
        </w:rPr>
        <w:t xml:space="preserve"> (</w:t>
      </w:r>
      <w:r w:rsidRPr="00076914">
        <w:rPr>
          <w:color w:val="auto"/>
        </w:rPr>
        <w:t xml:space="preserve">педагог </w:t>
      </w:r>
      <w:r>
        <w:rPr>
          <w:color w:val="auto"/>
        </w:rPr>
        <w:t>Аглоткина М.Ю</w:t>
      </w:r>
      <w:r w:rsidRPr="00076914">
        <w:rPr>
          <w:color w:val="auto"/>
        </w:rPr>
        <w:t>.) способствует выработке чувства ответственности, аккуратности, воспитывает дисциплинированность, трудолюбие и терпение в соответствии с нормами поведения обучающихся и постигаемыми законами танца.</w:t>
      </w:r>
      <w:r>
        <w:rPr>
          <w:color w:val="auto"/>
        </w:rPr>
        <w:t xml:space="preserve"> </w:t>
      </w:r>
      <w:r w:rsidRPr="00076914">
        <w:rPr>
          <w:color w:val="auto"/>
        </w:rPr>
        <w:t xml:space="preserve">Программа реализуется на занятиях в учебных группах 10 классов, а также на репетициях хореографического ансамбля «Дружина» (10-11 классы). </w:t>
      </w:r>
      <w:r w:rsidRPr="000F46A3">
        <w:t>Воспитанники ансамбля в течение 20</w:t>
      </w:r>
      <w:r>
        <w:t>23</w:t>
      </w:r>
      <w:r w:rsidRPr="000F46A3">
        <w:t xml:space="preserve"> - 202</w:t>
      </w:r>
      <w:r>
        <w:t>4</w:t>
      </w:r>
      <w:r w:rsidRPr="000F46A3">
        <w:t xml:space="preserve"> учебного года приняли участие во всех праздничных концертах школы:</w:t>
      </w:r>
    </w:p>
    <w:p w:rsidR="00370F78" w:rsidRPr="00370F78" w:rsidRDefault="00370F78" w:rsidP="00370F78">
      <w:pPr>
        <w:spacing w:after="0" w:line="240" w:lineRule="auto"/>
        <w:ind w:firstLine="709"/>
        <w:contextualSpacing/>
        <w:rPr>
          <w:rFonts w:ascii="Times New Roman" w:hAnsi="Times New Roman"/>
          <w:sz w:val="24"/>
          <w:szCs w:val="24"/>
          <w:lang w:val="ru-RU"/>
        </w:rPr>
      </w:pPr>
      <w:r w:rsidRPr="00370F78">
        <w:rPr>
          <w:rFonts w:ascii="Times New Roman" w:hAnsi="Times New Roman"/>
          <w:sz w:val="24"/>
          <w:szCs w:val="24"/>
          <w:lang w:val="ru-RU"/>
        </w:rPr>
        <w:t xml:space="preserve"> - празднование Дня учителя,</w:t>
      </w:r>
    </w:p>
    <w:p w:rsidR="00370F78" w:rsidRPr="00370F78" w:rsidRDefault="00370F78" w:rsidP="00370F78">
      <w:pPr>
        <w:spacing w:after="0" w:line="240" w:lineRule="auto"/>
        <w:ind w:firstLine="709"/>
        <w:contextualSpacing/>
        <w:rPr>
          <w:rFonts w:ascii="Times New Roman" w:hAnsi="Times New Roman"/>
          <w:sz w:val="24"/>
          <w:szCs w:val="24"/>
          <w:lang w:val="ru-RU"/>
        </w:rPr>
      </w:pPr>
      <w:r w:rsidRPr="00370F78">
        <w:rPr>
          <w:rFonts w:ascii="Times New Roman" w:hAnsi="Times New Roman"/>
          <w:sz w:val="24"/>
          <w:szCs w:val="24"/>
          <w:lang w:val="ru-RU"/>
        </w:rPr>
        <w:t xml:space="preserve"> - проведение и музыкальное сопровождение принятие присяги,</w:t>
      </w:r>
    </w:p>
    <w:p w:rsidR="00370F78" w:rsidRPr="00370F78" w:rsidRDefault="00370F78" w:rsidP="00370F78">
      <w:pPr>
        <w:spacing w:after="0" w:line="240" w:lineRule="auto"/>
        <w:ind w:firstLine="709"/>
        <w:contextualSpacing/>
        <w:rPr>
          <w:rFonts w:ascii="Times New Roman" w:hAnsi="Times New Roman"/>
          <w:sz w:val="24"/>
          <w:szCs w:val="24"/>
          <w:lang w:val="ru-RU"/>
        </w:rPr>
      </w:pPr>
      <w:r w:rsidRPr="00370F78">
        <w:rPr>
          <w:rFonts w:ascii="Times New Roman" w:hAnsi="Times New Roman"/>
          <w:sz w:val="24"/>
          <w:szCs w:val="24"/>
          <w:lang w:val="ru-RU"/>
        </w:rPr>
        <w:t xml:space="preserve"> - концерт «Тёплое сердце для милых мам», посвященный дню матери,</w:t>
      </w:r>
    </w:p>
    <w:p w:rsidR="00370F78" w:rsidRPr="00370F78" w:rsidRDefault="00370F78" w:rsidP="00370F78">
      <w:pPr>
        <w:spacing w:after="0" w:line="240" w:lineRule="auto"/>
        <w:ind w:firstLine="709"/>
        <w:contextualSpacing/>
        <w:rPr>
          <w:rFonts w:ascii="Times New Roman" w:hAnsi="Times New Roman"/>
          <w:sz w:val="24"/>
          <w:szCs w:val="24"/>
          <w:lang w:val="ru-RU"/>
        </w:rPr>
      </w:pPr>
      <w:r w:rsidRPr="00370F78">
        <w:rPr>
          <w:rFonts w:ascii="Times New Roman" w:hAnsi="Times New Roman"/>
          <w:sz w:val="24"/>
          <w:szCs w:val="24"/>
          <w:lang w:val="ru-RU"/>
        </w:rPr>
        <w:t xml:space="preserve"> - новогодний праздник (конкурс творческих номеров по взводам),</w:t>
      </w:r>
    </w:p>
    <w:p w:rsidR="00370F78" w:rsidRPr="00370F78" w:rsidRDefault="00370F78" w:rsidP="00370F78">
      <w:pPr>
        <w:spacing w:after="0" w:line="240" w:lineRule="auto"/>
        <w:ind w:firstLine="709"/>
        <w:contextualSpacing/>
        <w:rPr>
          <w:rFonts w:ascii="Times New Roman" w:hAnsi="Times New Roman"/>
          <w:sz w:val="24"/>
          <w:szCs w:val="24"/>
          <w:lang w:val="ru-RU"/>
        </w:rPr>
      </w:pPr>
      <w:r w:rsidRPr="00370F78">
        <w:rPr>
          <w:rFonts w:ascii="Times New Roman" w:hAnsi="Times New Roman"/>
          <w:sz w:val="24"/>
          <w:szCs w:val="24"/>
          <w:lang w:val="ru-RU"/>
        </w:rPr>
        <w:t xml:space="preserve"> - творческое мероприятие к Дню защитников Отечества,</w:t>
      </w:r>
    </w:p>
    <w:p w:rsidR="00370F78" w:rsidRPr="00370F78" w:rsidRDefault="00370F78" w:rsidP="00370F78">
      <w:pPr>
        <w:spacing w:after="0" w:line="240" w:lineRule="auto"/>
        <w:ind w:firstLine="709"/>
        <w:contextualSpacing/>
        <w:rPr>
          <w:rFonts w:ascii="Times New Roman" w:hAnsi="Times New Roman"/>
          <w:sz w:val="24"/>
          <w:szCs w:val="24"/>
          <w:lang w:val="ru-RU"/>
        </w:rPr>
      </w:pPr>
      <w:r w:rsidRPr="00370F78">
        <w:rPr>
          <w:rFonts w:ascii="Times New Roman" w:hAnsi="Times New Roman"/>
          <w:sz w:val="24"/>
          <w:szCs w:val="24"/>
          <w:lang w:val="ru-RU"/>
        </w:rPr>
        <w:t xml:space="preserve"> - праздничный концерт к дню 8 марта.</w:t>
      </w:r>
    </w:p>
    <w:p w:rsidR="00370F78" w:rsidRDefault="00370F78" w:rsidP="00370F78">
      <w:pPr>
        <w:pStyle w:val="Default"/>
        <w:ind w:firstLine="709"/>
        <w:jc w:val="both"/>
        <w:rPr>
          <w:color w:val="auto"/>
        </w:rPr>
      </w:pPr>
      <w:r w:rsidRPr="00764AFF">
        <w:rPr>
          <w:color w:val="auto"/>
        </w:rPr>
        <w:t>Хор и вокальный ансамбль «Кадет» под</w:t>
      </w:r>
      <w:r w:rsidRPr="00A621E6">
        <w:rPr>
          <w:color w:val="auto"/>
        </w:rPr>
        <w:t xml:space="preserve"> руководством педагога </w:t>
      </w:r>
      <w:r>
        <w:rPr>
          <w:color w:val="auto"/>
        </w:rPr>
        <w:t>дополнительного образования</w:t>
      </w:r>
      <w:r w:rsidRPr="00A621E6">
        <w:rPr>
          <w:color w:val="auto"/>
        </w:rPr>
        <w:t xml:space="preserve"> Найверт Л.Э. пользуются популярностью у зрителей различного социального и возрастного уровня. Воспитанники учреждения являются неизменными участниками концертов, посвященных торжественным датам в ГУ МВД России по Кемеровской области, Областном госпитале для ветеранов войн, Кемеровском доме-интернате престарелых и инвалидов, в парке Победы имени К.Г. Жукова.</w:t>
      </w:r>
    </w:p>
    <w:p w:rsidR="00370F78" w:rsidRPr="007E3980" w:rsidRDefault="00370F78" w:rsidP="00370F78">
      <w:pPr>
        <w:pStyle w:val="Default"/>
        <w:ind w:firstLine="709"/>
        <w:jc w:val="both"/>
        <w:rPr>
          <w:color w:val="auto"/>
        </w:rPr>
      </w:pPr>
      <w:r w:rsidRPr="007E3980">
        <w:rPr>
          <w:color w:val="auto"/>
        </w:rPr>
        <w:t>В течение 202</w:t>
      </w:r>
      <w:r>
        <w:rPr>
          <w:color w:val="auto"/>
        </w:rPr>
        <w:t>3</w:t>
      </w:r>
      <w:r w:rsidRPr="007E3980">
        <w:rPr>
          <w:color w:val="auto"/>
        </w:rPr>
        <w:t xml:space="preserve"> – 202</w:t>
      </w:r>
      <w:r>
        <w:rPr>
          <w:color w:val="auto"/>
        </w:rPr>
        <w:t>4</w:t>
      </w:r>
      <w:r w:rsidRPr="007E3980">
        <w:rPr>
          <w:color w:val="auto"/>
        </w:rPr>
        <w:t xml:space="preserve"> учебного года на занятиях школьного объединения </w:t>
      </w:r>
      <w:r>
        <w:rPr>
          <w:color w:val="auto"/>
        </w:rPr>
        <w:t>в</w:t>
      </w:r>
      <w:r w:rsidRPr="007E3980">
        <w:rPr>
          <w:color w:val="auto"/>
        </w:rPr>
        <w:t>окальн</w:t>
      </w:r>
      <w:r>
        <w:rPr>
          <w:color w:val="auto"/>
        </w:rPr>
        <w:t xml:space="preserve">ый </w:t>
      </w:r>
      <w:r w:rsidRPr="007E3980">
        <w:rPr>
          <w:color w:val="auto"/>
        </w:rPr>
        <w:t>ансамбль</w:t>
      </w:r>
      <w:r>
        <w:rPr>
          <w:color w:val="auto"/>
        </w:rPr>
        <w:t xml:space="preserve"> «ШИПЫ»</w:t>
      </w:r>
      <w:r w:rsidRPr="007E3980">
        <w:rPr>
          <w:color w:val="auto"/>
        </w:rPr>
        <w:t xml:space="preserve"> (педагог </w:t>
      </w:r>
      <w:r>
        <w:rPr>
          <w:color w:val="auto"/>
        </w:rPr>
        <w:t>Дымшиц Е.А</w:t>
      </w:r>
      <w:r w:rsidRPr="007E3980">
        <w:rPr>
          <w:color w:val="auto"/>
        </w:rPr>
        <w:t>.) воспитанники знакомились с элементарными умениями и навыками вокального исполнительства, осваивали музыкальную грамоту, как средство выразительности для музыкального исполнительства, изучали вокальную музыку, развивали природные вокальные данные и музыкальные способности: слух, музыкальную память, чувство ритма.</w:t>
      </w:r>
    </w:p>
    <w:p w:rsidR="00370F78" w:rsidRPr="007E3980" w:rsidRDefault="00370F78" w:rsidP="00370F78">
      <w:pPr>
        <w:pStyle w:val="Default"/>
        <w:ind w:firstLine="709"/>
        <w:jc w:val="both"/>
        <w:rPr>
          <w:color w:val="auto"/>
        </w:rPr>
      </w:pPr>
      <w:r w:rsidRPr="007E3980">
        <w:rPr>
          <w:color w:val="auto"/>
        </w:rPr>
        <w:t>Воспитанники ансамбля в течение 202</w:t>
      </w:r>
      <w:r>
        <w:rPr>
          <w:color w:val="auto"/>
        </w:rPr>
        <w:t>3</w:t>
      </w:r>
      <w:r w:rsidRPr="007E3980">
        <w:rPr>
          <w:color w:val="auto"/>
        </w:rPr>
        <w:t xml:space="preserve"> - 202</w:t>
      </w:r>
      <w:r>
        <w:rPr>
          <w:color w:val="auto"/>
        </w:rPr>
        <w:t>4</w:t>
      </w:r>
      <w:r w:rsidRPr="007E3980">
        <w:rPr>
          <w:color w:val="auto"/>
        </w:rPr>
        <w:t xml:space="preserve"> учебного года приняли участие во всех праздничных концертах школы:</w:t>
      </w:r>
    </w:p>
    <w:p w:rsidR="00370F78" w:rsidRPr="007E3980" w:rsidRDefault="00370F78" w:rsidP="00370F78">
      <w:pPr>
        <w:pStyle w:val="Default"/>
        <w:ind w:firstLine="709"/>
        <w:jc w:val="both"/>
        <w:rPr>
          <w:color w:val="auto"/>
        </w:rPr>
      </w:pPr>
      <w:r w:rsidRPr="007E3980">
        <w:rPr>
          <w:color w:val="auto"/>
        </w:rPr>
        <w:t xml:space="preserve"> - празднование Дня учителя,</w:t>
      </w:r>
    </w:p>
    <w:p w:rsidR="00370F78" w:rsidRPr="007E3980" w:rsidRDefault="00370F78" w:rsidP="00370F78">
      <w:pPr>
        <w:pStyle w:val="Default"/>
        <w:ind w:firstLine="709"/>
        <w:jc w:val="both"/>
        <w:rPr>
          <w:color w:val="auto"/>
        </w:rPr>
      </w:pPr>
      <w:r w:rsidRPr="007E3980">
        <w:rPr>
          <w:color w:val="auto"/>
        </w:rPr>
        <w:t xml:space="preserve"> - проведение и музыкальное сопровождение принятие присяги,</w:t>
      </w:r>
    </w:p>
    <w:p w:rsidR="00370F78" w:rsidRPr="007E3980" w:rsidRDefault="00370F78" w:rsidP="00370F78">
      <w:pPr>
        <w:pStyle w:val="Default"/>
        <w:ind w:firstLine="709"/>
        <w:jc w:val="both"/>
        <w:rPr>
          <w:color w:val="auto"/>
        </w:rPr>
      </w:pPr>
      <w:r w:rsidRPr="007E3980">
        <w:rPr>
          <w:color w:val="auto"/>
        </w:rPr>
        <w:t xml:space="preserve"> - концерт «Тёплое сердце для милых мам», посвященный дню матери,</w:t>
      </w:r>
    </w:p>
    <w:p w:rsidR="00370F78" w:rsidRPr="007E3980" w:rsidRDefault="00370F78" w:rsidP="00370F78">
      <w:pPr>
        <w:pStyle w:val="Default"/>
        <w:ind w:firstLine="709"/>
        <w:jc w:val="both"/>
        <w:rPr>
          <w:color w:val="auto"/>
        </w:rPr>
      </w:pPr>
      <w:r w:rsidRPr="007E3980">
        <w:rPr>
          <w:color w:val="auto"/>
        </w:rPr>
        <w:t xml:space="preserve"> - новогодний праздник (конкурс творческих номеров по взводам),</w:t>
      </w:r>
    </w:p>
    <w:p w:rsidR="00370F78" w:rsidRPr="007E3980" w:rsidRDefault="00370F78" w:rsidP="00370F78">
      <w:pPr>
        <w:pStyle w:val="Default"/>
        <w:ind w:firstLine="709"/>
        <w:jc w:val="both"/>
        <w:rPr>
          <w:color w:val="auto"/>
        </w:rPr>
      </w:pPr>
      <w:r w:rsidRPr="007E3980">
        <w:rPr>
          <w:color w:val="auto"/>
        </w:rPr>
        <w:t xml:space="preserve"> - творческое мероприятие к Дню защитников Отечества,</w:t>
      </w:r>
    </w:p>
    <w:p w:rsidR="00370F78" w:rsidRPr="007E3980" w:rsidRDefault="00370F78" w:rsidP="00370F78">
      <w:pPr>
        <w:pStyle w:val="Default"/>
        <w:ind w:firstLine="709"/>
        <w:jc w:val="both"/>
        <w:rPr>
          <w:color w:val="auto"/>
        </w:rPr>
      </w:pPr>
      <w:r w:rsidRPr="007E3980">
        <w:rPr>
          <w:color w:val="auto"/>
        </w:rPr>
        <w:t>-  праздничный концерт к дню 8 марта.</w:t>
      </w:r>
    </w:p>
    <w:p w:rsidR="00370F78" w:rsidRPr="00370F78" w:rsidRDefault="00370F78" w:rsidP="00370F78">
      <w:pPr>
        <w:shd w:val="clear" w:color="auto" w:fill="FFFFFF"/>
        <w:spacing w:after="0" w:line="240" w:lineRule="auto"/>
        <w:ind w:firstLine="709"/>
        <w:contextualSpacing/>
        <w:rPr>
          <w:lang w:val="ru-RU"/>
        </w:rPr>
      </w:pPr>
      <w:r w:rsidRPr="00370F78">
        <w:rPr>
          <w:rFonts w:ascii="Times New Roman" w:hAnsi="Times New Roman"/>
          <w:bCs/>
          <w:color w:val="000000"/>
          <w:sz w:val="24"/>
          <w:szCs w:val="24"/>
          <w:lang w:val="ru-RU"/>
        </w:rPr>
        <w:t>В течение 2023 - 2024 учебного года воспитанники посещающие объединения дополнительного образования неоднократно становились победителями и призерами конкурсов различного уровня:</w:t>
      </w:r>
    </w:p>
    <w:p w:rsidR="00370F78" w:rsidRDefault="00370F78" w:rsidP="00370F78">
      <w:pPr>
        <w:pStyle w:val="Default"/>
        <w:ind w:firstLine="709"/>
        <w:jc w:val="both"/>
        <w:rPr>
          <w:color w:val="auto"/>
        </w:rPr>
      </w:pPr>
    </w:p>
    <w:tbl>
      <w:tblPr>
        <w:tblStyle w:val="afe"/>
        <w:tblW w:w="9492" w:type="dxa"/>
        <w:tblInd w:w="-147" w:type="dxa"/>
        <w:tblLook w:val="04A0" w:firstRow="1" w:lastRow="0" w:firstColumn="1" w:lastColumn="0" w:noHBand="0" w:noVBand="1"/>
      </w:tblPr>
      <w:tblGrid>
        <w:gridCol w:w="1276"/>
        <w:gridCol w:w="5823"/>
        <w:gridCol w:w="2393"/>
      </w:tblGrid>
      <w:tr w:rsidR="00386174" w:rsidRPr="00BA079B" w:rsidTr="00E96D22">
        <w:tc>
          <w:tcPr>
            <w:tcW w:w="1276" w:type="dxa"/>
          </w:tcPr>
          <w:p w:rsidR="00386174" w:rsidRPr="00C33A78" w:rsidRDefault="00386174" w:rsidP="00E96D22">
            <w:pPr>
              <w:tabs>
                <w:tab w:val="left" w:pos="630"/>
              </w:tabs>
              <w:spacing w:after="0" w:line="240" w:lineRule="auto"/>
              <w:ind w:right="-59"/>
              <w:contextualSpacing/>
              <w:rPr>
                <w:rFonts w:ascii="Times New Roman" w:hAnsi="Times New Roman"/>
                <w:sz w:val="24"/>
                <w:szCs w:val="24"/>
              </w:rPr>
            </w:pPr>
            <w:r>
              <w:rPr>
                <w:rFonts w:ascii="Times New Roman" w:hAnsi="Times New Roman"/>
                <w:sz w:val="24"/>
                <w:szCs w:val="24"/>
              </w:rPr>
              <w:t>Сентябрь, 2023 г.</w:t>
            </w:r>
          </w:p>
        </w:tc>
        <w:tc>
          <w:tcPr>
            <w:tcW w:w="5823" w:type="dxa"/>
          </w:tcPr>
          <w:p w:rsidR="00386174" w:rsidRPr="00386174" w:rsidRDefault="00386174" w:rsidP="00E96D22">
            <w:pPr>
              <w:spacing w:after="0" w:line="240" w:lineRule="auto"/>
              <w:ind w:left="-54" w:right="-75"/>
              <w:contextualSpacing/>
              <w:rPr>
                <w:rFonts w:ascii="Times New Roman" w:hAnsi="Times New Roman"/>
                <w:b/>
                <w:sz w:val="24"/>
                <w:szCs w:val="24"/>
                <w:lang w:val="ru-RU"/>
              </w:rPr>
            </w:pPr>
            <w:r w:rsidRPr="00386174">
              <w:rPr>
                <w:rFonts w:ascii="Times New Roman" w:hAnsi="Times New Roman"/>
                <w:b/>
                <w:sz w:val="24"/>
                <w:szCs w:val="24"/>
                <w:lang w:val="ru-RU"/>
              </w:rPr>
              <w:t xml:space="preserve">1 место </w:t>
            </w:r>
            <w:r w:rsidRPr="00386174">
              <w:rPr>
                <w:rFonts w:ascii="Times New Roman" w:hAnsi="Times New Roman"/>
                <w:sz w:val="24"/>
                <w:szCs w:val="24"/>
                <w:lang w:val="ru-RU"/>
              </w:rPr>
              <w:t>в Международном конкурсе детско-юношеского творчества «Фейерверк талантов 2023»</w:t>
            </w:r>
          </w:p>
        </w:tc>
        <w:tc>
          <w:tcPr>
            <w:tcW w:w="2393" w:type="dxa"/>
          </w:tcPr>
          <w:p w:rsidR="00386174" w:rsidRPr="00386174" w:rsidRDefault="00386174" w:rsidP="00386174">
            <w:pPr>
              <w:spacing w:after="0" w:line="240" w:lineRule="auto"/>
              <w:ind w:left="-54" w:right="-75"/>
              <w:contextualSpacing/>
              <w:jc w:val="left"/>
              <w:rPr>
                <w:rFonts w:ascii="Times New Roman" w:hAnsi="Times New Roman"/>
                <w:bCs/>
                <w:color w:val="000000"/>
                <w:sz w:val="24"/>
                <w:szCs w:val="24"/>
                <w:lang w:val="ru-RU"/>
              </w:rPr>
            </w:pPr>
            <w:r w:rsidRPr="00386174">
              <w:rPr>
                <w:rFonts w:ascii="Times New Roman" w:hAnsi="Times New Roman"/>
                <w:bCs/>
                <w:color w:val="000000"/>
                <w:sz w:val="24"/>
                <w:szCs w:val="24"/>
                <w:lang w:val="ru-RU"/>
              </w:rPr>
              <w:t xml:space="preserve">Кязимов Командар, студия декоративно прикладного творчество </w:t>
            </w:r>
            <w:r w:rsidRPr="00386174">
              <w:rPr>
                <w:rFonts w:ascii="Times New Roman" w:hAnsi="Times New Roman"/>
                <w:bCs/>
                <w:color w:val="000000"/>
                <w:sz w:val="24"/>
                <w:szCs w:val="24"/>
                <w:lang w:val="ru-RU"/>
              </w:rPr>
              <w:lastRenderedPageBreak/>
              <w:t>«Очумелые ручки»</w:t>
            </w:r>
          </w:p>
        </w:tc>
      </w:tr>
      <w:tr w:rsidR="00386174" w:rsidRPr="009C1625" w:rsidTr="00E96D22">
        <w:tc>
          <w:tcPr>
            <w:tcW w:w="1276" w:type="dxa"/>
          </w:tcPr>
          <w:p w:rsidR="00386174" w:rsidRPr="00C33A78" w:rsidRDefault="00386174" w:rsidP="00E96D22">
            <w:pPr>
              <w:tabs>
                <w:tab w:val="left" w:pos="630"/>
              </w:tabs>
              <w:spacing w:after="0" w:line="240" w:lineRule="auto"/>
              <w:ind w:left="-83" w:right="-59"/>
              <w:contextualSpacing/>
              <w:jc w:val="center"/>
              <w:rPr>
                <w:rFonts w:ascii="Times New Roman" w:hAnsi="Times New Roman"/>
                <w:sz w:val="24"/>
                <w:szCs w:val="24"/>
              </w:rPr>
            </w:pPr>
            <w:r>
              <w:rPr>
                <w:rFonts w:ascii="Times New Roman" w:hAnsi="Times New Roman"/>
                <w:sz w:val="24"/>
                <w:szCs w:val="24"/>
              </w:rPr>
              <w:lastRenderedPageBreak/>
              <w:t>Ноябрь, 2023 г.</w:t>
            </w:r>
          </w:p>
        </w:tc>
        <w:tc>
          <w:tcPr>
            <w:tcW w:w="5823" w:type="dxa"/>
          </w:tcPr>
          <w:p w:rsidR="00386174" w:rsidRPr="00386174" w:rsidRDefault="00386174" w:rsidP="00E96D22">
            <w:pPr>
              <w:spacing w:after="0" w:line="240" w:lineRule="auto"/>
              <w:ind w:left="-54" w:right="-75"/>
              <w:contextualSpacing/>
              <w:rPr>
                <w:rFonts w:ascii="Times New Roman" w:hAnsi="Times New Roman"/>
                <w:b/>
                <w:sz w:val="24"/>
                <w:szCs w:val="24"/>
                <w:lang w:val="ru-RU"/>
              </w:rPr>
            </w:pPr>
            <w:r w:rsidRPr="00386174">
              <w:rPr>
                <w:rFonts w:ascii="Times New Roman" w:hAnsi="Times New Roman"/>
                <w:b/>
                <w:sz w:val="24"/>
                <w:szCs w:val="24"/>
                <w:lang w:val="ru-RU"/>
              </w:rPr>
              <w:t xml:space="preserve">1 место </w:t>
            </w:r>
            <w:r w:rsidRPr="00386174">
              <w:rPr>
                <w:rFonts w:ascii="Times New Roman" w:hAnsi="Times New Roman"/>
                <w:sz w:val="24"/>
                <w:szCs w:val="24"/>
                <w:lang w:val="ru-RU"/>
              </w:rPr>
              <w:t>в федеральном этапе Большого всероссийского фестиваля детского и юношеского творчества в Москве</w:t>
            </w:r>
          </w:p>
        </w:tc>
        <w:tc>
          <w:tcPr>
            <w:tcW w:w="2393" w:type="dxa"/>
          </w:tcPr>
          <w:p w:rsidR="00386174" w:rsidRPr="00386174" w:rsidRDefault="00386174" w:rsidP="00E96D22">
            <w:pPr>
              <w:spacing w:after="0" w:line="240" w:lineRule="auto"/>
              <w:ind w:left="-54" w:right="-75"/>
              <w:contextualSpacing/>
              <w:rPr>
                <w:rFonts w:ascii="Times New Roman" w:hAnsi="Times New Roman"/>
                <w:bCs/>
                <w:color w:val="000000"/>
                <w:sz w:val="24"/>
                <w:szCs w:val="24"/>
                <w:lang w:val="ru-RU"/>
              </w:rPr>
            </w:pPr>
            <w:r>
              <w:rPr>
                <w:rFonts w:ascii="Times New Roman" w:hAnsi="Times New Roman"/>
                <w:bCs/>
                <w:color w:val="000000"/>
                <w:sz w:val="24"/>
                <w:szCs w:val="24"/>
              </w:rPr>
              <w:t xml:space="preserve">Вокальный ансамбль </w:t>
            </w:r>
            <w:r>
              <w:rPr>
                <w:rFonts w:ascii="Times New Roman" w:hAnsi="Times New Roman"/>
                <w:bCs/>
                <w:color w:val="000000"/>
                <w:sz w:val="24"/>
                <w:szCs w:val="24"/>
                <w:lang w:val="ru-RU"/>
              </w:rPr>
              <w:t>«</w:t>
            </w:r>
            <w:r>
              <w:rPr>
                <w:rFonts w:ascii="Times New Roman" w:hAnsi="Times New Roman"/>
                <w:bCs/>
                <w:color w:val="000000"/>
                <w:sz w:val="24"/>
                <w:szCs w:val="24"/>
              </w:rPr>
              <w:t>Кадет</w:t>
            </w:r>
            <w:r>
              <w:rPr>
                <w:rFonts w:ascii="Times New Roman" w:hAnsi="Times New Roman"/>
                <w:bCs/>
                <w:color w:val="000000"/>
                <w:sz w:val="24"/>
                <w:szCs w:val="24"/>
                <w:lang w:val="ru-RU"/>
              </w:rPr>
              <w:t>»</w:t>
            </w:r>
          </w:p>
        </w:tc>
      </w:tr>
      <w:tr w:rsidR="00386174" w:rsidRPr="00BA079B" w:rsidTr="00E96D22">
        <w:tc>
          <w:tcPr>
            <w:tcW w:w="1276" w:type="dxa"/>
          </w:tcPr>
          <w:p w:rsidR="00386174" w:rsidRDefault="00386174" w:rsidP="00E96D22">
            <w:pPr>
              <w:tabs>
                <w:tab w:val="left" w:pos="630"/>
              </w:tabs>
              <w:spacing w:after="0" w:line="240" w:lineRule="auto"/>
              <w:ind w:left="-83" w:right="-59"/>
              <w:contextualSpacing/>
              <w:jc w:val="center"/>
              <w:rPr>
                <w:rFonts w:ascii="Times New Roman" w:hAnsi="Times New Roman"/>
                <w:sz w:val="24"/>
                <w:szCs w:val="24"/>
              </w:rPr>
            </w:pPr>
            <w:r>
              <w:rPr>
                <w:rFonts w:ascii="Times New Roman" w:hAnsi="Times New Roman"/>
                <w:sz w:val="24"/>
                <w:szCs w:val="24"/>
              </w:rPr>
              <w:t>Март,</w:t>
            </w:r>
          </w:p>
          <w:p w:rsidR="00386174" w:rsidRPr="00C33A78" w:rsidRDefault="00386174" w:rsidP="00E96D22">
            <w:pPr>
              <w:tabs>
                <w:tab w:val="left" w:pos="630"/>
              </w:tabs>
              <w:spacing w:after="0" w:line="240" w:lineRule="auto"/>
              <w:ind w:left="-83" w:right="-59"/>
              <w:contextualSpacing/>
              <w:jc w:val="center"/>
              <w:rPr>
                <w:rFonts w:ascii="Times New Roman" w:hAnsi="Times New Roman"/>
                <w:sz w:val="24"/>
                <w:szCs w:val="24"/>
              </w:rPr>
            </w:pPr>
            <w:r>
              <w:rPr>
                <w:rFonts w:ascii="Times New Roman" w:hAnsi="Times New Roman"/>
                <w:sz w:val="24"/>
                <w:szCs w:val="24"/>
              </w:rPr>
              <w:t>2024 г.</w:t>
            </w:r>
          </w:p>
        </w:tc>
        <w:tc>
          <w:tcPr>
            <w:tcW w:w="5823" w:type="dxa"/>
          </w:tcPr>
          <w:p w:rsidR="00386174" w:rsidRPr="00386174" w:rsidRDefault="00386174" w:rsidP="00E96D22">
            <w:pPr>
              <w:spacing w:after="0" w:line="240" w:lineRule="auto"/>
              <w:ind w:left="-54" w:right="-75"/>
              <w:contextualSpacing/>
              <w:rPr>
                <w:rFonts w:ascii="Times New Roman" w:hAnsi="Times New Roman"/>
                <w:b/>
                <w:sz w:val="24"/>
                <w:szCs w:val="24"/>
                <w:lang w:val="ru-RU"/>
              </w:rPr>
            </w:pPr>
            <w:r w:rsidRPr="00386174">
              <w:rPr>
                <w:rFonts w:ascii="Times New Roman" w:hAnsi="Times New Roman"/>
                <w:b/>
                <w:sz w:val="24"/>
                <w:szCs w:val="24"/>
                <w:lang w:val="ru-RU"/>
              </w:rPr>
              <w:t xml:space="preserve">3 место </w:t>
            </w:r>
            <w:r w:rsidRPr="00386174">
              <w:rPr>
                <w:rFonts w:ascii="Times New Roman" w:hAnsi="Times New Roman"/>
                <w:sz w:val="24"/>
                <w:szCs w:val="24"/>
                <w:lang w:val="ru-RU"/>
              </w:rPr>
              <w:t>в фестивале искусств среди обучающихся и воспитанников государственных (губернаторских) общеобразовательных учреждений</w:t>
            </w:r>
          </w:p>
        </w:tc>
        <w:tc>
          <w:tcPr>
            <w:tcW w:w="2393" w:type="dxa"/>
          </w:tcPr>
          <w:p w:rsidR="00386174" w:rsidRPr="00386174" w:rsidRDefault="00386174" w:rsidP="00E96D22">
            <w:pPr>
              <w:spacing w:after="0" w:line="240" w:lineRule="auto"/>
              <w:ind w:left="-54" w:right="-75"/>
              <w:contextualSpacing/>
              <w:rPr>
                <w:rFonts w:ascii="Times New Roman" w:hAnsi="Times New Roman"/>
                <w:bCs/>
                <w:color w:val="000000"/>
                <w:sz w:val="24"/>
                <w:szCs w:val="24"/>
                <w:lang w:val="ru-RU"/>
              </w:rPr>
            </w:pPr>
          </w:p>
        </w:tc>
      </w:tr>
      <w:tr w:rsidR="00386174" w:rsidRPr="009C1625" w:rsidTr="00E96D22">
        <w:tc>
          <w:tcPr>
            <w:tcW w:w="1276" w:type="dxa"/>
          </w:tcPr>
          <w:p w:rsidR="00386174" w:rsidRDefault="00386174" w:rsidP="00E96D22">
            <w:pPr>
              <w:tabs>
                <w:tab w:val="left" w:pos="630"/>
              </w:tabs>
              <w:spacing w:after="0" w:line="240" w:lineRule="auto"/>
              <w:ind w:left="-83" w:right="-59"/>
              <w:contextualSpacing/>
              <w:jc w:val="center"/>
              <w:rPr>
                <w:rFonts w:ascii="Times New Roman" w:hAnsi="Times New Roman"/>
                <w:sz w:val="24"/>
                <w:szCs w:val="24"/>
              </w:rPr>
            </w:pPr>
            <w:r>
              <w:rPr>
                <w:rFonts w:ascii="Times New Roman" w:hAnsi="Times New Roman"/>
                <w:sz w:val="24"/>
                <w:szCs w:val="24"/>
              </w:rPr>
              <w:t>Апрель, 2024 г.</w:t>
            </w:r>
          </w:p>
        </w:tc>
        <w:tc>
          <w:tcPr>
            <w:tcW w:w="5823" w:type="dxa"/>
          </w:tcPr>
          <w:p w:rsidR="00386174" w:rsidRPr="00386174" w:rsidRDefault="00386174" w:rsidP="00E96D22">
            <w:pPr>
              <w:spacing w:after="0" w:line="240" w:lineRule="auto"/>
              <w:ind w:left="-54" w:right="-75"/>
              <w:contextualSpacing/>
              <w:rPr>
                <w:rFonts w:ascii="Times New Roman" w:hAnsi="Times New Roman"/>
                <w:b/>
                <w:sz w:val="24"/>
                <w:szCs w:val="24"/>
                <w:lang w:val="ru-RU"/>
              </w:rPr>
            </w:pPr>
            <w:r w:rsidRPr="00386174">
              <w:rPr>
                <w:rFonts w:ascii="Times New Roman" w:hAnsi="Times New Roman"/>
                <w:b/>
                <w:sz w:val="24"/>
                <w:szCs w:val="24"/>
                <w:lang w:val="ru-RU"/>
              </w:rPr>
              <w:t xml:space="preserve">1 место </w:t>
            </w:r>
            <w:r w:rsidRPr="00386174">
              <w:rPr>
                <w:rFonts w:ascii="Times New Roman" w:hAnsi="Times New Roman"/>
                <w:sz w:val="24"/>
                <w:szCs w:val="24"/>
                <w:lang w:val="ru-RU"/>
              </w:rPr>
              <w:t xml:space="preserve">в номинации </w:t>
            </w:r>
            <w:r>
              <w:rPr>
                <w:rFonts w:ascii="Times New Roman" w:hAnsi="Times New Roman"/>
                <w:sz w:val="24"/>
                <w:szCs w:val="24"/>
                <w:lang w:val="ru-RU"/>
              </w:rPr>
              <w:t>«</w:t>
            </w:r>
            <w:r w:rsidRPr="00386174">
              <w:rPr>
                <w:rFonts w:ascii="Times New Roman" w:hAnsi="Times New Roman"/>
                <w:sz w:val="24"/>
                <w:szCs w:val="24"/>
                <w:lang w:val="ru-RU"/>
              </w:rPr>
              <w:t>Вокал</w:t>
            </w:r>
            <w:r>
              <w:rPr>
                <w:rFonts w:ascii="Times New Roman" w:hAnsi="Times New Roman"/>
                <w:sz w:val="24"/>
                <w:szCs w:val="24"/>
                <w:lang w:val="ru-RU"/>
              </w:rPr>
              <w:t>»</w:t>
            </w:r>
            <w:r w:rsidRPr="00386174">
              <w:rPr>
                <w:rFonts w:ascii="Times New Roman" w:hAnsi="Times New Roman"/>
                <w:sz w:val="24"/>
                <w:szCs w:val="24"/>
                <w:lang w:val="ru-RU"/>
              </w:rPr>
              <w:t xml:space="preserve"> регионального этапа Всероссийского фестиваля-конкурса </w:t>
            </w:r>
            <w:r>
              <w:rPr>
                <w:rFonts w:ascii="Times New Roman" w:hAnsi="Times New Roman"/>
                <w:sz w:val="24"/>
                <w:szCs w:val="24"/>
                <w:lang w:val="ru-RU"/>
              </w:rPr>
              <w:t>«</w:t>
            </w:r>
            <w:r w:rsidRPr="00386174">
              <w:rPr>
                <w:rFonts w:ascii="Times New Roman" w:hAnsi="Times New Roman"/>
                <w:sz w:val="24"/>
                <w:szCs w:val="24"/>
                <w:lang w:val="ru-RU"/>
              </w:rPr>
              <w:t>Хрустальные звездочки</w:t>
            </w:r>
            <w:r>
              <w:rPr>
                <w:rFonts w:ascii="Times New Roman" w:hAnsi="Times New Roman"/>
                <w:sz w:val="24"/>
                <w:szCs w:val="24"/>
                <w:lang w:val="ru-RU"/>
              </w:rPr>
              <w:t>»</w:t>
            </w:r>
            <w:r w:rsidRPr="00386174">
              <w:rPr>
                <w:rFonts w:ascii="Times New Roman" w:hAnsi="Times New Roman"/>
                <w:sz w:val="24"/>
                <w:szCs w:val="24"/>
                <w:lang w:val="ru-RU"/>
              </w:rPr>
              <w:t>.</w:t>
            </w:r>
          </w:p>
        </w:tc>
        <w:tc>
          <w:tcPr>
            <w:tcW w:w="2393" w:type="dxa"/>
          </w:tcPr>
          <w:p w:rsidR="00386174" w:rsidRDefault="00386174" w:rsidP="00E96D22">
            <w:pPr>
              <w:spacing w:after="0" w:line="240" w:lineRule="auto"/>
              <w:ind w:left="-54" w:right="-75"/>
              <w:contextualSpacing/>
              <w:rPr>
                <w:rFonts w:ascii="Times New Roman" w:hAnsi="Times New Roman"/>
                <w:bCs/>
                <w:color w:val="000000"/>
                <w:sz w:val="24"/>
                <w:szCs w:val="24"/>
              </w:rPr>
            </w:pPr>
            <w:r>
              <w:rPr>
                <w:rFonts w:ascii="Times New Roman" w:hAnsi="Times New Roman"/>
                <w:bCs/>
                <w:color w:val="000000"/>
                <w:sz w:val="24"/>
                <w:szCs w:val="24"/>
              </w:rPr>
              <w:t xml:space="preserve">Вокальный ансамбль </w:t>
            </w:r>
            <w:r>
              <w:rPr>
                <w:rFonts w:ascii="Times New Roman" w:hAnsi="Times New Roman"/>
                <w:bCs/>
                <w:color w:val="000000"/>
                <w:sz w:val="24"/>
                <w:szCs w:val="24"/>
                <w:lang w:val="ru-RU"/>
              </w:rPr>
              <w:t>«</w:t>
            </w:r>
            <w:r>
              <w:rPr>
                <w:rFonts w:ascii="Times New Roman" w:hAnsi="Times New Roman"/>
                <w:bCs/>
                <w:color w:val="000000"/>
                <w:sz w:val="24"/>
                <w:szCs w:val="24"/>
              </w:rPr>
              <w:t>Кадет</w:t>
            </w:r>
            <w:r>
              <w:rPr>
                <w:rFonts w:ascii="Times New Roman" w:hAnsi="Times New Roman"/>
                <w:bCs/>
                <w:color w:val="000000"/>
                <w:sz w:val="24"/>
                <w:szCs w:val="24"/>
                <w:lang w:val="ru-RU"/>
              </w:rPr>
              <w:t>»</w:t>
            </w:r>
            <w:r>
              <w:rPr>
                <w:rFonts w:ascii="Times New Roman" w:hAnsi="Times New Roman"/>
                <w:bCs/>
                <w:color w:val="000000"/>
                <w:sz w:val="24"/>
                <w:szCs w:val="24"/>
              </w:rPr>
              <w:t xml:space="preserve"> </w:t>
            </w:r>
          </w:p>
        </w:tc>
      </w:tr>
      <w:tr w:rsidR="00386174" w:rsidRPr="00BA079B" w:rsidTr="00E96D22">
        <w:tc>
          <w:tcPr>
            <w:tcW w:w="1276" w:type="dxa"/>
          </w:tcPr>
          <w:p w:rsidR="00386174" w:rsidRDefault="00386174" w:rsidP="00E96D22">
            <w:pPr>
              <w:tabs>
                <w:tab w:val="left" w:pos="630"/>
              </w:tabs>
              <w:spacing w:after="0" w:line="240" w:lineRule="auto"/>
              <w:ind w:left="-83" w:right="-59"/>
              <w:contextualSpacing/>
              <w:jc w:val="center"/>
              <w:rPr>
                <w:rFonts w:ascii="Times New Roman" w:hAnsi="Times New Roman"/>
                <w:sz w:val="24"/>
                <w:szCs w:val="24"/>
              </w:rPr>
            </w:pPr>
            <w:r>
              <w:rPr>
                <w:rFonts w:ascii="Times New Roman" w:hAnsi="Times New Roman"/>
                <w:sz w:val="24"/>
                <w:szCs w:val="24"/>
              </w:rPr>
              <w:t>Май,</w:t>
            </w:r>
          </w:p>
          <w:p w:rsidR="00386174" w:rsidRDefault="00386174" w:rsidP="00E96D22">
            <w:pPr>
              <w:tabs>
                <w:tab w:val="left" w:pos="630"/>
              </w:tabs>
              <w:spacing w:after="0" w:line="240" w:lineRule="auto"/>
              <w:ind w:left="-83" w:right="-59"/>
              <w:contextualSpacing/>
              <w:jc w:val="center"/>
              <w:rPr>
                <w:rFonts w:ascii="Times New Roman" w:hAnsi="Times New Roman"/>
                <w:sz w:val="24"/>
                <w:szCs w:val="24"/>
              </w:rPr>
            </w:pPr>
            <w:r>
              <w:rPr>
                <w:rFonts w:ascii="Times New Roman" w:hAnsi="Times New Roman"/>
                <w:sz w:val="24"/>
                <w:szCs w:val="24"/>
              </w:rPr>
              <w:t xml:space="preserve"> 2024 г.</w:t>
            </w:r>
          </w:p>
        </w:tc>
        <w:tc>
          <w:tcPr>
            <w:tcW w:w="5823" w:type="dxa"/>
          </w:tcPr>
          <w:p w:rsidR="00386174" w:rsidRPr="00386174" w:rsidRDefault="00386174" w:rsidP="00386174">
            <w:pPr>
              <w:spacing w:after="0" w:line="240" w:lineRule="auto"/>
              <w:ind w:left="-54" w:right="-75"/>
              <w:contextualSpacing/>
              <w:rPr>
                <w:rFonts w:ascii="Times New Roman" w:hAnsi="Times New Roman"/>
                <w:b/>
                <w:sz w:val="24"/>
                <w:szCs w:val="24"/>
                <w:lang w:val="ru-RU"/>
              </w:rPr>
            </w:pPr>
            <w:r w:rsidRPr="00386174">
              <w:rPr>
                <w:rFonts w:ascii="Times New Roman" w:hAnsi="Times New Roman"/>
                <w:b/>
                <w:sz w:val="24"/>
                <w:szCs w:val="24"/>
                <w:lang w:val="ru-RU"/>
              </w:rPr>
              <w:t xml:space="preserve">Лауреат </w:t>
            </w:r>
            <w:r>
              <w:rPr>
                <w:rFonts w:ascii="Times New Roman" w:hAnsi="Times New Roman"/>
                <w:b/>
                <w:sz w:val="24"/>
                <w:szCs w:val="24"/>
              </w:rPr>
              <w:t>II</w:t>
            </w:r>
            <w:r w:rsidRPr="00386174">
              <w:rPr>
                <w:rFonts w:ascii="Times New Roman" w:hAnsi="Times New Roman"/>
                <w:b/>
                <w:sz w:val="24"/>
                <w:szCs w:val="24"/>
                <w:lang w:val="ru-RU"/>
              </w:rPr>
              <w:t xml:space="preserve"> степени </w:t>
            </w:r>
            <w:r w:rsidRPr="00FF2AEE">
              <w:rPr>
                <w:rFonts w:ascii="Times New Roman" w:hAnsi="Times New Roman"/>
                <w:sz w:val="24"/>
                <w:szCs w:val="24"/>
              </w:rPr>
              <w:t>IV</w:t>
            </w:r>
            <w:r w:rsidRPr="00386174">
              <w:rPr>
                <w:rFonts w:ascii="Times New Roman" w:hAnsi="Times New Roman"/>
                <w:sz w:val="24"/>
                <w:szCs w:val="24"/>
                <w:lang w:val="ru-RU"/>
              </w:rPr>
              <w:t xml:space="preserve"> Всероссийского патриотического фестиваля-конкурса сценического и художественного искусства «Душа России»</w:t>
            </w:r>
          </w:p>
        </w:tc>
        <w:tc>
          <w:tcPr>
            <w:tcW w:w="2393" w:type="dxa"/>
          </w:tcPr>
          <w:p w:rsidR="00386174" w:rsidRPr="00386174" w:rsidRDefault="00386174" w:rsidP="00386174">
            <w:pPr>
              <w:spacing w:after="0" w:line="240" w:lineRule="auto"/>
              <w:ind w:left="-54" w:right="-75"/>
              <w:contextualSpacing/>
              <w:jc w:val="left"/>
              <w:rPr>
                <w:rFonts w:ascii="Times New Roman" w:hAnsi="Times New Roman"/>
                <w:bCs/>
                <w:color w:val="000000"/>
                <w:sz w:val="24"/>
                <w:szCs w:val="24"/>
                <w:lang w:val="ru-RU"/>
              </w:rPr>
            </w:pPr>
            <w:r w:rsidRPr="00386174">
              <w:rPr>
                <w:rFonts w:ascii="Times New Roman" w:hAnsi="Times New Roman"/>
                <w:bCs/>
                <w:color w:val="000000"/>
                <w:sz w:val="24"/>
                <w:szCs w:val="24"/>
                <w:lang w:val="ru-RU"/>
              </w:rPr>
              <w:t>Вокальный ансамбль «ШИПЫ», Рябов Иван, Инякин Илья</w:t>
            </w:r>
          </w:p>
        </w:tc>
      </w:tr>
      <w:tr w:rsidR="00386174" w:rsidRPr="009C1625" w:rsidTr="00E96D22">
        <w:tc>
          <w:tcPr>
            <w:tcW w:w="1276" w:type="dxa"/>
          </w:tcPr>
          <w:p w:rsidR="00386174" w:rsidRDefault="00386174" w:rsidP="00E96D22">
            <w:pPr>
              <w:tabs>
                <w:tab w:val="left" w:pos="630"/>
              </w:tabs>
              <w:spacing w:after="0" w:line="240" w:lineRule="auto"/>
              <w:ind w:left="-83" w:right="-59"/>
              <w:contextualSpacing/>
              <w:jc w:val="center"/>
              <w:rPr>
                <w:rFonts w:ascii="Times New Roman" w:hAnsi="Times New Roman"/>
                <w:sz w:val="24"/>
                <w:szCs w:val="24"/>
              </w:rPr>
            </w:pPr>
            <w:r>
              <w:rPr>
                <w:rFonts w:ascii="Times New Roman" w:hAnsi="Times New Roman"/>
                <w:sz w:val="24"/>
                <w:szCs w:val="24"/>
              </w:rPr>
              <w:t>Май,</w:t>
            </w:r>
          </w:p>
          <w:p w:rsidR="00386174" w:rsidRDefault="00386174" w:rsidP="00E96D22">
            <w:pPr>
              <w:tabs>
                <w:tab w:val="left" w:pos="630"/>
              </w:tabs>
              <w:spacing w:after="0" w:line="240" w:lineRule="auto"/>
              <w:ind w:left="-83" w:right="-59"/>
              <w:contextualSpacing/>
              <w:jc w:val="center"/>
              <w:rPr>
                <w:rFonts w:ascii="Times New Roman" w:hAnsi="Times New Roman"/>
                <w:sz w:val="24"/>
                <w:szCs w:val="24"/>
              </w:rPr>
            </w:pPr>
            <w:r>
              <w:rPr>
                <w:rFonts w:ascii="Times New Roman" w:hAnsi="Times New Roman"/>
                <w:sz w:val="24"/>
                <w:szCs w:val="24"/>
              </w:rPr>
              <w:t xml:space="preserve"> 2024 г.</w:t>
            </w:r>
          </w:p>
        </w:tc>
        <w:tc>
          <w:tcPr>
            <w:tcW w:w="5823" w:type="dxa"/>
          </w:tcPr>
          <w:p w:rsidR="00386174" w:rsidRPr="00C33A78" w:rsidRDefault="00386174" w:rsidP="00E96D22">
            <w:pPr>
              <w:spacing w:after="0" w:line="240" w:lineRule="auto"/>
              <w:ind w:left="-54" w:right="-75"/>
              <w:contextualSpacing/>
              <w:rPr>
                <w:rFonts w:ascii="Times New Roman" w:hAnsi="Times New Roman"/>
                <w:b/>
                <w:sz w:val="24"/>
                <w:szCs w:val="24"/>
              </w:rPr>
            </w:pPr>
            <w:r w:rsidRPr="00386174">
              <w:rPr>
                <w:rFonts w:ascii="Times New Roman" w:hAnsi="Times New Roman"/>
                <w:b/>
                <w:sz w:val="24"/>
                <w:szCs w:val="24"/>
                <w:lang w:val="ru-RU"/>
              </w:rPr>
              <w:t xml:space="preserve">3 место </w:t>
            </w:r>
            <w:r w:rsidRPr="00386174">
              <w:rPr>
                <w:rFonts w:ascii="Times New Roman" w:hAnsi="Times New Roman"/>
                <w:sz w:val="24"/>
                <w:szCs w:val="24"/>
                <w:lang w:val="ru-RU"/>
              </w:rPr>
              <w:t xml:space="preserve">во Всероссийском музыкальном конкурсе «Морфест 2024. </w:t>
            </w:r>
            <w:r w:rsidRPr="00193399">
              <w:rPr>
                <w:rFonts w:ascii="Times New Roman" w:hAnsi="Times New Roman"/>
                <w:sz w:val="24"/>
                <w:szCs w:val="24"/>
              </w:rPr>
              <w:t>Мелодии победной весны»</w:t>
            </w:r>
          </w:p>
        </w:tc>
        <w:tc>
          <w:tcPr>
            <w:tcW w:w="2393" w:type="dxa"/>
          </w:tcPr>
          <w:p w:rsidR="00386174" w:rsidRDefault="00386174" w:rsidP="00E96D22">
            <w:pPr>
              <w:spacing w:after="0" w:line="240" w:lineRule="auto"/>
              <w:ind w:left="-54" w:right="-75"/>
              <w:contextualSpacing/>
              <w:rPr>
                <w:rFonts w:ascii="Times New Roman" w:hAnsi="Times New Roman"/>
                <w:bCs/>
                <w:color w:val="000000"/>
                <w:sz w:val="24"/>
                <w:szCs w:val="24"/>
              </w:rPr>
            </w:pPr>
            <w:r>
              <w:rPr>
                <w:rFonts w:ascii="Times New Roman" w:hAnsi="Times New Roman"/>
                <w:bCs/>
                <w:color w:val="000000"/>
                <w:sz w:val="24"/>
                <w:szCs w:val="24"/>
              </w:rPr>
              <w:t>Вокальный ансамбль «Кадет»</w:t>
            </w:r>
          </w:p>
        </w:tc>
      </w:tr>
    </w:tbl>
    <w:p w:rsidR="00386174" w:rsidRDefault="00386174" w:rsidP="00386174">
      <w:pPr>
        <w:pStyle w:val="Default"/>
        <w:ind w:firstLine="708"/>
        <w:jc w:val="both"/>
        <w:rPr>
          <w:color w:val="auto"/>
        </w:rPr>
      </w:pPr>
    </w:p>
    <w:p w:rsidR="00370F78" w:rsidRDefault="00370F78"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386174" w:rsidRDefault="00386174" w:rsidP="00370F78">
      <w:pPr>
        <w:pStyle w:val="Default"/>
        <w:ind w:firstLine="709"/>
        <w:jc w:val="both"/>
        <w:rPr>
          <w:color w:val="auto"/>
        </w:rPr>
      </w:pPr>
    </w:p>
    <w:p w:rsidR="00A0719F" w:rsidRPr="00C33A78" w:rsidRDefault="00A0719F" w:rsidP="00BD3251">
      <w:pPr>
        <w:tabs>
          <w:tab w:val="left" w:pos="567"/>
        </w:tabs>
        <w:spacing w:after="0" w:line="240" w:lineRule="auto"/>
        <w:ind w:firstLine="708"/>
        <w:rPr>
          <w:rFonts w:ascii="Times New Roman" w:hAnsi="Times New Roman"/>
          <w:sz w:val="24"/>
          <w:szCs w:val="24"/>
          <w:lang w:val="ru-RU"/>
        </w:rPr>
      </w:pPr>
    </w:p>
    <w:p w:rsidR="00A0719F" w:rsidRPr="00C33A78" w:rsidRDefault="00A0719F" w:rsidP="00BD3251">
      <w:pPr>
        <w:pStyle w:val="Default"/>
        <w:ind w:firstLine="708"/>
        <w:contextualSpacing/>
        <w:jc w:val="right"/>
        <w:rPr>
          <w:sz w:val="28"/>
          <w:szCs w:val="28"/>
        </w:rPr>
      </w:pPr>
      <w:r w:rsidRPr="00C33A78">
        <w:rPr>
          <w:sz w:val="28"/>
          <w:szCs w:val="28"/>
        </w:rPr>
        <w:lastRenderedPageBreak/>
        <w:t>Приложение №11</w:t>
      </w:r>
    </w:p>
    <w:p w:rsidR="00A0719F" w:rsidRPr="00C33A78" w:rsidRDefault="00A0719F" w:rsidP="00BD3251">
      <w:pPr>
        <w:pStyle w:val="Default"/>
        <w:ind w:firstLine="708"/>
        <w:contextualSpacing/>
        <w:jc w:val="both"/>
        <w:rPr>
          <w:sz w:val="28"/>
          <w:szCs w:val="28"/>
        </w:rPr>
      </w:pPr>
    </w:p>
    <w:p w:rsidR="00A0719F" w:rsidRPr="00C33A78" w:rsidRDefault="00A0719F" w:rsidP="00BD3251">
      <w:pPr>
        <w:shd w:val="clear" w:color="auto" w:fill="FFFFFF"/>
        <w:spacing w:after="0" w:line="240" w:lineRule="auto"/>
        <w:contextualSpacing/>
        <w:jc w:val="center"/>
        <w:rPr>
          <w:rFonts w:ascii="Times New Roman" w:hAnsi="Times New Roman"/>
          <w:b/>
          <w:color w:val="000000"/>
          <w:sz w:val="28"/>
          <w:szCs w:val="28"/>
          <w:lang w:val="ru-RU"/>
        </w:rPr>
      </w:pPr>
      <w:r w:rsidRPr="00C33A78">
        <w:rPr>
          <w:rFonts w:ascii="Times New Roman" w:hAnsi="Times New Roman"/>
          <w:b/>
          <w:color w:val="000000"/>
          <w:sz w:val="28"/>
          <w:szCs w:val="28"/>
          <w:lang w:val="ru-RU"/>
        </w:rPr>
        <w:t xml:space="preserve">Социально-гуманитарная направленность </w:t>
      </w:r>
      <w:r w:rsidRPr="00C33A78">
        <w:rPr>
          <w:rFonts w:ascii="Times New Roman" w:hAnsi="Times New Roman"/>
          <w:b/>
          <w:sz w:val="28"/>
          <w:szCs w:val="28"/>
          <w:lang w:val="ru-RU"/>
        </w:rPr>
        <w:t>дополнительного образования</w:t>
      </w:r>
    </w:p>
    <w:p w:rsidR="00595340" w:rsidRDefault="00595340" w:rsidP="00370F78">
      <w:pPr>
        <w:pStyle w:val="Default"/>
        <w:jc w:val="both"/>
        <w:rPr>
          <w:color w:val="auto"/>
        </w:rPr>
      </w:pPr>
    </w:p>
    <w:p w:rsidR="00370F78" w:rsidRPr="00906B6F" w:rsidRDefault="00370F78" w:rsidP="00370F78">
      <w:pPr>
        <w:pStyle w:val="Default"/>
        <w:ind w:firstLine="709"/>
        <w:jc w:val="both"/>
        <w:rPr>
          <w:color w:val="auto"/>
        </w:rPr>
      </w:pPr>
      <w:r w:rsidRPr="00906B6F">
        <w:rPr>
          <w:color w:val="auto"/>
        </w:rPr>
        <w:t xml:space="preserve">Программы дополнительного образования </w:t>
      </w:r>
      <w:r w:rsidRPr="00314E28">
        <w:rPr>
          <w:b/>
          <w:bCs/>
          <w:color w:val="auto"/>
        </w:rPr>
        <w:t>социально-гуманитарной направленности</w:t>
      </w:r>
      <w:r w:rsidRPr="00906B6F">
        <w:rPr>
          <w:color w:val="auto"/>
        </w:rPr>
        <w:t xml:space="preserve"> ориентированы на формирование активной жизненной позиции воспитанников, способствующей социальной и профессиональной ориентации, выработку высокого сознания общественного долга, дисциплинированности, готовности к служению Отечеству на гражданском и военном поприще. </w:t>
      </w:r>
    </w:p>
    <w:p w:rsidR="00370F78" w:rsidRPr="00386174" w:rsidRDefault="00370F78" w:rsidP="00370F78">
      <w:pPr>
        <w:pStyle w:val="Default"/>
        <w:ind w:firstLine="709"/>
        <w:jc w:val="both"/>
      </w:pPr>
      <w:r w:rsidRPr="00386174">
        <w:t>В рамках социально-гуманитарной направленности дополнительного образования представлены объединения - «Этика. Этикет», «Юный друг полиции», поисковый клуб «Россия».</w:t>
      </w:r>
    </w:p>
    <w:p w:rsidR="00370F78" w:rsidRPr="00386174" w:rsidRDefault="00370F78" w:rsidP="00370F78">
      <w:pPr>
        <w:pStyle w:val="Default"/>
        <w:ind w:firstLine="709"/>
        <w:jc w:val="both"/>
        <w:rPr>
          <w:color w:val="auto"/>
        </w:rPr>
      </w:pPr>
      <w:r w:rsidRPr="00386174">
        <w:rPr>
          <w:color w:val="auto"/>
        </w:rPr>
        <w:t xml:space="preserve">Деятельность </w:t>
      </w:r>
      <w:r w:rsidRPr="00386174">
        <w:rPr>
          <w:bCs/>
          <w:color w:val="auto"/>
        </w:rPr>
        <w:t>объединения дополнительного образования «Этика. Этикет»</w:t>
      </w:r>
      <w:r w:rsidRPr="00386174">
        <w:rPr>
          <w:color w:val="auto"/>
        </w:rPr>
        <w:t xml:space="preserve"> направлена на формирование потребности понимать другого и уважать его позицию, точку зрения, знакомит с правилами вежливости и красивых манер, вырабатывает привычку вести себя в соответствии с общепринятыми нормами как в обществе, так и дома, воспитывает у учащихся стремление быть порядочными людьми, что предполагает, следование общечеловеческим ценностям и благородным идеалам, создает условия для приобретения первоначальных навыков в конкретных жизненных и профессиональных ситуациях, воспитывать уважение к человеку.</w:t>
      </w:r>
    </w:p>
    <w:p w:rsidR="00370F78" w:rsidRPr="00386174" w:rsidRDefault="00370F78" w:rsidP="00370F78">
      <w:pPr>
        <w:pStyle w:val="Default"/>
        <w:ind w:firstLine="709"/>
        <w:jc w:val="both"/>
        <w:rPr>
          <w:color w:val="auto"/>
        </w:rPr>
      </w:pPr>
      <w:r w:rsidRPr="00386174">
        <w:rPr>
          <w:color w:val="auto"/>
        </w:rPr>
        <w:t>Изучение этики в 10 классах направлено на дальнейшую подготовку кадетов к вступлению в самостоятельную жизнь, способствует формированию нравственного, эстетического сознания, духовному росту личности.</w:t>
      </w:r>
    </w:p>
    <w:p w:rsidR="00370F78" w:rsidRPr="00386174" w:rsidRDefault="00370F78" w:rsidP="00370F78">
      <w:pPr>
        <w:pStyle w:val="Default"/>
        <w:ind w:firstLine="709"/>
        <w:jc w:val="both"/>
        <w:rPr>
          <w:bCs/>
          <w:color w:val="auto"/>
        </w:rPr>
      </w:pPr>
      <w:r w:rsidRPr="00386174">
        <w:rPr>
          <w:color w:val="auto"/>
        </w:rPr>
        <w:t>6 января 2024 года</w:t>
      </w:r>
      <w:r w:rsidRPr="00386174">
        <w:rPr>
          <w:bCs/>
          <w:color w:val="auto"/>
        </w:rPr>
        <w:t xml:space="preserve"> кадеты приняли участие во Всероссийской интеллектуальной игре «История кадетского образования в России» в рамках форума, посвящённого истории кадетского образования в России. 11 школьных команд из школ Анжеро-Судженска, Белова, Прокопьевска, Мариинска. Новокузнецка и Москвы боролись за звание лучшей команды на знание истории кадетского образования в России. Команда ГБ НОУ </w:t>
      </w:r>
      <w:r w:rsidR="00386174">
        <w:rPr>
          <w:bCs/>
          <w:color w:val="auto"/>
        </w:rPr>
        <w:t>«</w:t>
      </w:r>
      <w:r w:rsidRPr="00386174">
        <w:rPr>
          <w:bCs/>
          <w:color w:val="auto"/>
        </w:rPr>
        <w:t>Губернаторская кадетская школа-интернат полиции</w:t>
      </w:r>
      <w:r w:rsidR="00386174">
        <w:rPr>
          <w:bCs/>
          <w:color w:val="auto"/>
        </w:rPr>
        <w:t>»</w:t>
      </w:r>
      <w:r w:rsidRPr="00386174">
        <w:rPr>
          <w:bCs/>
          <w:color w:val="auto"/>
        </w:rPr>
        <w:t xml:space="preserve"> в составе: Адыбаев Артем 10 «Б» , Лебедев Владимир 10 «Б», Липп Александр 10 </w:t>
      </w:r>
      <w:r w:rsidR="00386174">
        <w:rPr>
          <w:bCs/>
          <w:color w:val="auto"/>
        </w:rPr>
        <w:t>«</w:t>
      </w:r>
      <w:r w:rsidRPr="00386174">
        <w:rPr>
          <w:bCs/>
          <w:color w:val="auto"/>
        </w:rPr>
        <w:t>В</w:t>
      </w:r>
      <w:r w:rsidR="00386174">
        <w:rPr>
          <w:bCs/>
          <w:color w:val="auto"/>
        </w:rPr>
        <w:t>»</w:t>
      </w:r>
      <w:r w:rsidRPr="00386174">
        <w:rPr>
          <w:bCs/>
          <w:color w:val="auto"/>
        </w:rPr>
        <w:t>, Литвинов Денис 10 «А», Санососюк Иван 10 «Б», Морозов Андрей 10 «В» заняла 1 место.</w:t>
      </w:r>
    </w:p>
    <w:p w:rsidR="00370F78" w:rsidRPr="00386174" w:rsidRDefault="00370F78" w:rsidP="00370F78">
      <w:pPr>
        <w:pStyle w:val="Default"/>
        <w:ind w:firstLine="709"/>
        <w:jc w:val="both"/>
        <w:rPr>
          <w:bCs/>
          <w:color w:val="auto"/>
        </w:rPr>
      </w:pPr>
      <w:r w:rsidRPr="00386174">
        <w:rPr>
          <w:color w:val="auto"/>
        </w:rPr>
        <w:t>Программа дополнительного образования «Музейное дело»</w:t>
      </w:r>
      <w:r w:rsidRPr="00386174">
        <w:rPr>
          <w:bCs/>
          <w:color w:val="auto"/>
        </w:rPr>
        <w:t xml:space="preserve"> направлена на приобщение воспитанников к историческому прошлому и настоящему родного края, что имеет большое воспитательное значение. Осваивая теоретические знания и практические умения в области истории родной школы, города, музейного дела воспитанники приобретают уважение к прошлому, бережное отношение к реликвиям, у них формируются патриотизм и потребность сохранить для других поколений исторические, материальные, художественные и культурные ценности. Программа «Музейное дело» предполагает организацию деятельности воспитанников от простого собирательства (накопительства) предметов к их систематизации, описанию конкретных экспонатов и событий, самостоятельному исследовательскому поиску, изучение методики исследовательской, фондовой, культурно-образовательной и экспозиционной работы.</w:t>
      </w:r>
    </w:p>
    <w:p w:rsidR="00370F78" w:rsidRPr="00386174" w:rsidRDefault="00370F78" w:rsidP="00370F78">
      <w:pPr>
        <w:pStyle w:val="Default"/>
        <w:ind w:firstLine="709"/>
        <w:jc w:val="both"/>
        <w:rPr>
          <w:bCs/>
          <w:color w:val="auto"/>
        </w:rPr>
      </w:pPr>
      <w:r w:rsidRPr="00386174">
        <w:rPr>
          <w:bCs/>
          <w:color w:val="auto"/>
        </w:rPr>
        <w:t xml:space="preserve">В 2023 - 2024 учебном году продолжает свою работу </w:t>
      </w:r>
      <w:r w:rsidRPr="00386174">
        <w:rPr>
          <w:color w:val="auto"/>
        </w:rPr>
        <w:t>объединение «Юный друг полиции»</w:t>
      </w:r>
      <w:r w:rsidRPr="00386174">
        <w:rPr>
          <w:bCs/>
          <w:color w:val="auto"/>
        </w:rPr>
        <w:t>, которая способствует военно-патриотическому воспитанию и профилактике правонарушений несовершеннолетних, так как правовое образование и воспитание призваны развить чувство ответственности будущих граждан, умение решать жизненные проблемы, с которыми ребята столкнуться после окончания школы.</w:t>
      </w:r>
    </w:p>
    <w:p w:rsidR="00370F78" w:rsidRPr="00386174" w:rsidRDefault="00370F78" w:rsidP="00370F78">
      <w:pPr>
        <w:pStyle w:val="Default"/>
        <w:ind w:firstLine="709"/>
        <w:jc w:val="both"/>
        <w:rPr>
          <w:bCs/>
          <w:color w:val="auto"/>
        </w:rPr>
      </w:pPr>
      <w:r w:rsidRPr="00386174">
        <w:rPr>
          <w:color w:val="auto"/>
        </w:rPr>
        <w:t>С 7 по 13 октября 2023 года</w:t>
      </w:r>
      <w:r w:rsidRPr="00386174">
        <w:rPr>
          <w:bCs/>
          <w:color w:val="auto"/>
        </w:rPr>
        <w:t xml:space="preserve"> в ГАУДО </w:t>
      </w:r>
      <w:r w:rsidR="00386174">
        <w:rPr>
          <w:bCs/>
          <w:color w:val="auto"/>
        </w:rPr>
        <w:t>«</w:t>
      </w:r>
      <w:r w:rsidRPr="00386174">
        <w:rPr>
          <w:bCs/>
          <w:color w:val="auto"/>
        </w:rPr>
        <w:t xml:space="preserve">Детский оздоровительно-образовательный (профильный) центр </w:t>
      </w:r>
      <w:r w:rsidR="00386174">
        <w:rPr>
          <w:bCs/>
          <w:color w:val="auto"/>
        </w:rPr>
        <w:t>«</w:t>
      </w:r>
      <w:r w:rsidRPr="00386174">
        <w:rPr>
          <w:bCs/>
          <w:color w:val="auto"/>
        </w:rPr>
        <w:t>Сибирская сказка</w:t>
      </w:r>
      <w:r w:rsidR="00386174">
        <w:rPr>
          <w:bCs/>
          <w:color w:val="auto"/>
        </w:rPr>
        <w:t>»</w:t>
      </w:r>
      <w:r w:rsidRPr="00386174">
        <w:rPr>
          <w:bCs/>
          <w:color w:val="auto"/>
        </w:rPr>
        <w:t xml:space="preserve"> прошел Областной смотр-конкурс детских объединений правоохранительной направленности Кузбасса «Юные друзья полиции». В мероприятии, в качестве судей приняли участие наши воспитанники. В рамках смотра-конкурса команды соревновались в этапах: «Марш-бросок», «Правоведение», «Следствие </w:t>
      </w:r>
      <w:r w:rsidRPr="00386174">
        <w:rPr>
          <w:bCs/>
          <w:color w:val="auto"/>
        </w:rPr>
        <w:lastRenderedPageBreak/>
        <w:t>ведут ЮДП», «Молодецкие игры», «Сборка-разборка ПМ», также был организован творческий конкурс, в котором ребята проявили свои креативные способности.</w:t>
      </w:r>
    </w:p>
    <w:p w:rsidR="00370F78" w:rsidRDefault="00370F78" w:rsidP="00370F78">
      <w:pPr>
        <w:pStyle w:val="Default"/>
        <w:ind w:firstLine="709"/>
        <w:jc w:val="both"/>
        <w:rPr>
          <w:bCs/>
          <w:color w:val="auto"/>
        </w:rPr>
      </w:pPr>
      <w:r w:rsidRPr="00D500D9">
        <w:rPr>
          <w:bCs/>
          <w:color w:val="auto"/>
        </w:rPr>
        <w:t>По итогам областного смотра-конкурса детских объединений правоохранительной направленности Кемеровской области-Кузбасса «ЮНЫЕ ДРУЗЬЯ ПОЛИЦИИ» воспитанники награждены благодарственными письмами за профессиональное судейство.</w:t>
      </w:r>
    </w:p>
    <w:p w:rsidR="00370F78" w:rsidRDefault="00370F78" w:rsidP="00370F78">
      <w:pPr>
        <w:pStyle w:val="Default"/>
        <w:ind w:firstLine="709"/>
        <w:jc w:val="both"/>
        <w:rPr>
          <w:bCs/>
          <w:color w:val="auto"/>
        </w:rPr>
      </w:pPr>
    </w:p>
    <w:p w:rsidR="00A0719F" w:rsidRPr="00C33A78" w:rsidRDefault="00A0719F" w:rsidP="00BD3251">
      <w:pPr>
        <w:tabs>
          <w:tab w:val="left" w:pos="993"/>
        </w:tabs>
        <w:spacing w:after="0" w:line="240" w:lineRule="auto"/>
        <w:ind w:firstLine="708"/>
        <w:contextualSpacing/>
        <w:rPr>
          <w:rFonts w:ascii="Times New Roman" w:hAnsi="Times New Roman"/>
          <w:sz w:val="24"/>
          <w:szCs w:val="24"/>
          <w:lang w:val="ru-RU"/>
        </w:rPr>
      </w:pPr>
    </w:p>
    <w:p w:rsidR="00A0719F" w:rsidRPr="00C33A78" w:rsidRDefault="00A0719F" w:rsidP="00BD3251">
      <w:pPr>
        <w:pStyle w:val="Default"/>
        <w:ind w:firstLine="709"/>
        <w:contextualSpacing/>
        <w:jc w:val="both"/>
      </w:pPr>
    </w:p>
    <w:p w:rsidR="00A0719F" w:rsidRPr="00C33A78" w:rsidRDefault="00A0719F" w:rsidP="00BD3251">
      <w:pPr>
        <w:pStyle w:val="16"/>
        <w:contextualSpacing/>
        <w:jc w:val="right"/>
        <w:outlineLvl w:val="0"/>
        <w:rPr>
          <w:b/>
          <w:color w:val="auto"/>
          <w:szCs w:val="24"/>
          <w:lang w:eastAsia="en-US" w:bidi="en-US"/>
        </w:rPr>
      </w:pPr>
    </w:p>
    <w:p w:rsidR="00A0719F" w:rsidRPr="00C33A78" w:rsidRDefault="00A0719F" w:rsidP="00BD3251">
      <w:pPr>
        <w:pStyle w:val="16"/>
        <w:contextualSpacing/>
        <w:jc w:val="right"/>
        <w:outlineLvl w:val="0"/>
        <w:rPr>
          <w:b/>
          <w:color w:val="auto"/>
          <w:szCs w:val="24"/>
          <w:lang w:eastAsia="en-US" w:bidi="en-US"/>
        </w:rPr>
      </w:pPr>
    </w:p>
    <w:p w:rsidR="00A0719F" w:rsidRPr="00C33A78" w:rsidRDefault="00A0719F" w:rsidP="00BD3251">
      <w:pPr>
        <w:pStyle w:val="16"/>
        <w:contextualSpacing/>
        <w:jc w:val="right"/>
        <w:outlineLvl w:val="0"/>
        <w:rPr>
          <w:b/>
          <w:color w:val="auto"/>
          <w:szCs w:val="24"/>
          <w:lang w:eastAsia="en-US" w:bidi="en-US"/>
        </w:rPr>
      </w:pPr>
    </w:p>
    <w:p w:rsidR="00A0719F" w:rsidRPr="00C33A78" w:rsidRDefault="00A0719F" w:rsidP="00BD3251">
      <w:pPr>
        <w:pStyle w:val="16"/>
        <w:contextualSpacing/>
        <w:jc w:val="right"/>
        <w:outlineLvl w:val="0"/>
        <w:rPr>
          <w:b/>
          <w:color w:val="auto"/>
          <w:szCs w:val="24"/>
          <w:lang w:eastAsia="en-US" w:bidi="en-US"/>
        </w:rPr>
      </w:pPr>
    </w:p>
    <w:p w:rsidR="00A0719F" w:rsidRPr="00C33A78" w:rsidRDefault="00A0719F"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Default="00C33A78"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Pr="00C33A78" w:rsidRDefault="00F44893"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Default="00C33A78" w:rsidP="00BD3251">
      <w:pPr>
        <w:pStyle w:val="16"/>
        <w:contextualSpacing/>
        <w:jc w:val="right"/>
        <w:outlineLvl w:val="0"/>
        <w:rPr>
          <w:b/>
          <w:color w:val="auto"/>
          <w:szCs w:val="24"/>
          <w:lang w:eastAsia="en-US" w:bidi="en-US"/>
        </w:rPr>
      </w:pPr>
    </w:p>
    <w:p w:rsidR="00370F78" w:rsidRDefault="00370F78"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Default="00386174" w:rsidP="00BD3251">
      <w:pPr>
        <w:pStyle w:val="16"/>
        <w:contextualSpacing/>
        <w:jc w:val="right"/>
        <w:outlineLvl w:val="0"/>
        <w:rPr>
          <w:b/>
          <w:color w:val="auto"/>
          <w:szCs w:val="24"/>
          <w:lang w:eastAsia="en-US" w:bidi="en-US"/>
        </w:rPr>
      </w:pPr>
    </w:p>
    <w:p w:rsidR="00386174" w:rsidRPr="00C33A78" w:rsidRDefault="00386174"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A0719F" w:rsidRPr="00C33A78" w:rsidRDefault="00A0719F" w:rsidP="00BD3251">
      <w:pPr>
        <w:pStyle w:val="16"/>
        <w:contextualSpacing/>
        <w:jc w:val="right"/>
        <w:outlineLvl w:val="0"/>
        <w:rPr>
          <w:color w:val="auto"/>
          <w:sz w:val="28"/>
          <w:szCs w:val="28"/>
          <w:lang w:eastAsia="en-US" w:bidi="en-US"/>
        </w:rPr>
      </w:pPr>
      <w:r w:rsidRPr="00C33A78">
        <w:rPr>
          <w:color w:val="auto"/>
          <w:sz w:val="28"/>
          <w:szCs w:val="28"/>
          <w:lang w:eastAsia="en-US" w:bidi="en-US"/>
        </w:rPr>
        <w:lastRenderedPageBreak/>
        <w:t>Приложение №12</w:t>
      </w:r>
    </w:p>
    <w:p w:rsidR="00A0719F" w:rsidRPr="00C33A78" w:rsidRDefault="00A0719F" w:rsidP="00BD3251">
      <w:pPr>
        <w:pStyle w:val="16"/>
        <w:contextualSpacing/>
        <w:jc w:val="both"/>
        <w:outlineLvl w:val="0"/>
        <w:rPr>
          <w:color w:val="auto"/>
          <w:sz w:val="28"/>
          <w:szCs w:val="28"/>
          <w:lang w:eastAsia="en-US" w:bidi="en-US"/>
        </w:rPr>
      </w:pPr>
    </w:p>
    <w:p w:rsidR="00A0719F" w:rsidRPr="00C33A78" w:rsidRDefault="00A0719F" w:rsidP="00BD3251">
      <w:pPr>
        <w:pStyle w:val="16"/>
        <w:contextualSpacing/>
        <w:jc w:val="center"/>
        <w:outlineLvl w:val="0"/>
        <w:rPr>
          <w:b/>
          <w:color w:val="auto"/>
          <w:sz w:val="28"/>
          <w:szCs w:val="28"/>
        </w:rPr>
      </w:pPr>
      <w:r w:rsidRPr="00C33A78">
        <w:rPr>
          <w:b/>
          <w:color w:val="auto"/>
          <w:sz w:val="28"/>
          <w:szCs w:val="28"/>
        </w:rPr>
        <w:t>Физкультурно-спортивная направленность дополнительного образования</w:t>
      </w:r>
    </w:p>
    <w:p w:rsidR="00A0719F" w:rsidRPr="00C33A78" w:rsidRDefault="00A0719F" w:rsidP="00BD3251">
      <w:pPr>
        <w:pStyle w:val="16"/>
        <w:contextualSpacing/>
        <w:jc w:val="both"/>
        <w:outlineLvl w:val="0"/>
        <w:rPr>
          <w:color w:val="auto"/>
          <w:szCs w:val="24"/>
        </w:rPr>
      </w:pPr>
    </w:p>
    <w:p w:rsidR="00370F78" w:rsidRPr="00386174" w:rsidRDefault="00370F78" w:rsidP="00386174">
      <w:pPr>
        <w:pStyle w:val="Default"/>
        <w:tabs>
          <w:tab w:val="left" w:pos="993"/>
        </w:tabs>
        <w:ind w:right="-143" w:firstLine="708"/>
        <w:contextualSpacing/>
        <w:jc w:val="both"/>
      </w:pPr>
      <w:r w:rsidRPr="00386174">
        <w:rPr>
          <w:color w:val="auto"/>
        </w:rPr>
        <w:t xml:space="preserve">Программы дополнительного образования по </w:t>
      </w:r>
      <w:r w:rsidRPr="00386174">
        <w:rPr>
          <w:color w:val="auto"/>
          <w:u w:val="single"/>
        </w:rPr>
        <w:t>физкультурно-спортивной направленности</w:t>
      </w:r>
      <w:r w:rsidRPr="00386174">
        <w:rPr>
          <w:color w:val="auto"/>
        </w:rPr>
        <w:t xml:space="preserve"> </w:t>
      </w:r>
      <w:r w:rsidRPr="00386174">
        <w:rPr>
          <w:bCs/>
        </w:rPr>
        <w:t xml:space="preserve">обеспечивают общефизическое развитие и укрепление здоровья воспитанников, повышают работоспособность, помогают успешно готовиться физически и психологически к прохождению в дальнейшем срочной военной службы, к поступлению в высшие учебные заведения </w:t>
      </w:r>
      <w:r w:rsidRPr="00386174">
        <w:t xml:space="preserve">ФСБ, ФСО, МВД, ФСИН, МО, МЧС. </w:t>
      </w:r>
    </w:p>
    <w:p w:rsidR="00370F78" w:rsidRPr="00386174" w:rsidRDefault="00370F78" w:rsidP="00386174">
      <w:pPr>
        <w:pStyle w:val="Default"/>
        <w:tabs>
          <w:tab w:val="left" w:pos="993"/>
        </w:tabs>
        <w:ind w:right="-142" w:firstLine="708"/>
        <w:contextualSpacing/>
        <w:jc w:val="both"/>
      </w:pPr>
      <w:r w:rsidRPr="00386174">
        <w:t>В течение 2023 – 2024 учебного воспитанники секции «Циклические виды спорта» принимали активное участие в соревнованиях различного уровня: школьного, городского и областного значения. В сентябре 2023 года в г. Кемерово, на базе СДЮСШОР-3 состоялись     соревнования по кроссу между Губернаторскими учреждениями Кемеровской области. Наши воспитанники в личном зачете заняли 2 и 3 места, в общекомандном первенстве по сумме мест команда Учреждения заняла 2 место, показав наибольшее количество.</w:t>
      </w:r>
    </w:p>
    <w:p w:rsidR="00370F78" w:rsidRPr="00386174" w:rsidRDefault="00370F78" w:rsidP="00386174">
      <w:pPr>
        <w:pStyle w:val="Default"/>
        <w:tabs>
          <w:tab w:val="left" w:pos="993"/>
        </w:tabs>
        <w:ind w:right="-142" w:firstLine="708"/>
        <w:contextualSpacing/>
        <w:jc w:val="both"/>
      </w:pPr>
      <w:r w:rsidRPr="00386174">
        <w:t xml:space="preserve">В </w:t>
      </w:r>
      <w:r w:rsidRPr="00386174">
        <w:rPr>
          <w:bCs/>
        </w:rPr>
        <w:t>октябре 2023 г.</w:t>
      </w:r>
      <w:r w:rsidRPr="00386174">
        <w:t xml:space="preserve"> команда ГБ НОУ Губернаторская кадетская школа-интернат полиции</w:t>
      </w:r>
      <w:r w:rsidR="00386174">
        <w:t>»</w:t>
      </w:r>
      <w:r w:rsidRPr="00386174">
        <w:t xml:space="preserve"> заняла 1 место в соревнованиях по мини футболу в рамках XXI Спартакиады среди воспитанников Губернаторских образовательных учреждений.</w:t>
      </w:r>
    </w:p>
    <w:p w:rsidR="00370F78" w:rsidRPr="00386174" w:rsidRDefault="00370F78" w:rsidP="00386174">
      <w:pPr>
        <w:pStyle w:val="Default"/>
        <w:tabs>
          <w:tab w:val="left" w:pos="993"/>
        </w:tabs>
        <w:ind w:right="-142" w:firstLine="708"/>
        <w:contextualSpacing/>
        <w:jc w:val="both"/>
      </w:pPr>
      <w:r w:rsidRPr="00386174">
        <w:t>В ноябре 2023 года в г. Кемерово, на лыжной базе в Сосновом бору состоялись соревнования по лыжным гонкам среди Губернаторских учреждений Кемеровской области, в которых команда Учреждения заняла 1 место. В личном зачете наши ребята заняли 1 и 3 места, а также победили в эстафетной гонке.</w:t>
      </w:r>
    </w:p>
    <w:p w:rsidR="00370F78" w:rsidRPr="00386174" w:rsidRDefault="00370F78" w:rsidP="00386174">
      <w:pPr>
        <w:pStyle w:val="Default"/>
        <w:tabs>
          <w:tab w:val="left" w:pos="993"/>
        </w:tabs>
        <w:ind w:right="-143" w:firstLine="708"/>
        <w:contextualSpacing/>
        <w:jc w:val="both"/>
      </w:pPr>
      <w:r w:rsidRPr="00386174">
        <w:t xml:space="preserve">За 2023 – 2024 год проведена подготовка воспитанников для достижения высоких результатов в </w:t>
      </w:r>
      <w:r w:rsidRPr="00386174">
        <w:rPr>
          <w:lang w:val="en-US"/>
        </w:rPr>
        <w:t>XXII</w:t>
      </w:r>
      <w:r w:rsidRPr="00386174">
        <w:t xml:space="preserve"> Спартакиаде между губернаторскими учреждениями Кемеровской области. По итогам Спартакиады сборная команда Учреждения заняла 1 место. Спартакиада насыщена игровыми, беговыми и интеллектуальными видами спорта, по итогам шести видов спорта команда Учреждения имеет следующие результаты: шахматы – 1 место, кросс – 1 место, баскетбол - 1 место, футбол – 1 место, волейбол - 1 место, лыжные гонки - 1 место.</w:t>
      </w:r>
    </w:p>
    <w:p w:rsidR="00370F78" w:rsidRPr="00386174" w:rsidRDefault="00370F78" w:rsidP="00386174">
      <w:pPr>
        <w:pStyle w:val="16"/>
        <w:tabs>
          <w:tab w:val="left" w:pos="993"/>
        </w:tabs>
        <w:ind w:right="-143" w:firstLine="708"/>
        <w:contextualSpacing/>
        <w:jc w:val="both"/>
        <w:outlineLvl w:val="0"/>
        <w:rPr>
          <w:szCs w:val="24"/>
        </w:rPr>
      </w:pPr>
      <w:r w:rsidRPr="00386174">
        <w:rPr>
          <w:szCs w:val="24"/>
        </w:rPr>
        <w:t xml:space="preserve"> «Строевая подготовка», являясь составной частью подготовки в рамках дополнительного образования, оказывает положительное влияние на все стороны жизни и деятельности учебных групп воспитанников. Она закаляет волю, способствует соблюдению воинского порядка и укреплению дисциплины, совершенствует умение владеть своим телом, развивает внимательность, наблюдательность и исполнительность.</w:t>
      </w:r>
    </w:p>
    <w:p w:rsidR="00370F78" w:rsidRPr="00386174" w:rsidRDefault="00370F78" w:rsidP="00386174">
      <w:pPr>
        <w:pStyle w:val="16"/>
        <w:tabs>
          <w:tab w:val="left" w:pos="993"/>
        </w:tabs>
        <w:ind w:right="-143" w:firstLine="708"/>
        <w:contextualSpacing/>
        <w:jc w:val="both"/>
        <w:outlineLvl w:val="0"/>
        <w:rPr>
          <w:szCs w:val="24"/>
        </w:rPr>
      </w:pPr>
      <w:r w:rsidRPr="00386174">
        <w:rPr>
          <w:szCs w:val="24"/>
        </w:rPr>
        <w:t>В течение 2023 – 2024 учебного года воспитанниками учебных групп проведены следующие мероприятия:</w:t>
      </w:r>
    </w:p>
    <w:p w:rsidR="00370F78" w:rsidRPr="00386174" w:rsidRDefault="00370F78" w:rsidP="00386174">
      <w:pPr>
        <w:pStyle w:val="16"/>
        <w:tabs>
          <w:tab w:val="left" w:pos="993"/>
        </w:tabs>
        <w:ind w:right="-143" w:firstLine="708"/>
        <w:contextualSpacing/>
        <w:jc w:val="both"/>
        <w:outlineLvl w:val="0"/>
        <w:rPr>
          <w:szCs w:val="24"/>
        </w:rPr>
      </w:pPr>
      <w:r w:rsidRPr="00386174">
        <w:rPr>
          <w:szCs w:val="24"/>
        </w:rPr>
        <w:t>1 сентября 2023 года с воспитанниками учреждения проведена торжественная линейка, посвященная «Дню знаний»,</w:t>
      </w:r>
    </w:p>
    <w:p w:rsidR="00370F78" w:rsidRPr="00386174" w:rsidRDefault="00370F78" w:rsidP="00386174">
      <w:pPr>
        <w:pStyle w:val="16"/>
        <w:tabs>
          <w:tab w:val="left" w:pos="993"/>
        </w:tabs>
        <w:ind w:right="-143" w:firstLine="708"/>
        <w:contextualSpacing/>
        <w:jc w:val="both"/>
        <w:outlineLvl w:val="0"/>
        <w:rPr>
          <w:szCs w:val="24"/>
        </w:rPr>
      </w:pPr>
      <w:r w:rsidRPr="00386174">
        <w:rPr>
          <w:bCs/>
          <w:szCs w:val="24"/>
        </w:rPr>
        <w:t>7 октября 2023 года</w:t>
      </w:r>
      <w:r w:rsidRPr="00386174">
        <w:rPr>
          <w:szCs w:val="24"/>
        </w:rPr>
        <w:t xml:space="preserve"> прошел Областной турнир по мини-футболу имени героя РФ Прокопенко Ф.Ф. среди патриотических отрядов и объединений Кузбасса, в котором приняли участие 20 команд. Сборная команда ГБ НОУ «ГКШИП» в упорной борьбе заняла II место,</w:t>
      </w:r>
    </w:p>
    <w:p w:rsidR="00370F78" w:rsidRPr="00386174" w:rsidRDefault="00370F78" w:rsidP="00386174">
      <w:pPr>
        <w:pStyle w:val="16"/>
        <w:tabs>
          <w:tab w:val="left" w:pos="993"/>
        </w:tabs>
        <w:ind w:right="-143" w:firstLine="708"/>
        <w:contextualSpacing/>
        <w:jc w:val="both"/>
        <w:outlineLvl w:val="0"/>
        <w:rPr>
          <w:szCs w:val="24"/>
        </w:rPr>
      </w:pPr>
      <w:r w:rsidRPr="00386174">
        <w:rPr>
          <w:szCs w:val="24"/>
        </w:rPr>
        <w:t>12 декабря 2023 года у «Мемориала воину-освободителю» проведена традиционная церемония приведения воспитанников 1 курса к «Торжественной Клятве»,</w:t>
      </w:r>
    </w:p>
    <w:p w:rsidR="00370F78" w:rsidRPr="00386174" w:rsidRDefault="00370F78" w:rsidP="00386174">
      <w:pPr>
        <w:pStyle w:val="16"/>
        <w:tabs>
          <w:tab w:val="left" w:pos="993"/>
        </w:tabs>
        <w:ind w:right="-143" w:firstLine="708"/>
        <w:contextualSpacing/>
        <w:jc w:val="both"/>
        <w:outlineLvl w:val="0"/>
        <w:rPr>
          <w:szCs w:val="24"/>
        </w:rPr>
      </w:pPr>
      <w:r w:rsidRPr="00386174">
        <w:rPr>
          <w:szCs w:val="24"/>
        </w:rPr>
        <w:t>28 декабря 2023 года в целях определения степени строевой выучки кадет, качества исполнения строевой песни, слаженности взводов 1-го курса, состояния внешнего вида, форменной одежды проведен «смотр - Строя и песни»,</w:t>
      </w:r>
    </w:p>
    <w:p w:rsidR="00370F78" w:rsidRPr="00386174" w:rsidRDefault="00370F78" w:rsidP="00386174">
      <w:pPr>
        <w:pStyle w:val="16"/>
        <w:tabs>
          <w:tab w:val="left" w:pos="993"/>
        </w:tabs>
        <w:ind w:right="-143" w:firstLine="708"/>
        <w:contextualSpacing/>
        <w:jc w:val="both"/>
        <w:outlineLvl w:val="0"/>
        <w:rPr>
          <w:szCs w:val="24"/>
        </w:rPr>
      </w:pPr>
      <w:r w:rsidRPr="00386174">
        <w:rPr>
          <w:szCs w:val="24"/>
        </w:rPr>
        <w:t>ежедневно проводился утренний осмотр, ежемесячно проводились строевые смотры с воспитанниками 1-го курса,</w:t>
      </w:r>
    </w:p>
    <w:p w:rsidR="00370F78" w:rsidRPr="00386174" w:rsidRDefault="00370F78" w:rsidP="00386174">
      <w:pPr>
        <w:pStyle w:val="16"/>
        <w:tabs>
          <w:tab w:val="left" w:pos="993"/>
        </w:tabs>
        <w:ind w:right="-143" w:firstLine="708"/>
        <w:contextualSpacing/>
        <w:jc w:val="both"/>
        <w:outlineLvl w:val="0"/>
        <w:rPr>
          <w:szCs w:val="24"/>
        </w:rPr>
      </w:pPr>
      <w:r w:rsidRPr="00386174">
        <w:rPr>
          <w:szCs w:val="24"/>
        </w:rPr>
        <w:t>15 октября 2024 года проведен строевой смотр с воспитанниками 1-го курса, в связи с переходом на ношение зимней формы одежды.</w:t>
      </w:r>
    </w:p>
    <w:p w:rsidR="00370F78" w:rsidRPr="00386174" w:rsidRDefault="00370F78" w:rsidP="00386174">
      <w:pPr>
        <w:pStyle w:val="16"/>
        <w:tabs>
          <w:tab w:val="left" w:pos="993"/>
        </w:tabs>
        <w:ind w:right="-143" w:firstLine="708"/>
        <w:contextualSpacing/>
        <w:jc w:val="both"/>
        <w:outlineLvl w:val="0"/>
        <w:rPr>
          <w:szCs w:val="24"/>
        </w:rPr>
      </w:pPr>
      <w:r w:rsidRPr="00386174">
        <w:rPr>
          <w:szCs w:val="24"/>
        </w:rPr>
        <w:lastRenderedPageBreak/>
        <w:t>Участие воспитанников учебных групп в мероприятиях, проводимых правительством (администрацией) Кемеровской области:</w:t>
      </w:r>
    </w:p>
    <w:p w:rsidR="00370F78" w:rsidRPr="00386174" w:rsidRDefault="00370F78" w:rsidP="00386174">
      <w:pPr>
        <w:pStyle w:val="16"/>
        <w:numPr>
          <w:ilvl w:val="0"/>
          <w:numId w:val="11"/>
        </w:numPr>
        <w:tabs>
          <w:tab w:val="left" w:pos="993"/>
        </w:tabs>
        <w:ind w:left="0" w:right="-143" w:firstLine="708"/>
        <w:contextualSpacing/>
        <w:jc w:val="both"/>
        <w:outlineLvl w:val="0"/>
        <w:rPr>
          <w:szCs w:val="24"/>
        </w:rPr>
      </w:pPr>
      <w:r w:rsidRPr="00386174">
        <w:rPr>
          <w:szCs w:val="24"/>
        </w:rPr>
        <w:t>1 декабря 2023 года – 3 декабря 2023 года тренировки и возложение цветов к памятнику героям-кузбассовцам, погибшим в годы Великой Отечественной войны 1941-1945 гг. в годовщину памятной даты «Дня неизвестного солдата»,</w:t>
      </w:r>
    </w:p>
    <w:p w:rsidR="00370F78" w:rsidRPr="00386174" w:rsidRDefault="00370F78" w:rsidP="00386174">
      <w:pPr>
        <w:pStyle w:val="16"/>
        <w:numPr>
          <w:ilvl w:val="0"/>
          <w:numId w:val="11"/>
        </w:numPr>
        <w:tabs>
          <w:tab w:val="left" w:pos="993"/>
        </w:tabs>
        <w:ind w:left="0" w:right="-143" w:firstLine="708"/>
        <w:contextualSpacing/>
        <w:jc w:val="both"/>
        <w:outlineLvl w:val="0"/>
        <w:rPr>
          <w:szCs w:val="24"/>
        </w:rPr>
      </w:pPr>
      <w:r w:rsidRPr="00386174">
        <w:rPr>
          <w:szCs w:val="24"/>
        </w:rPr>
        <w:t>12 февраля 2024 года – 15 февраля 2024 года - тренировки и возложение цветов к памятнику воинам Афганцам.</w:t>
      </w:r>
    </w:p>
    <w:p w:rsidR="00370F78" w:rsidRPr="00386174" w:rsidRDefault="00370F78" w:rsidP="00386174">
      <w:pPr>
        <w:pStyle w:val="16"/>
        <w:tabs>
          <w:tab w:val="left" w:pos="993"/>
        </w:tabs>
        <w:ind w:right="-143" w:firstLine="708"/>
        <w:contextualSpacing/>
        <w:jc w:val="both"/>
        <w:outlineLvl w:val="0"/>
        <w:rPr>
          <w:szCs w:val="24"/>
        </w:rPr>
      </w:pPr>
      <w:r w:rsidRPr="00386174">
        <w:rPr>
          <w:szCs w:val="24"/>
        </w:rPr>
        <w:t>Участие в Губернаторских приемах:</w:t>
      </w:r>
    </w:p>
    <w:p w:rsidR="00370F78" w:rsidRPr="00386174" w:rsidRDefault="00370F78" w:rsidP="00386174">
      <w:pPr>
        <w:pStyle w:val="16"/>
        <w:numPr>
          <w:ilvl w:val="0"/>
          <w:numId w:val="12"/>
        </w:numPr>
        <w:tabs>
          <w:tab w:val="left" w:pos="993"/>
        </w:tabs>
        <w:ind w:left="0" w:right="-143" w:firstLine="708"/>
        <w:contextualSpacing/>
        <w:jc w:val="both"/>
        <w:outlineLvl w:val="0"/>
        <w:rPr>
          <w:szCs w:val="24"/>
        </w:rPr>
      </w:pPr>
      <w:r w:rsidRPr="00386174">
        <w:rPr>
          <w:szCs w:val="24"/>
        </w:rPr>
        <w:t>4 ноября 2023 года в Губернаторском приеме родственников граждан, погибших при исполнении служебного долга, посвященному Дню памяти.</w:t>
      </w:r>
    </w:p>
    <w:p w:rsidR="00370F78" w:rsidRPr="00386174" w:rsidRDefault="00370F78" w:rsidP="00386174">
      <w:pPr>
        <w:pStyle w:val="16"/>
        <w:tabs>
          <w:tab w:val="left" w:pos="993"/>
        </w:tabs>
        <w:ind w:right="-143" w:firstLine="708"/>
        <w:contextualSpacing/>
        <w:jc w:val="both"/>
        <w:outlineLvl w:val="0"/>
        <w:rPr>
          <w:szCs w:val="24"/>
        </w:rPr>
      </w:pPr>
      <w:r w:rsidRPr="00386174">
        <w:rPr>
          <w:szCs w:val="24"/>
        </w:rPr>
        <w:t>Участие воспитанников в мероприятиях, проводимых ГУ МВД России по Кемеровской области:</w:t>
      </w:r>
    </w:p>
    <w:p w:rsidR="00370F78" w:rsidRPr="00386174" w:rsidRDefault="00370F78" w:rsidP="00386174">
      <w:pPr>
        <w:pStyle w:val="16"/>
        <w:numPr>
          <w:ilvl w:val="0"/>
          <w:numId w:val="13"/>
        </w:numPr>
        <w:tabs>
          <w:tab w:val="left" w:pos="993"/>
        </w:tabs>
        <w:ind w:left="0" w:right="-143" w:firstLine="708"/>
        <w:contextualSpacing/>
        <w:jc w:val="both"/>
        <w:outlineLvl w:val="0"/>
        <w:rPr>
          <w:szCs w:val="24"/>
        </w:rPr>
      </w:pPr>
      <w:r w:rsidRPr="00386174">
        <w:rPr>
          <w:szCs w:val="24"/>
        </w:rPr>
        <w:t>5 октября 2023года - участие в праздновании Дня уголовного розыска,</w:t>
      </w:r>
    </w:p>
    <w:p w:rsidR="00370F78" w:rsidRPr="00386174" w:rsidRDefault="00370F78" w:rsidP="00386174">
      <w:pPr>
        <w:pStyle w:val="16"/>
        <w:numPr>
          <w:ilvl w:val="0"/>
          <w:numId w:val="13"/>
        </w:numPr>
        <w:tabs>
          <w:tab w:val="left" w:pos="993"/>
        </w:tabs>
        <w:ind w:left="0" w:right="-143" w:firstLine="708"/>
        <w:contextualSpacing/>
        <w:jc w:val="both"/>
        <w:outlineLvl w:val="0"/>
        <w:rPr>
          <w:szCs w:val="24"/>
        </w:rPr>
      </w:pPr>
      <w:r w:rsidRPr="00386174">
        <w:rPr>
          <w:szCs w:val="24"/>
        </w:rPr>
        <w:t>ноябрь 2023 года - участие в праздновании «Дня сотрудника органов внутренних дел Российской Федерации»,</w:t>
      </w:r>
    </w:p>
    <w:p w:rsidR="00370F78" w:rsidRPr="00386174" w:rsidRDefault="00370F78" w:rsidP="00386174">
      <w:pPr>
        <w:pStyle w:val="16"/>
        <w:numPr>
          <w:ilvl w:val="0"/>
          <w:numId w:val="13"/>
        </w:numPr>
        <w:tabs>
          <w:tab w:val="left" w:pos="993"/>
        </w:tabs>
        <w:ind w:left="0" w:right="-143" w:firstLine="708"/>
        <w:contextualSpacing/>
        <w:jc w:val="both"/>
        <w:outlineLvl w:val="0"/>
        <w:rPr>
          <w:szCs w:val="24"/>
        </w:rPr>
      </w:pPr>
      <w:r w:rsidRPr="00386174">
        <w:rPr>
          <w:szCs w:val="24"/>
        </w:rPr>
        <w:t>9 мая 2024 года участие в праздничном параде, посвященном Дню победы в Великой Отечественной войны 1941 – 1945 гг.,</w:t>
      </w:r>
    </w:p>
    <w:p w:rsidR="00370F78" w:rsidRPr="00386174" w:rsidRDefault="00370F78" w:rsidP="00386174">
      <w:pPr>
        <w:pStyle w:val="16"/>
        <w:numPr>
          <w:ilvl w:val="0"/>
          <w:numId w:val="13"/>
        </w:numPr>
        <w:tabs>
          <w:tab w:val="left" w:pos="993"/>
        </w:tabs>
        <w:ind w:left="0" w:right="-143" w:firstLine="708"/>
        <w:contextualSpacing/>
        <w:jc w:val="both"/>
        <w:outlineLvl w:val="0"/>
        <w:rPr>
          <w:szCs w:val="24"/>
        </w:rPr>
      </w:pPr>
      <w:r w:rsidRPr="00386174">
        <w:rPr>
          <w:szCs w:val="24"/>
        </w:rPr>
        <w:t>подготовка и участие к торжественной линейке (последний звонок).</w:t>
      </w:r>
    </w:p>
    <w:p w:rsidR="00370F78" w:rsidRPr="00386174" w:rsidRDefault="00370F78" w:rsidP="00386174">
      <w:pPr>
        <w:pStyle w:val="Default"/>
        <w:tabs>
          <w:tab w:val="left" w:pos="993"/>
        </w:tabs>
        <w:ind w:firstLine="708"/>
        <w:contextualSpacing/>
        <w:jc w:val="both"/>
      </w:pPr>
      <w:r w:rsidRPr="00386174">
        <w:t xml:space="preserve">О высоких результатах воспитанников, посещающих объединения дополнительного образования физкультурно-спортивной направленности, свидетельствуют призовые места в городских и областных соревнованиях. </w:t>
      </w:r>
    </w:p>
    <w:p w:rsidR="00595340" w:rsidRPr="00C27F84" w:rsidRDefault="00595340" w:rsidP="00BD3251">
      <w:pPr>
        <w:pStyle w:val="Default"/>
        <w:ind w:firstLine="709"/>
        <w:contextualSpacing/>
        <w:jc w:val="both"/>
        <w:rPr>
          <w:bCs/>
          <w:color w:val="auto"/>
        </w:rPr>
      </w:pPr>
    </w:p>
    <w:p w:rsidR="00A0719F" w:rsidRPr="00C33A78" w:rsidRDefault="00A0719F" w:rsidP="00BD3251">
      <w:pPr>
        <w:tabs>
          <w:tab w:val="left" w:pos="993"/>
        </w:tabs>
        <w:spacing w:after="0" w:line="240" w:lineRule="auto"/>
        <w:ind w:firstLine="708"/>
        <w:contextualSpacing/>
        <w:rPr>
          <w:rFonts w:ascii="Times New Roman" w:hAnsi="Times New Roman"/>
          <w:sz w:val="24"/>
          <w:szCs w:val="24"/>
          <w:lang w:val="ru-RU"/>
        </w:rPr>
      </w:pPr>
    </w:p>
    <w:p w:rsidR="00A0719F" w:rsidRDefault="00A0719F"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386174" w:rsidRDefault="00386174" w:rsidP="00BD3251">
      <w:pPr>
        <w:tabs>
          <w:tab w:val="left" w:pos="993"/>
        </w:tabs>
        <w:spacing w:after="0" w:line="240" w:lineRule="auto"/>
        <w:ind w:firstLine="708"/>
        <w:rPr>
          <w:rFonts w:ascii="Times New Roman" w:hAnsi="Times New Roman"/>
          <w:sz w:val="24"/>
          <w:szCs w:val="24"/>
          <w:lang w:val="ru-RU"/>
        </w:rPr>
      </w:pPr>
    </w:p>
    <w:p w:rsidR="00386174" w:rsidRDefault="00386174" w:rsidP="00BD3251">
      <w:pPr>
        <w:tabs>
          <w:tab w:val="left" w:pos="993"/>
        </w:tabs>
        <w:spacing w:after="0" w:line="240" w:lineRule="auto"/>
        <w:ind w:firstLine="708"/>
        <w:rPr>
          <w:rFonts w:ascii="Times New Roman" w:hAnsi="Times New Roman"/>
          <w:sz w:val="24"/>
          <w:szCs w:val="24"/>
          <w:lang w:val="ru-RU"/>
        </w:rPr>
      </w:pPr>
    </w:p>
    <w:p w:rsidR="00386174" w:rsidRDefault="00386174" w:rsidP="00BD3251">
      <w:pPr>
        <w:tabs>
          <w:tab w:val="left" w:pos="993"/>
        </w:tabs>
        <w:spacing w:after="0" w:line="240" w:lineRule="auto"/>
        <w:ind w:firstLine="708"/>
        <w:rPr>
          <w:rFonts w:ascii="Times New Roman" w:hAnsi="Times New Roman"/>
          <w:sz w:val="24"/>
          <w:szCs w:val="24"/>
          <w:lang w:val="ru-RU"/>
        </w:rPr>
      </w:pPr>
    </w:p>
    <w:p w:rsidR="00386174" w:rsidRDefault="00386174" w:rsidP="00BD3251">
      <w:pPr>
        <w:tabs>
          <w:tab w:val="left" w:pos="993"/>
        </w:tabs>
        <w:spacing w:after="0" w:line="240" w:lineRule="auto"/>
        <w:ind w:firstLine="708"/>
        <w:rPr>
          <w:rFonts w:ascii="Times New Roman" w:hAnsi="Times New Roman"/>
          <w:sz w:val="24"/>
          <w:szCs w:val="24"/>
          <w:lang w:val="ru-RU"/>
        </w:rPr>
      </w:pPr>
    </w:p>
    <w:p w:rsidR="00386174" w:rsidRDefault="00386174" w:rsidP="00BD3251">
      <w:pPr>
        <w:tabs>
          <w:tab w:val="left" w:pos="993"/>
        </w:tabs>
        <w:spacing w:after="0" w:line="240" w:lineRule="auto"/>
        <w:ind w:firstLine="708"/>
        <w:rPr>
          <w:rFonts w:ascii="Times New Roman" w:hAnsi="Times New Roman"/>
          <w:sz w:val="24"/>
          <w:szCs w:val="24"/>
          <w:lang w:val="ru-RU"/>
        </w:rPr>
      </w:pPr>
    </w:p>
    <w:p w:rsidR="00386174" w:rsidRDefault="00386174" w:rsidP="00BD3251">
      <w:pPr>
        <w:tabs>
          <w:tab w:val="left" w:pos="993"/>
        </w:tabs>
        <w:spacing w:after="0" w:line="240" w:lineRule="auto"/>
        <w:ind w:firstLine="708"/>
        <w:rPr>
          <w:rFonts w:ascii="Times New Roman" w:hAnsi="Times New Roman"/>
          <w:sz w:val="24"/>
          <w:szCs w:val="24"/>
          <w:lang w:val="ru-RU"/>
        </w:rPr>
      </w:pPr>
    </w:p>
    <w:p w:rsidR="00386174" w:rsidRDefault="00386174" w:rsidP="00BD3251">
      <w:pPr>
        <w:tabs>
          <w:tab w:val="left" w:pos="993"/>
        </w:tabs>
        <w:spacing w:after="0" w:line="240" w:lineRule="auto"/>
        <w:ind w:firstLine="708"/>
        <w:rPr>
          <w:rFonts w:ascii="Times New Roman" w:hAnsi="Times New Roman"/>
          <w:sz w:val="24"/>
          <w:szCs w:val="24"/>
          <w:lang w:val="ru-RU"/>
        </w:rPr>
      </w:pPr>
    </w:p>
    <w:p w:rsidR="00386174" w:rsidRDefault="00386174" w:rsidP="00BD3251">
      <w:pPr>
        <w:tabs>
          <w:tab w:val="left" w:pos="993"/>
        </w:tabs>
        <w:spacing w:after="0" w:line="240" w:lineRule="auto"/>
        <w:ind w:firstLine="708"/>
        <w:rPr>
          <w:rFonts w:ascii="Times New Roman" w:hAnsi="Times New Roman"/>
          <w:sz w:val="24"/>
          <w:szCs w:val="24"/>
          <w:lang w:val="ru-RU"/>
        </w:rPr>
      </w:pPr>
    </w:p>
    <w:p w:rsidR="00386174" w:rsidRDefault="00386174"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Default="00F44893" w:rsidP="00BD3251">
      <w:pPr>
        <w:tabs>
          <w:tab w:val="left" w:pos="993"/>
        </w:tabs>
        <w:spacing w:after="0" w:line="240" w:lineRule="auto"/>
        <w:ind w:firstLine="708"/>
        <w:rPr>
          <w:rFonts w:ascii="Times New Roman" w:hAnsi="Times New Roman"/>
          <w:sz w:val="24"/>
          <w:szCs w:val="24"/>
          <w:lang w:val="ru-RU"/>
        </w:rPr>
      </w:pPr>
    </w:p>
    <w:p w:rsidR="00F44893" w:rsidRPr="00C33A78" w:rsidRDefault="00F44893" w:rsidP="00BD3251">
      <w:pPr>
        <w:tabs>
          <w:tab w:val="left" w:pos="993"/>
        </w:tabs>
        <w:spacing w:after="0" w:line="240" w:lineRule="auto"/>
        <w:ind w:firstLine="708"/>
        <w:rPr>
          <w:rFonts w:ascii="Times New Roman" w:hAnsi="Times New Roman"/>
          <w:sz w:val="24"/>
          <w:szCs w:val="24"/>
          <w:lang w:val="ru-RU"/>
        </w:rPr>
      </w:pPr>
    </w:p>
    <w:p w:rsidR="00A0719F" w:rsidRPr="00C33A78" w:rsidRDefault="00A0719F" w:rsidP="00BD3251">
      <w:pPr>
        <w:spacing w:after="0" w:line="240" w:lineRule="auto"/>
        <w:contextualSpacing/>
        <w:jc w:val="right"/>
        <w:rPr>
          <w:rFonts w:ascii="Times New Roman" w:hAnsi="Times New Roman"/>
          <w:sz w:val="28"/>
          <w:szCs w:val="28"/>
          <w:lang w:val="ru-RU"/>
        </w:rPr>
      </w:pPr>
    </w:p>
    <w:p w:rsidR="002B1450" w:rsidRPr="00C33A78" w:rsidRDefault="00863554" w:rsidP="00BD3251">
      <w:pPr>
        <w:pStyle w:val="2"/>
        <w:spacing w:before="0" w:after="0" w:line="240" w:lineRule="auto"/>
        <w:contextualSpacing/>
        <w:jc w:val="right"/>
        <w:rPr>
          <w:rFonts w:ascii="Times New Roman" w:hAnsi="Times New Roman"/>
          <w:lang w:val="ru-RU"/>
        </w:rPr>
      </w:pPr>
      <w:r w:rsidRPr="00C33A78">
        <w:rPr>
          <w:rFonts w:ascii="Times New Roman" w:hAnsi="Times New Roman"/>
          <w:smallCaps w:val="0"/>
          <w:lang w:val="ru-RU"/>
        </w:rPr>
        <w:lastRenderedPageBreak/>
        <w:t>Приложение</w:t>
      </w:r>
      <w:r w:rsidR="00922188" w:rsidRPr="00C33A78">
        <w:rPr>
          <w:rFonts w:ascii="Times New Roman" w:hAnsi="Times New Roman"/>
          <w:lang w:val="ru-RU"/>
        </w:rPr>
        <w:t xml:space="preserve"> №</w:t>
      </w:r>
      <w:r w:rsidR="00322832" w:rsidRPr="00C33A78">
        <w:rPr>
          <w:rFonts w:ascii="Times New Roman" w:hAnsi="Times New Roman"/>
          <w:lang w:val="ru-RU"/>
        </w:rPr>
        <w:t>1</w:t>
      </w:r>
      <w:r w:rsidR="00386174">
        <w:rPr>
          <w:rFonts w:ascii="Times New Roman" w:hAnsi="Times New Roman"/>
          <w:lang w:val="ru-RU"/>
        </w:rPr>
        <w:t>3</w:t>
      </w:r>
    </w:p>
    <w:p w:rsidR="008D6044" w:rsidRPr="00C33A78" w:rsidRDefault="008D6044" w:rsidP="00BD3251">
      <w:pPr>
        <w:pStyle w:val="af4"/>
        <w:contextualSpacing/>
        <w:jc w:val="center"/>
        <w:rPr>
          <w:rFonts w:ascii="Times New Roman" w:hAnsi="Times New Roman"/>
          <w:b/>
          <w:sz w:val="28"/>
          <w:szCs w:val="28"/>
          <w:lang w:val="ru-RU"/>
        </w:rPr>
      </w:pPr>
    </w:p>
    <w:p w:rsidR="00F44893" w:rsidRPr="00C33A78" w:rsidRDefault="00F44893" w:rsidP="00BD3251">
      <w:pPr>
        <w:spacing w:after="0" w:line="240" w:lineRule="auto"/>
        <w:ind w:firstLine="709"/>
        <w:rPr>
          <w:rFonts w:ascii="Times New Roman" w:hAnsi="Times New Roman"/>
          <w:sz w:val="24"/>
          <w:szCs w:val="24"/>
          <w:lang w:val="ru-RU"/>
        </w:rPr>
      </w:pPr>
    </w:p>
    <w:p w:rsidR="000B42B8" w:rsidRPr="00C33A78" w:rsidRDefault="000B42B8" w:rsidP="00BD3251">
      <w:pPr>
        <w:pStyle w:val="af4"/>
        <w:contextualSpacing/>
        <w:jc w:val="center"/>
        <w:rPr>
          <w:rFonts w:ascii="Times New Roman" w:hAnsi="Times New Roman"/>
          <w:b/>
          <w:sz w:val="28"/>
          <w:szCs w:val="28"/>
          <w:lang w:val="ru-RU"/>
        </w:rPr>
      </w:pPr>
      <w:r w:rsidRPr="00C33A78">
        <w:rPr>
          <w:rFonts w:ascii="Times New Roman" w:hAnsi="Times New Roman"/>
          <w:b/>
          <w:sz w:val="28"/>
          <w:szCs w:val="28"/>
          <w:lang w:val="ru-RU"/>
        </w:rPr>
        <w:t xml:space="preserve">Безопасность жизнедеятельности воспитанников и сотрудников </w:t>
      </w:r>
    </w:p>
    <w:p w:rsidR="000B42B8" w:rsidRDefault="000B42B8" w:rsidP="005A15CC">
      <w:pPr>
        <w:pStyle w:val="af4"/>
        <w:contextualSpacing/>
        <w:jc w:val="center"/>
        <w:rPr>
          <w:rFonts w:ascii="Times New Roman" w:hAnsi="Times New Roman"/>
          <w:b/>
          <w:sz w:val="28"/>
          <w:szCs w:val="28"/>
          <w:lang w:val="ru-RU"/>
        </w:rPr>
      </w:pPr>
      <w:r w:rsidRPr="00C33A78">
        <w:rPr>
          <w:rFonts w:ascii="Times New Roman" w:hAnsi="Times New Roman"/>
          <w:b/>
          <w:sz w:val="28"/>
          <w:szCs w:val="28"/>
          <w:lang w:val="ru-RU"/>
        </w:rPr>
        <w:t>в 202</w:t>
      </w:r>
      <w:r w:rsidR="005A15CC">
        <w:rPr>
          <w:rFonts w:ascii="Times New Roman" w:hAnsi="Times New Roman"/>
          <w:b/>
          <w:sz w:val="28"/>
          <w:szCs w:val="28"/>
          <w:lang w:val="ru-RU"/>
        </w:rPr>
        <w:t>3</w:t>
      </w:r>
      <w:r w:rsidRPr="00C33A78">
        <w:rPr>
          <w:rFonts w:ascii="Times New Roman" w:hAnsi="Times New Roman"/>
          <w:b/>
          <w:sz w:val="28"/>
          <w:szCs w:val="28"/>
          <w:lang w:val="ru-RU"/>
        </w:rPr>
        <w:t xml:space="preserve"> – 202</w:t>
      </w:r>
      <w:r w:rsidR="005A15CC">
        <w:rPr>
          <w:rFonts w:ascii="Times New Roman" w:hAnsi="Times New Roman"/>
          <w:b/>
          <w:sz w:val="28"/>
          <w:szCs w:val="28"/>
          <w:lang w:val="ru-RU"/>
        </w:rPr>
        <w:t>4 учебном году</w:t>
      </w:r>
    </w:p>
    <w:p w:rsidR="005A15CC" w:rsidRPr="00386174" w:rsidRDefault="005A15CC" w:rsidP="005A15CC">
      <w:pPr>
        <w:tabs>
          <w:tab w:val="left" w:pos="3705"/>
        </w:tabs>
        <w:spacing w:after="0" w:line="240" w:lineRule="auto"/>
        <w:ind w:firstLine="709"/>
        <w:rPr>
          <w:rFonts w:ascii="Times New Roman" w:hAnsi="Times New Roman"/>
          <w:b/>
          <w:sz w:val="24"/>
          <w:szCs w:val="24"/>
          <w:lang w:val="ru-RU"/>
        </w:rPr>
      </w:pP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За отчетный период, основными направлениями в деятельности явились:</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подготовка к началу 2023-2024 учебного года;</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создание нормативной базы по охране труда;</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обеспечение пропускного режима;</w:t>
      </w:r>
    </w:p>
    <w:p w:rsidR="005A15CC" w:rsidRPr="00270026" w:rsidRDefault="009F54F4" w:rsidP="005A15CC">
      <w:pPr>
        <w:tabs>
          <w:tab w:val="left" w:pos="1440"/>
        </w:tabs>
        <w:spacing w:after="0" w:line="240" w:lineRule="auto"/>
        <w:ind w:firstLine="709"/>
        <w:rPr>
          <w:rFonts w:ascii="Times New Roman" w:hAnsi="Times New Roman"/>
          <w:sz w:val="24"/>
          <w:szCs w:val="24"/>
          <w:lang w:val="ru-RU"/>
        </w:rPr>
      </w:pPr>
      <w:r>
        <w:rPr>
          <w:rFonts w:ascii="Times New Roman" w:hAnsi="Times New Roman"/>
          <w:sz w:val="24"/>
          <w:szCs w:val="24"/>
          <w:lang w:val="ru-RU"/>
        </w:rPr>
        <w:t>- обеспечение</w:t>
      </w:r>
      <w:r w:rsidR="005A15CC" w:rsidRPr="00270026">
        <w:rPr>
          <w:rFonts w:ascii="Times New Roman" w:hAnsi="Times New Roman"/>
          <w:sz w:val="24"/>
          <w:szCs w:val="24"/>
          <w:lang w:val="ru-RU"/>
        </w:rPr>
        <w:t xml:space="preserve"> безопасности жизнедеятельности учреждения в целом;</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обеспечение безопасности жизнедеятельности воспитанников;</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обеспечение безопасности жизнедеятельности персонала;</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обучение воспитанников и сотрудников способами защиты от опасностей, возникающих во время ЧС и в случаи их угрозы;</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обеспечение функционирования системы оповещения;</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привлечение сотрудников и воспитанников учреждения к проведению мероприятий по предупреждению и ликвидации ЧС;</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организации профилактики правонарушений среди воспитанников.</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ПРОВЕДЕНО:</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1. Уроки безопасности - сентябрь 2023 года, январь 2024 года.</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2. Вводные инструктажи по безопасности труда:</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со всеми принимаемыми на работу;</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с временными работниками и совместителями;</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с воспитанниками перед началом занятий по правилам безопасного поведения в помещениях, кабинетах, перед выполнением лабораторных и практических работ в учебных кабинетах физики, химии, биологии, ОБЖ, информатики, спортивном зале, тренажёрном зале.</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3. Первичный инструктаж на рабочем месте до начала производственной деятельности</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со всеми вновь принятыми работниками учреждения;</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с временными работниками и совместителями;</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с обучающимися перед изучением каждой новой темы при проведении практических занятий в учебных классах и лабораториях;</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с обучающимися при работе в учебных кабинетах физики, химии, биологии, ОБЖ, информатики, спортивном зале, тренажерном зале;</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при проведении внешкольных и внеклассных мероприятий по семи направлениям:</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пожарная безопасность;</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электробезопасность;</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-профилактика детского дорожно-транспортного травматизма;</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безопасность на воде и на льду;</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-меры безопасности при проведении спортивных соревнований, экскурсии, походов, поездок в другие города и области и регионы Российской Федерации;</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профилактика негативных криминогенных ситуаций;</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xml:space="preserve">-правила безопасного обращения с взрывоопасными предметами, веществами, при проведении летней оздоровительной работы. </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4. Повторный инструктаж на рабочем месте и противопожарный инструктаж с работниками, учащимися в сентябре 2023 года и январе 2024 года.</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5. Внеплановый инструктаж с педагогическим и техническим персоналом.</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6. Целевой инструктаж с работниками и воспитанников перед выполнением ими разовых поручений</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lastRenderedPageBreak/>
        <w:t>- тренировка по пожарной безопасности с воспитанниками, сотрудниками -2 раза в месяц;</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тренировка по антитеррористической безопасности с воспитанниками, сотрудниками -2 раза в месяц.</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В течении учебного года было проведено 4 занятия (сентябрь, ноябрь, январь, март) с преподавательским и обслуживающим персоналом по вопросам противопожарной безопасности, антитеррористической защиты, гражданской обороны и при возникновении чрезвычайных ситуации.</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Проводилась работа:</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соблюдению требований внутри объектового режима, правил внутреннего распорядка, предупреждению антиобщественного поведения воспитанников;</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обеспечению безопасности и антитеррористической защищенности всех сотрудников и воспитанников, по выполнению задач гражданской обороны, требований по обеспечению правопорядка и поддержанию общественной дисциплины;</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воспитательная и разъяснительная работа по вопросам выполнения требований общественной и личной безопасности, проявления бдительности ко всем фактам и проявлениям, создающим опасность жизни, здоровью сотрудникам и воспитанников во время нахождении их в учреждении, недопущения проявления экстремизма и антиобщественного поведения;</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обеспечению пропускного режима и контроля за организацией работы сотрудников охраны ЧОО «Единство» в 2023-2024 годах;</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обучению постоянного состава, воспитанников способам защиты от современных средств поражения и действиям в случаи возникновения чрезвычайной ситуаций;</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взаимодействию и управлению с ученическим органом самоуправления (заместители командиров взводов, командиры отделения), и юной пожарной дружины учреждения;</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взаимодействию с органами МВД, ФСБ, Наркоконтроля, МЧС по вопросам обеспечения правопорядка и безопасности;</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подготовке сотрудников, воспитанников по гражданской обороне;</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организационным и инженерно-техническим мероприятиям по предупреждению чрезвычайных ситуаций, обеспечению устойчивого функционирования учреждения в случаи угрозы ЧС;</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оказанию помощи сотрудникам в обеспечении безопасности и общественного порядка во время проведения культурно-массовых мероприятий;</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учету подготовки по ГО сотрудников и воспитанников;</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содержанию в безопасном состоянии и надлежащем порядке подвальных, чердачных, хозяйственных, технических помещений;</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учету, состоянию и хранению пневматического оружия и средств индивидуальной защиты, медицинских препаратов, обеспечению их надежной сохранности и недопущению несанкционированного допуска к ним;</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контролю и координации по соблюдению работниками и воспитанниками законодательных актов по охране труда и обеспечению образовательного процесса;</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разработке инструкций по охране труда и обеспечению безопасности образовательного процесса для работников и воспитанников;</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 обеспечению безопасности работников и воспитанников при эвакуации зданий, сооружений, оборудовании при осуществлении образовательных и технологических процессов.</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В учреждении разработан весь перечень документов по охране труда, противопожарной безопасности, антитеррористической безопасности, противопожарной безопасности, ГО и ЧС.</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lastRenderedPageBreak/>
        <w:t>В ноябре-декабре 2023 года, в феврале-марте 2024 года на базе «Межрегионального института повышения квалификации и профессиональной подготовки» было организованно обучение руководителей, воспитателей, учителей по образовательной программе «Комплексная безопасность» в объеме 72 часа, куда входит обучение охране труда, пожарной безопасности, гражданской обороне и первой помощи.</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Для успешного ранее профессионального самоопределения воспитанников, организовано шефство наиболее крупных и значимых подразделений ГУВД КО над воспитанниками ГБ НОУ «ГКШИП»: ОМОН, СОБР, ГИБДД, УВО УВД г. Кемерово.</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В течении 2023-2024 учебного года в целях ранней ориентацией воспитанников организованы следующие мероприятия:</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показные занятия ОМОН по освобождению заложников, боевым приемам борьбы;</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смотр Музея ГУВД КО;</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осмотр выставки по пожарной безопасности;</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участие в мероприятиях, проводимых Губернатором КО;</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участие в мероприятиях, посвященных Дню Победы 9 мая;</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 посещение Музея ГИБДД ГУВД КО, базы ОМОН и СОБР.</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На должности преподавателей специальных дисциплин подобраны сотрудники полиции и Министерства Обороны, работающие и в отставке, имеющие огромный профессиональный и боевой опыт.</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Накапливается методический материал, наглядная агитация по ГО и ЧС, пожарной безопасности, антитеррору, огневой подготовке, медицинской подготовке, правилам ношения форменной одежды.</w:t>
      </w:r>
    </w:p>
    <w:p w:rsidR="005A15CC" w:rsidRPr="00270026"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С 20 по 24 мая 2024 года с воспитанниками первого курса, проведены полевые сборы в процессе, которых воспитанники сдавали нормативы по химической и бактериологической защите, строевой, физической, специальной, тактической подготовкам.</w:t>
      </w:r>
    </w:p>
    <w:p w:rsidR="005A15CC" w:rsidRPr="005A15CC" w:rsidRDefault="005A15CC" w:rsidP="005A15CC">
      <w:pPr>
        <w:tabs>
          <w:tab w:val="left" w:pos="1440"/>
        </w:tabs>
        <w:spacing w:after="0" w:line="240" w:lineRule="auto"/>
        <w:ind w:firstLine="709"/>
        <w:rPr>
          <w:rFonts w:ascii="Times New Roman" w:hAnsi="Times New Roman"/>
          <w:sz w:val="24"/>
          <w:szCs w:val="24"/>
          <w:lang w:val="ru-RU"/>
        </w:rPr>
      </w:pPr>
      <w:r w:rsidRPr="00270026">
        <w:rPr>
          <w:rFonts w:ascii="Times New Roman" w:hAnsi="Times New Roman"/>
          <w:sz w:val="24"/>
          <w:szCs w:val="24"/>
          <w:lang w:val="ru-RU"/>
        </w:rPr>
        <w:t>В результате совместных действий администрации и педагогического коллектива ГБ НОУ «ГКШИП», в течении учебного года не допущено серьезных травм воспитанников и персонала, заболеваний воспитанников по вине администрации учреждения.</w:t>
      </w:r>
    </w:p>
    <w:p w:rsidR="005A15CC" w:rsidRPr="00C33A78" w:rsidRDefault="005A15CC" w:rsidP="005A15CC">
      <w:pPr>
        <w:pStyle w:val="af4"/>
        <w:contextualSpacing/>
        <w:jc w:val="left"/>
        <w:rPr>
          <w:rFonts w:ascii="Times New Roman" w:hAnsi="Times New Roman"/>
          <w:b/>
          <w:sz w:val="28"/>
          <w:szCs w:val="28"/>
          <w:lang w:val="ru-RU"/>
        </w:rPr>
      </w:pPr>
    </w:p>
    <w:p w:rsidR="000B42B8" w:rsidRPr="00C33A78" w:rsidRDefault="000B42B8" w:rsidP="00BD3251">
      <w:pPr>
        <w:spacing w:after="0" w:line="240" w:lineRule="auto"/>
        <w:contextualSpacing/>
        <w:rPr>
          <w:rFonts w:ascii="Times New Roman" w:hAnsi="Times New Roman"/>
          <w:sz w:val="24"/>
          <w:szCs w:val="24"/>
          <w:lang w:val="ru-RU"/>
        </w:rPr>
      </w:pPr>
    </w:p>
    <w:p w:rsidR="009A35E9" w:rsidRPr="00C33A78" w:rsidRDefault="009A35E9" w:rsidP="00BD3251">
      <w:pPr>
        <w:spacing w:after="0" w:line="240" w:lineRule="auto"/>
        <w:ind w:firstLine="709"/>
        <w:rPr>
          <w:rFonts w:ascii="Times New Roman" w:hAnsi="Times New Roman"/>
          <w:sz w:val="24"/>
          <w:szCs w:val="24"/>
          <w:lang w:val="ru-RU"/>
        </w:rPr>
      </w:pPr>
    </w:p>
    <w:sectPr w:rsidR="009A35E9" w:rsidRPr="00C33A78" w:rsidSect="00976D81">
      <w:pgSz w:w="11906" w:h="16838"/>
      <w:pgMar w:top="567" w:right="70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7AE" w:rsidRDefault="00A037AE">
      <w:pPr>
        <w:spacing w:after="0" w:line="240" w:lineRule="auto"/>
      </w:pPr>
      <w:r>
        <w:separator/>
      </w:r>
    </w:p>
  </w:endnote>
  <w:endnote w:type="continuationSeparator" w:id="0">
    <w:p w:rsidR="00A037AE" w:rsidRDefault="00A0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encil">
    <w:altName w:val="Impact"/>
    <w:panose1 w:val="040409050D0802020404"/>
    <w:charset w:val="00"/>
    <w:family w:val="decorativ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253986"/>
      <w:docPartObj>
        <w:docPartGallery w:val="Page Numbers (Bottom of Page)"/>
        <w:docPartUnique/>
      </w:docPartObj>
    </w:sdtPr>
    <w:sdtEndPr/>
    <w:sdtContent>
      <w:p w:rsidR="009F54F4" w:rsidRDefault="009F54F4">
        <w:pPr>
          <w:pStyle w:val="aff1"/>
          <w:jc w:val="center"/>
        </w:pPr>
        <w:r>
          <w:fldChar w:fldCharType="begin"/>
        </w:r>
        <w:r>
          <w:instrText>PAGE   \* MERGEFORMAT</w:instrText>
        </w:r>
        <w:r>
          <w:fldChar w:fldCharType="separate"/>
        </w:r>
        <w:r w:rsidR="00BA079B">
          <w:rPr>
            <w:noProof/>
          </w:rPr>
          <w:t>1</w:t>
        </w:r>
        <w:r>
          <w:fldChar w:fldCharType="end"/>
        </w:r>
      </w:p>
    </w:sdtContent>
  </w:sdt>
  <w:p w:rsidR="009F54F4" w:rsidRDefault="009F54F4">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7AE" w:rsidRDefault="00A037AE">
      <w:pPr>
        <w:spacing w:after="0" w:line="240" w:lineRule="auto"/>
      </w:pPr>
      <w:r>
        <w:separator/>
      </w:r>
    </w:p>
  </w:footnote>
  <w:footnote w:type="continuationSeparator" w:id="0">
    <w:p w:rsidR="00A037AE" w:rsidRDefault="00A03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D05"/>
    <w:multiLevelType w:val="hybridMultilevel"/>
    <w:tmpl w:val="C600945A"/>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52205"/>
    <w:multiLevelType w:val="hybridMultilevel"/>
    <w:tmpl w:val="8C9840F4"/>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E4150"/>
    <w:multiLevelType w:val="hybridMultilevel"/>
    <w:tmpl w:val="A9EC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9A3135"/>
    <w:multiLevelType w:val="hybridMultilevel"/>
    <w:tmpl w:val="EDD49930"/>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BA1640"/>
    <w:multiLevelType w:val="hybridMultilevel"/>
    <w:tmpl w:val="753C058A"/>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AD46AB"/>
    <w:multiLevelType w:val="hybridMultilevel"/>
    <w:tmpl w:val="9E74342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15:restartNumberingAfterBreak="0">
    <w:nsid w:val="0772578E"/>
    <w:multiLevelType w:val="hybridMultilevel"/>
    <w:tmpl w:val="699C085E"/>
    <w:lvl w:ilvl="0" w:tplc="E094373E">
      <w:start w:val="1"/>
      <w:numFmt w:val="bullet"/>
      <w:lvlText w:val="-"/>
      <w:lvlJc w:val="left"/>
      <w:pPr>
        <w:ind w:left="1429" w:hanging="360"/>
      </w:pPr>
      <w:rPr>
        <w:rFonts w:ascii="Stencil" w:hAnsi="Stenci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D617F7"/>
    <w:multiLevelType w:val="hybridMultilevel"/>
    <w:tmpl w:val="1510847C"/>
    <w:lvl w:ilvl="0" w:tplc="E094373E">
      <w:start w:val="1"/>
      <w:numFmt w:val="bullet"/>
      <w:lvlText w:val="-"/>
      <w:lvlJc w:val="left"/>
      <w:pPr>
        <w:ind w:left="1428" w:hanging="360"/>
      </w:pPr>
      <w:rPr>
        <w:rFonts w:ascii="Stencil" w:hAnsi="Stenci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C762B03"/>
    <w:multiLevelType w:val="hybridMultilevel"/>
    <w:tmpl w:val="838623EC"/>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2C7F1B"/>
    <w:multiLevelType w:val="hybridMultilevel"/>
    <w:tmpl w:val="68587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4D2CA3"/>
    <w:multiLevelType w:val="hybridMultilevel"/>
    <w:tmpl w:val="34309BC4"/>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5A410F"/>
    <w:multiLevelType w:val="hybridMultilevel"/>
    <w:tmpl w:val="23248080"/>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79643F"/>
    <w:multiLevelType w:val="hybridMultilevel"/>
    <w:tmpl w:val="24ECB4B0"/>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8741C9"/>
    <w:multiLevelType w:val="hybridMultilevel"/>
    <w:tmpl w:val="FF8AEE7E"/>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C662038"/>
    <w:multiLevelType w:val="hybridMultilevel"/>
    <w:tmpl w:val="A3649B12"/>
    <w:lvl w:ilvl="0" w:tplc="7BB0AF6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1E1A78D8"/>
    <w:multiLevelType w:val="hybridMultilevel"/>
    <w:tmpl w:val="8FDA3742"/>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B960D4"/>
    <w:multiLevelType w:val="hybridMultilevel"/>
    <w:tmpl w:val="FAAA124C"/>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127134"/>
    <w:multiLevelType w:val="hybridMultilevel"/>
    <w:tmpl w:val="5C7ED4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316120C3"/>
    <w:multiLevelType w:val="hybridMultilevel"/>
    <w:tmpl w:val="808889EC"/>
    <w:lvl w:ilvl="0" w:tplc="20FCDC94">
      <w:start w:val="1"/>
      <w:numFmt w:val="bullet"/>
      <w:lvlText w:val=""/>
      <w:lvlJc w:val="left"/>
      <w:pPr>
        <w:ind w:left="720" w:hanging="360"/>
      </w:pPr>
      <w:rPr>
        <w:rFonts w:ascii="Symbol" w:hAnsi="Symbol" w:hint="default"/>
      </w:rPr>
    </w:lvl>
    <w:lvl w:ilvl="1" w:tplc="AB9E52F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1A53377"/>
    <w:multiLevelType w:val="hybridMultilevel"/>
    <w:tmpl w:val="89621F92"/>
    <w:lvl w:ilvl="0" w:tplc="60D41B7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2A05ED2"/>
    <w:multiLevelType w:val="hybridMultilevel"/>
    <w:tmpl w:val="F5709042"/>
    <w:lvl w:ilvl="0" w:tplc="AB50B592">
      <w:numFmt w:val="bullet"/>
      <w:lvlText w:val="-"/>
      <w:lvlJc w:val="left"/>
      <w:pPr>
        <w:ind w:left="720" w:hanging="360"/>
      </w:pPr>
      <w:rPr>
        <w:rFonts w:ascii="Times New Roman" w:eastAsia="Times New Roman" w:hAnsi="Times New Roman" w:cs="Times New Roman" w:hint="default"/>
        <w:spacing w:val="-5"/>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CA7B27"/>
    <w:multiLevelType w:val="hybridMultilevel"/>
    <w:tmpl w:val="76EA59F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925379"/>
    <w:multiLevelType w:val="hybridMultilevel"/>
    <w:tmpl w:val="41D01548"/>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C85767"/>
    <w:multiLevelType w:val="hybridMultilevel"/>
    <w:tmpl w:val="8C308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76224B"/>
    <w:multiLevelType w:val="hybridMultilevel"/>
    <w:tmpl w:val="7D38558C"/>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324B74"/>
    <w:multiLevelType w:val="hybridMultilevel"/>
    <w:tmpl w:val="F00E09FA"/>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E17BE4"/>
    <w:multiLevelType w:val="hybridMultilevel"/>
    <w:tmpl w:val="6C14B444"/>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FE51D4"/>
    <w:multiLevelType w:val="hybridMultilevel"/>
    <w:tmpl w:val="0AF01932"/>
    <w:lvl w:ilvl="0" w:tplc="20FCDC9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4E4B62C2"/>
    <w:multiLevelType w:val="hybridMultilevel"/>
    <w:tmpl w:val="F53E0D6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4EE859F5"/>
    <w:multiLevelType w:val="hybridMultilevel"/>
    <w:tmpl w:val="96D60C66"/>
    <w:lvl w:ilvl="0" w:tplc="E094373E">
      <w:start w:val="1"/>
      <w:numFmt w:val="bullet"/>
      <w:lvlText w:val="-"/>
      <w:lvlJc w:val="left"/>
      <w:pPr>
        <w:ind w:left="1428" w:hanging="360"/>
      </w:pPr>
      <w:rPr>
        <w:rFonts w:ascii="Stencil" w:hAnsi="Stenci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4F68133D"/>
    <w:multiLevelType w:val="hybridMultilevel"/>
    <w:tmpl w:val="9B2A3CB4"/>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13C2FF8"/>
    <w:multiLevelType w:val="hybridMultilevel"/>
    <w:tmpl w:val="363CE230"/>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15:restartNumberingAfterBreak="0">
    <w:nsid w:val="558F1CC0"/>
    <w:multiLevelType w:val="hybridMultilevel"/>
    <w:tmpl w:val="2C702598"/>
    <w:lvl w:ilvl="0" w:tplc="E094373E">
      <w:start w:val="1"/>
      <w:numFmt w:val="bullet"/>
      <w:lvlText w:val="-"/>
      <w:lvlJc w:val="left"/>
      <w:pPr>
        <w:ind w:left="1635" w:hanging="360"/>
      </w:pPr>
      <w:rPr>
        <w:rFonts w:ascii="Stencil" w:hAnsi="Stenci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3" w15:restartNumberingAfterBreak="0">
    <w:nsid w:val="576D2B08"/>
    <w:multiLevelType w:val="hybridMultilevel"/>
    <w:tmpl w:val="0CBE23E8"/>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58366A51"/>
    <w:multiLevelType w:val="hybridMultilevel"/>
    <w:tmpl w:val="3F82F24E"/>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5BA04A77"/>
    <w:multiLevelType w:val="hybridMultilevel"/>
    <w:tmpl w:val="D9D8CFD6"/>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5BEF183A"/>
    <w:multiLevelType w:val="hybridMultilevel"/>
    <w:tmpl w:val="620E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0D7522A"/>
    <w:multiLevelType w:val="hybridMultilevel"/>
    <w:tmpl w:val="DA62767A"/>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0E524A"/>
    <w:multiLevelType w:val="hybridMultilevel"/>
    <w:tmpl w:val="8E1E7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C46D96"/>
    <w:multiLevelType w:val="hybridMultilevel"/>
    <w:tmpl w:val="36A0E17C"/>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73772D2"/>
    <w:multiLevelType w:val="hybridMultilevel"/>
    <w:tmpl w:val="80AA8FE4"/>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DF5DF0"/>
    <w:multiLevelType w:val="hybridMultilevel"/>
    <w:tmpl w:val="19064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1D54E1D"/>
    <w:multiLevelType w:val="hybridMultilevel"/>
    <w:tmpl w:val="041E5E4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3" w15:restartNumberingAfterBreak="0">
    <w:nsid w:val="78FF16AE"/>
    <w:multiLevelType w:val="hybridMultilevel"/>
    <w:tmpl w:val="91DE78FE"/>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9B0184"/>
    <w:multiLevelType w:val="hybridMultilevel"/>
    <w:tmpl w:val="8E1E7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6"/>
  </w:num>
  <w:num w:numId="3">
    <w:abstractNumId w:val="32"/>
  </w:num>
  <w:num w:numId="4">
    <w:abstractNumId w:val="3"/>
  </w:num>
  <w:num w:numId="5">
    <w:abstractNumId w:val="8"/>
  </w:num>
  <w:num w:numId="6">
    <w:abstractNumId w:val="43"/>
  </w:num>
  <w:num w:numId="7">
    <w:abstractNumId w:val="0"/>
  </w:num>
  <w:num w:numId="8">
    <w:abstractNumId w:val="7"/>
  </w:num>
  <w:num w:numId="9">
    <w:abstractNumId w:val="29"/>
  </w:num>
  <w:num w:numId="10">
    <w:abstractNumId w:val="23"/>
  </w:num>
  <w:num w:numId="11">
    <w:abstractNumId w:val="24"/>
  </w:num>
  <w:num w:numId="12">
    <w:abstractNumId w:val="40"/>
  </w:num>
  <w:num w:numId="13">
    <w:abstractNumId w:val="11"/>
  </w:num>
  <w:num w:numId="14">
    <w:abstractNumId w:val="42"/>
  </w:num>
  <w:num w:numId="15">
    <w:abstractNumId w:val="2"/>
  </w:num>
  <w:num w:numId="16">
    <w:abstractNumId w:val="5"/>
  </w:num>
  <w:num w:numId="17">
    <w:abstractNumId w:val="14"/>
  </w:num>
  <w:num w:numId="18">
    <w:abstractNumId w:val="18"/>
  </w:num>
  <w:num w:numId="19">
    <w:abstractNumId w:val="16"/>
  </w:num>
  <w:num w:numId="20">
    <w:abstractNumId w:val="20"/>
  </w:num>
  <w:num w:numId="21">
    <w:abstractNumId w:val="39"/>
  </w:num>
  <w:num w:numId="22">
    <w:abstractNumId w:val="33"/>
  </w:num>
  <w:num w:numId="23">
    <w:abstractNumId w:val="22"/>
  </w:num>
  <w:num w:numId="24">
    <w:abstractNumId w:val="35"/>
  </w:num>
  <w:num w:numId="25">
    <w:abstractNumId w:val="34"/>
  </w:num>
  <w:num w:numId="26">
    <w:abstractNumId w:val="13"/>
  </w:num>
  <w:num w:numId="27">
    <w:abstractNumId w:val="10"/>
  </w:num>
  <w:num w:numId="28">
    <w:abstractNumId w:val="4"/>
  </w:num>
  <w:num w:numId="29">
    <w:abstractNumId w:val="26"/>
  </w:num>
  <w:num w:numId="30">
    <w:abstractNumId w:val="1"/>
  </w:num>
  <w:num w:numId="31">
    <w:abstractNumId w:val="25"/>
  </w:num>
  <w:num w:numId="32">
    <w:abstractNumId w:val="15"/>
  </w:num>
  <w:num w:numId="33">
    <w:abstractNumId w:val="12"/>
  </w:num>
  <w:num w:numId="34">
    <w:abstractNumId w:val="27"/>
  </w:num>
  <w:num w:numId="35">
    <w:abstractNumId w:val="36"/>
  </w:num>
  <w:num w:numId="36">
    <w:abstractNumId w:val="30"/>
  </w:num>
  <w:num w:numId="37">
    <w:abstractNumId w:val="37"/>
  </w:num>
  <w:num w:numId="38">
    <w:abstractNumId w:val="17"/>
  </w:num>
  <w:num w:numId="39">
    <w:abstractNumId w:val="9"/>
  </w:num>
  <w:num w:numId="40">
    <w:abstractNumId w:val="44"/>
  </w:num>
  <w:num w:numId="41">
    <w:abstractNumId w:val="38"/>
  </w:num>
  <w:num w:numId="42">
    <w:abstractNumId w:val="31"/>
  </w:num>
  <w:num w:numId="43">
    <w:abstractNumId w:val="28"/>
  </w:num>
  <w:num w:numId="44">
    <w:abstractNumId w:val="21"/>
  </w:num>
  <w:num w:numId="45">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46"/>
    <w:rsid w:val="00001CC7"/>
    <w:rsid w:val="00002129"/>
    <w:rsid w:val="00003EAF"/>
    <w:rsid w:val="00007E20"/>
    <w:rsid w:val="000107EE"/>
    <w:rsid w:val="000123F7"/>
    <w:rsid w:val="00013203"/>
    <w:rsid w:val="00014413"/>
    <w:rsid w:val="00015904"/>
    <w:rsid w:val="000177E0"/>
    <w:rsid w:val="000212DA"/>
    <w:rsid w:val="00021DC3"/>
    <w:rsid w:val="00032115"/>
    <w:rsid w:val="0003256C"/>
    <w:rsid w:val="00035B82"/>
    <w:rsid w:val="00036DF4"/>
    <w:rsid w:val="00042907"/>
    <w:rsid w:val="0005097F"/>
    <w:rsid w:val="0005295D"/>
    <w:rsid w:val="00054275"/>
    <w:rsid w:val="00054C6C"/>
    <w:rsid w:val="000552B0"/>
    <w:rsid w:val="000559CB"/>
    <w:rsid w:val="000566C5"/>
    <w:rsid w:val="00060246"/>
    <w:rsid w:val="000617E0"/>
    <w:rsid w:val="00063565"/>
    <w:rsid w:val="00065DA9"/>
    <w:rsid w:val="00071573"/>
    <w:rsid w:val="00071FB3"/>
    <w:rsid w:val="00072B0E"/>
    <w:rsid w:val="00073113"/>
    <w:rsid w:val="00073265"/>
    <w:rsid w:val="00074DD2"/>
    <w:rsid w:val="00076B0C"/>
    <w:rsid w:val="00077722"/>
    <w:rsid w:val="000777E8"/>
    <w:rsid w:val="00081B33"/>
    <w:rsid w:val="00083B61"/>
    <w:rsid w:val="00083CFA"/>
    <w:rsid w:val="00084D10"/>
    <w:rsid w:val="0008501F"/>
    <w:rsid w:val="00085D83"/>
    <w:rsid w:val="00091621"/>
    <w:rsid w:val="00095998"/>
    <w:rsid w:val="00095CCB"/>
    <w:rsid w:val="000972A5"/>
    <w:rsid w:val="0009753B"/>
    <w:rsid w:val="000A1978"/>
    <w:rsid w:val="000A1C6B"/>
    <w:rsid w:val="000A3B9E"/>
    <w:rsid w:val="000A5355"/>
    <w:rsid w:val="000A69EE"/>
    <w:rsid w:val="000B088C"/>
    <w:rsid w:val="000B26E2"/>
    <w:rsid w:val="000B42B8"/>
    <w:rsid w:val="000B5B13"/>
    <w:rsid w:val="000C14A2"/>
    <w:rsid w:val="000C550C"/>
    <w:rsid w:val="000D1E79"/>
    <w:rsid w:val="000D292B"/>
    <w:rsid w:val="000D4C00"/>
    <w:rsid w:val="000D5A8D"/>
    <w:rsid w:val="000E08F7"/>
    <w:rsid w:val="000E2B5D"/>
    <w:rsid w:val="000E4525"/>
    <w:rsid w:val="000E5C6F"/>
    <w:rsid w:val="000E7706"/>
    <w:rsid w:val="000F0874"/>
    <w:rsid w:val="000F2F67"/>
    <w:rsid w:val="000F3302"/>
    <w:rsid w:val="000F46A3"/>
    <w:rsid w:val="000F5489"/>
    <w:rsid w:val="0010484F"/>
    <w:rsid w:val="00104FAD"/>
    <w:rsid w:val="00105B93"/>
    <w:rsid w:val="001104BA"/>
    <w:rsid w:val="001112EF"/>
    <w:rsid w:val="001125B3"/>
    <w:rsid w:val="00114E02"/>
    <w:rsid w:val="001167C4"/>
    <w:rsid w:val="00116C21"/>
    <w:rsid w:val="00117B0B"/>
    <w:rsid w:val="00120BD1"/>
    <w:rsid w:val="00121E72"/>
    <w:rsid w:val="001245B5"/>
    <w:rsid w:val="00126027"/>
    <w:rsid w:val="0012683A"/>
    <w:rsid w:val="0013325F"/>
    <w:rsid w:val="00134361"/>
    <w:rsid w:val="00134F29"/>
    <w:rsid w:val="00137342"/>
    <w:rsid w:val="00137630"/>
    <w:rsid w:val="00137E50"/>
    <w:rsid w:val="00140DDE"/>
    <w:rsid w:val="00143C34"/>
    <w:rsid w:val="00147C8C"/>
    <w:rsid w:val="00152286"/>
    <w:rsid w:val="00152503"/>
    <w:rsid w:val="00152A11"/>
    <w:rsid w:val="00152E5F"/>
    <w:rsid w:val="00156ADD"/>
    <w:rsid w:val="00157BA2"/>
    <w:rsid w:val="001613F5"/>
    <w:rsid w:val="00162077"/>
    <w:rsid w:val="001636BC"/>
    <w:rsid w:val="00164350"/>
    <w:rsid w:val="0016660F"/>
    <w:rsid w:val="001669BB"/>
    <w:rsid w:val="00170DDA"/>
    <w:rsid w:val="00171F37"/>
    <w:rsid w:val="0017359F"/>
    <w:rsid w:val="001800AD"/>
    <w:rsid w:val="001802A2"/>
    <w:rsid w:val="001804BB"/>
    <w:rsid w:val="00180D18"/>
    <w:rsid w:val="00181659"/>
    <w:rsid w:val="001817A2"/>
    <w:rsid w:val="00183381"/>
    <w:rsid w:val="001844A6"/>
    <w:rsid w:val="001867A8"/>
    <w:rsid w:val="00186AE1"/>
    <w:rsid w:val="0018778D"/>
    <w:rsid w:val="00192340"/>
    <w:rsid w:val="00194FC4"/>
    <w:rsid w:val="00195974"/>
    <w:rsid w:val="00196A9C"/>
    <w:rsid w:val="00197F26"/>
    <w:rsid w:val="001A3E84"/>
    <w:rsid w:val="001A49A9"/>
    <w:rsid w:val="001A4DBD"/>
    <w:rsid w:val="001A544F"/>
    <w:rsid w:val="001A57CD"/>
    <w:rsid w:val="001A5EC5"/>
    <w:rsid w:val="001A6074"/>
    <w:rsid w:val="001A66CE"/>
    <w:rsid w:val="001A6FC0"/>
    <w:rsid w:val="001B0311"/>
    <w:rsid w:val="001B1D3A"/>
    <w:rsid w:val="001B28A4"/>
    <w:rsid w:val="001B36D7"/>
    <w:rsid w:val="001C083D"/>
    <w:rsid w:val="001C44A6"/>
    <w:rsid w:val="001C4949"/>
    <w:rsid w:val="001C4FE1"/>
    <w:rsid w:val="001C5180"/>
    <w:rsid w:val="001C7B6E"/>
    <w:rsid w:val="001D0F73"/>
    <w:rsid w:val="001D4175"/>
    <w:rsid w:val="001D4BB4"/>
    <w:rsid w:val="001D5713"/>
    <w:rsid w:val="001D7CC9"/>
    <w:rsid w:val="001E0E87"/>
    <w:rsid w:val="001E2596"/>
    <w:rsid w:val="001E2721"/>
    <w:rsid w:val="001E2DBA"/>
    <w:rsid w:val="001E7208"/>
    <w:rsid w:val="001E7D46"/>
    <w:rsid w:val="001F27C3"/>
    <w:rsid w:val="001F3276"/>
    <w:rsid w:val="001F3D51"/>
    <w:rsid w:val="001F5944"/>
    <w:rsid w:val="001F5EDC"/>
    <w:rsid w:val="001F6D4A"/>
    <w:rsid w:val="002006B1"/>
    <w:rsid w:val="00201887"/>
    <w:rsid w:val="00201EE9"/>
    <w:rsid w:val="00203FB9"/>
    <w:rsid w:val="00206C2F"/>
    <w:rsid w:val="00207322"/>
    <w:rsid w:val="00210112"/>
    <w:rsid w:val="00211F60"/>
    <w:rsid w:val="002123F2"/>
    <w:rsid w:val="0021372C"/>
    <w:rsid w:val="00214EAC"/>
    <w:rsid w:val="00221107"/>
    <w:rsid w:val="00223DC4"/>
    <w:rsid w:val="002243A6"/>
    <w:rsid w:val="002272A0"/>
    <w:rsid w:val="00231C33"/>
    <w:rsid w:val="00231DC9"/>
    <w:rsid w:val="002336AA"/>
    <w:rsid w:val="00236A6C"/>
    <w:rsid w:val="002412D0"/>
    <w:rsid w:val="002415D0"/>
    <w:rsid w:val="0024186B"/>
    <w:rsid w:val="00242560"/>
    <w:rsid w:val="0024398D"/>
    <w:rsid w:val="002446E3"/>
    <w:rsid w:val="00245CD4"/>
    <w:rsid w:val="00246DE5"/>
    <w:rsid w:val="0025307E"/>
    <w:rsid w:val="00255E33"/>
    <w:rsid w:val="002567A3"/>
    <w:rsid w:val="0026284F"/>
    <w:rsid w:val="00262A0C"/>
    <w:rsid w:val="00264B9B"/>
    <w:rsid w:val="002652D1"/>
    <w:rsid w:val="0026532C"/>
    <w:rsid w:val="00267024"/>
    <w:rsid w:val="00270026"/>
    <w:rsid w:val="0027029C"/>
    <w:rsid w:val="00271404"/>
    <w:rsid w:val="0027151E"/>
    <w:rsid w:val="00272223"/>
    <w:rsid w:val="00274F52"/>
    <w:rsid w:val="0027763F"/>
    <w:rsid w:val="002821A7"/>
    <w:rsid w:val="0028340C"/>
    <w:rsid w:val="00283663"/>
    <w:rsid w:val="00284250"/>
    <w:rsid w:val="00285B96"/>
    <w:rsid w:val="00286470"/>
    <w:rsid w:val="00287200"/>
    <w:rsid w:val="00293DED"/>
    <w:rsid w:val="00295EEF"/>
    <w:rsid w:val="00296F51"/>
    <w:rsid w:val="002A218E"/>
    <w:rsid w:val="002A43F4"/>
    <w:rsid w:val="002A469B"/>
    <w:rsid w:val="002A5DE9"/>
    <w:rsid w:val="002A6BA4"/>
    <w:rsid w:val="002A70C3"/>
    <w:rsid w:val="002A7F1C"/>
    <w:rsid w:val="002B015B"/>
    <w:rsid w:val="002B1450"/>
    <w:rsid w:val="002B33D7"/>
    <w:rsid w:val="002B534F"/>
    <w:rsid w:val="002B69FC"/>
    <w:rsid w:val="002B71D5"/>
    <w:rsid w:val="002C0D4B"/>
    <w:rsid w:val="002C122D"/>
    <w:rsid w:val="002C22A8"/>
    <w:rsid w:val="002C28DA"/>
    <w:rsid w:val="002C36E4"/>
    <w:rsid w:val="002C394D"/>
    <w:rsid w:val="002C44F2"/>
    <w:rsid w:val="002C46BC"/>
    <w:rsid w:val="002C6415"/>
    <w:rsid w:val="002C7FA7"/>
    <w:rsid w:val="002D1D07"/>
    <w:rsid w:val="002D62A7"/>
    <w:rsid w:val="002D62E9"/>
    <w:rsid w:val="002D7F13"/>
    <w:rsid w:val="002D7FA8"/>
    <w:rsid w:val="002E007D"/>
    <w:rsid w:val="002E3C58"/>
    <w:rsid w:val="002E4798"/>
    <w:rsid w:val="002E79B4"/>
    <w:rsid w:val="002E7DE3"/>
    <w:rsid w:val="002F2741"/>
    <w:rsid w:val="003020A7"/>
    <w:rsid w:val="00306439"/>
    <w:rsid w:val="003073BA"/>
    <w:rsid w:val="00307925"/>
    <w:rsid w:val="003105AE"/>
    <w:rsid w:val="00312368"/>
    <w:rsid w:val="00313714"/>
    <w:rsid w:val="00313F77"/>
    <w:rsid w:val="00314201"/>
    <w:rsid w:val="00314856"/>
    <w:rsid w:val="00315606"/>
    <w:rsid w:val="00321BFA"/>
    <w:rsid w:val="00322528"/>
    <w:rsid w:val="00322832"/>
    <w:rsid w:val="0032364C"/>
    <w:rsid w:val="00324E4E"/>
    <w:rsid w:val="00325535"/>
    <w:rsid w:val="00325746"/>
    <w:rsid w:val="003300AB"/>
    <w:rsid w:val="003331CA"/>
    <w:rsid w:val="00333200"/>
    <w:rsid w:val="00335810"/>
    <w:rsid w:val="00336F47"/>
    <w:rsid w:val="00337249"/>
    <w:rsid w:val="00347F02"/>
    <w:rsid w:val="00347FEC"/>
    <w:rsid w:val="00352B28"/>
    <w:rsid w:val="00354567"/>
    <w:rsid w:val="0036456D"/>
    <w:rsid w:val="00364C23"/>
    <w:rsid w:val="00365EB8"/>
    <w:rsid w:val="00366ECF"/>
    <w:rsid w:val="00370F78"/>
    <w:rsid w:val="003733B3"/>
    <w:rsid w:val="00373D64"/>
    <w:rsid w:val="00374A38"/>
    <w:rsid w:val="00376DE9"/>
    <w:rsid w:val="00377E8B"/>
    <w:rsid w:val="0038328B"/>
    <w:rsid w:val="00383563"/>
    <w:rsid w:val="00385296"/>
    <w:rsid w:val="00386174"/>
    <w:rsid w:val="00387AA9"/>
    <w:rsid w:val="003922CD"/>
    <w:rsid w:val="0039621C"/>
    <w:rsid w:val="003967B8"/>
    <w:rsid w:val="003A3145"/>
    <w:rsid w:val="003A5ADD"/>
    <w:rsid w:val="003A5BAC"/>
    <w:rsid w:val="003B48FD"/>
    <w:rsid w:val="003B4B31"/>
    <w:rsid w:val="003B5361"/>
    <w:rsid w:val="003B7DBA"/>
    <w:rsid w:val="003C2A71"/>
    <w:rsid w:val="003C2AAF"/>
    <w:rsid w:val="003D21B8"/>
    <w:rsid w:val="003D2D1D"/>
    <w:rsid w:val="003D3330"/>
    <w:rsid w:val="003D5628"/>
    <w:rsid w:val="003D578F"/>
    <w:rsid w:val="003E2221"/>
    <w:rsid w:val="003E368E"/>
    <w:rsid w:val="003E5DE2"/>
    <w:rsid w:val="003E60F9"/>
    <w:rsid w:val="003E616B"/>
    <w:rsid w:val="003F0CB5"/>
    <w:rsid w:val="003F1C2C"/>
    <w:rsid w:val="003F40E5"/>
    <w:rsid w:val="003F51B1"/>
    <w:rsid w:val="003F6D7D"/>
    <w:rsid w:val="00400B96"/>
    <w:rsid w:val="00400F1C"/>
    <w:rsid w:val="0040321A"/>
    <w:rsid w:val="00403513"/>
    <w:rsid w:val="004041D9"/>
    <w:rsid w:val="004077C8"/>
    <w:rsid w:val="004119DA"/>
    <w:rsid w:val="004125C1"/>
    <w:rsid w:val="0041362E"/>
    <w:rsid w:val="00413DD7"/>
    <w:rsid w:val="00414FFA"/>
    <w:rsid w:val="00415700"/>
    <w:rsid w:val="00417AFE"/>
    <w:rsid w:val="0042121B"/>
    <w:rsid w:val="004228B6"/>
    <w:rsid w:val="00422F0C"/>
    <w:rsid w:val="00424FF0"/>
    <w:rsid w:val="00425163"/>
    <w:rsid w:val="0042583D"/>
    <w:rsid w:val="00427873"/>
    <w:rsid w:val="0043131D"/>
    <w:rsid w:val="0043185B"/>
    <w:rsid w:val="00443F6B"/>
    <w:rsid w:val="00444734"/>
    <w:rsid w:val="00445DD8"/>
    <w:rsid w:val="00446AA1"/>
    <w:rsid w:val="004527D6"/>
    <w:rsid w:val="004551FD"/>
    <w:rsid w:val="0045758D"/>
    <w:rsid w:val="00465FA6"/>
    <w:rsid w:val="004660F5"/>
    <w:rsid w:val="00471E64"/>
    <w:rsid w:val="0047348F"/>
    <w:rsid w:val="004751D0"/>
    <w:rsid w:val="004814D0"/>
    <w:rsid w:val="0048187A"/>
    <w:rsid w:val="00484E44"/>
    <w:rsid w:val="00485F89"/>
    <w:rsid w:val="0048770E"/>
    <w:rsid w:val="0048779B"/>
    <w:rsid w:val="00487919"/>
    <w:rsid w:val="004921D6"/>
    <w:rsid w:val="00494248"/>
    <w:rsid w:val="004951A7"/>
    <w:rsid w:val="004A14DC"/>
    <w:rsid w:val="004A1ECD"/>
    <w:rsid w:val="004A3296"/>
    <w:rsid w:val="004A3FAA"/>
    <w:rsid w:val="004A43BA"/>
    <w:rsid w:val="004A4788"/>
    <w:rsid w:val="004A4EE7"/>
    <w:rsid w:val="004A6497"/>
    <w:rsid w:val="004A6AC2"/>
    <w:rsid w:val="004B0FF4"/>
    <w:rsid w:val="004B1DD1"/>
    <w:rsid w:val="004B57FF"/>
    <w:rsid w:val="004B6DBC"/>
    <w:rsid w:val="004B7EC4"/>
    <w:rsid w:val="004C25B5"/>
    <w:rsid w:val="004C3D9C"/>
    <w:rsid w:val="004C49E1"/>
    <w:rsid w:val="004C56AD"/>
    <w:rsid w:val="004D1B79"/>
    <w:rsid w:val="004D7B2A"/>
    <w:rsid w:val="004E2EF9"/>
    <w:rsid w:val="004E2F57"/>
    <w:rsid w:val="004E37E9"/>
    <w:rsid w:val="004E56FB"/>
    <w:rsid w:val="004F07AB"/>
    <w:rsid w:val="004F1096"/>
    <w:rsid w:val="004F315A"/>
    <w:rsid w:val="004F3441"/>
    <w:rsid w:val="004F4597"/>
    <w:rsid w:val="004F5B95"/>
    <w:rsid w:val="004F7D17"/>
    <w:rsid w:val="00500024"/>
    <w:rsid w:val="0050283B"/>
    <w:rsid w:val="005049E9"/>
    <w:rsid w:val="00505FC1"/>
    <w:rsid w:val="0051160D"/>
    <w:rsid w:val="00511971"/>
    <w:rsid w:val="0051552A"/>
    <w:rsid w:val="0051634A"/>
    <w:rsid w:val="00516EF2"/>
    <w:rsid w:val="00517108"/>
    <w:rsid w:val="00523ACA"/>
    <w:rsid w:val="005254B8"/>
    <w:rsid w:val="00525B3E"/>
    <w:rsid w:val="00525BB9"/>
    <w:rsid w:val="0052662F"/>
    <w:rsid w:val="00526A5B"/>
    <w:rsid w:val="00530702"/>
    <w:rsid w:val="00531332"/>
    <w:rsid w:val="0053187C"/>
    <w:rsid w:val="00531B3E"/>
    <w:rsid w:val="0053231A"/>
    <w:rsid w:val="00533293"/>
    <w:rsid w:val="00533570"/>
    <w:rsid w:val="00534E6C"/>
    <w:rsid w:val="00536994"/>
    <w:rsid w:val="00540091"/>
    <w:rsid w:val="00541CA1"/>
    <w:rsid w:val="0054200E"/>
    <w:rsid w:val="00542664"/>
    <w:rsid w:val="00545052"/>
    <w:rsid w:val="00547B53"/>
    <w:rsid w:val="00550088"/>
    <w:rsid w:val="00550192"/>
    <w:rsid w:val="005509BA"/>
    <w:rsid w:val="005509D8"/>
    <w:rsid w:val="005515FA"/>
    <w:rsid w:val="00552176"/>
    <w:rsid w:val="00552EAA"/>
    <w:rsid w:val="0055613C"/>
    <w:rsid w:val="00556F44"/>
    <w:rsid w:val="00557BD0"/>
    <w:rsid w:val="00560BD0"/>
    <w:rsid w:val="005616F9"/>
    <w:rsid w:val="00561B2B"/>
    <w:rsid w:val="0056315B"/>
    <w:rsid w:val="00566888"/>
    <w:rsid w:val="00567318"/>
    <w:rsid w:val="005712C5"/>
    <w:rsid w:val="00571D15"/>
    <w:rsid w:val="00572D5F"/>
    <w:rsid w:val="00575E6A"/>
    <w:rsid w:val="005766AA"/>
    <w:rsid w:val="00580A35"/>
    <w:rsid w:val="005832CC"/>
    <w:rsid w:val="00584758"/>
    <w:rsid w:val="0058596F"/>
    <w:rsid w:val="0059482F"/>
    <w:rsid w:val="00595340"/>
    <w:rsid w:val="00597451"/>
    <w:rsid w:val="005A0482"/>
    <w:rsid w:val="005A0A3B"/>
    <w:rsid w:val="005A15CC"/>
    <w:rsid w:val="005A3A34"/>
    <w:rsid w:val="005A4FC5"/>
    <w:rsid w:val="005B3924"/>
    <w:rsid w:val="005B3A83"/>
    <w:rsid w:val="005B6464"/>
    <w:rsid w:val="005B7345"/>
    <w:rsid w:val="005B7F5E"/>
    <w:rsid w:val="005C0635"/>
    <w:rsid w:val="005C225C"/>
    <w:rsid w:val="005C2A6F"/>
    <w:rsid w:val="005C5FB1"/>
    <w:rsid w:val="005D0B74"/>
    <w:rsid w:val="005D13EE"/>
    <w:rsid w:val="005D18D0"/>
    <w:rsid w:val="005D1A6C"/>
    <w:rsid w:val="005D1C35"/>
    <w:rsid w:val="005D394D"/>
    <w:rsid w:val="005D5001"/>
    <w:rsid w:val="005D5270"/>
    <w:rsid w:val="005D5564"/>
    <w:rsid w:val="005D59C4"/>
    <w:rsid w:val="005D74E8"/>
    <w:rsid w:val="005D7CF0"/>
    <w:rsid w:val="005E2398"/>
    <w:rsid w:val="005E2941"/>
    <w:rsid w:val="005E650C"/>
    <w:rsid w:val="005F3887"/>
    <w:rsid w:val="005F4040"/>
    <w:rsid w:val="005F63CE"/>
    <w:rsid w:val="005F6564"/>
    <w:rsid w:val="00602A8D"/>
    <w:rsid w:val="0060759C"/>
    <w:rsid w:val="00612626"/>
    <w:rsid w:val="00612D14"/>
    <w:rsid w:val="00613392"/>
    <w:rsid w:val="00613592"/>
    <w:rsid w:val="00613614"/>
    <w:rsid w:val="00613E31"/>
    <w:rsid w:val="006142BD"/>
    <w:rsid w:val="006160EF"/>
    <w:rsid w:val="00616C90"/>
    <w:rsid w:val="00621045"/>
    <w:rsid w:val="00621518"/>
    <w:rsid w:val="006260AF"/>
    <w:rsid w:val="00627267"/>
    <w:rsid w:val="00630E1D"/>
    <w:rsid w:val="00633879"/>
    <w:rsid w:val="00633913"/>
    <w:rsid w:val="00634ED3"/>
    <w:rsid w:val="00636120"/>
    <w:rsid w:val="0063732A"/>
    <w:rsid w:val="00637D84"/>
    <w:rsid w:val="0064134A"/>
    <w:rsid w:val="00642EA0"/>
    <w:rsid w:val="006430A6"/>
    <w:rsid w:val="00644EE8"/>
    <w:rsid w:val="006459CB"/>
    <w:rsid w:val="00645B39"/>
    <w:rsid w:val="00650D31"/>
    <w:rsid w:val="0065197F"/>
    <w:rsid w:val="00656544"/>
    <w:rsid w:val="00656853"/>
    <w:rsid w:val="00656BAF"/>
    <w:rsid w:val="00665B88"/>
    <w:rsid w:val="006728EE"/>
    <w:rsid w:val="006805F7"/>
    <w:rsid w:val="00680A4C"/>
    <w:rsid w:val="00682F1A"/>
    <w:rsid w:val="00683789"/>
    <w:rsid w:val="00685F1F"/>
    <w:rsid w:val="00685F3D"/>
    <w:rsid w:val="00687E17"/>
    <w:rsid w:val="006928E2"/>
    <w:rsid w:val="006935A2"/>
    <w:rsid w:val="00693CF6"/>
    <w:rsid w:val="006953A8"/>
    <w:rsid w:val="00695D50"/>
    <w:rsid w:val="006A2E72"/>
    <w:rsid w:val="006A3F83"/>
    <w:rsid w:val="006A4A4D"/>
    <w:rsid w:val="006A4AD2"/>
    <w:rsid w:val="006A534D"/>
    <w:rsid w:val="006A5601"/>
    <w:rsid w:val="006A564F"/>
    <w:rsid w:val="006A6CFE"/>
    <w:rsid w:val="006A6F7F"/>
    <w:rsid w:val="006B0450"/>
    <w:rsid w:val="006B203A"/>
    <w:rsid w:val="006B4497"/>
    <w:rsid w:val="006B7D09"/>
    <w:rsid w:val="006C120D"/>
    <w:rsid w:val="006C199C"/>
    <w:rsid w:val="006C366A"/>
    <w:rsid w:val="006D2BF6"/>
    <w:rsid w:val="006D3A78"/>
    <w:rsid w:val="006D4430"/>
    <w:rsid w:val="006D74FC"/>
    <w:rsid w:val="006E0062"/>
    <w:rsid w:val="006E3DEE"/>
    <w:rsid w:val="006E7179"/>
    <w:rsid w:val="006F1132"/>
    <w:rsid w:val="006F13EB"/>
    <w:rsid w:val="006F3F93"/>
    <w:rsid w:val="006F5C09"/>
    <w:rsid w:val="0070415F"/>
    <w:rsid w:val="0070541E"/>
    <w:rsid w:val="00705B97"/>
    <w:rsid w:val="007065C6"/>
    <w:rsid w:val="007115AD"/>
    <w:rsid w:val="00714442"/>
    <w:rsid w:val="007153B9"/>
    <w:rsid w:val="00720B81"/>
    <w:rsid w:val="007244F9"/>
    <w:rsid w:val="007271A7"/>
    <w:rsid w:val="00727DB9"/>
    <w:rsid w:val="0073186E"/>
    <w:rsid w:val="00732000"/>
    <w:rsid w:val="00733439"/>
    <w:rsid w:val="0073574E"/>
    <w:rsid w:val="00736303"/>
    <w:rsid w:val="007377DA"/>
    <w:rsid w:val="007428E3"/>
    <w:rsid w:val="00742E66"/>
    <w:rsid w:val="007430E3"/>
    <w:rsid w:val="00747FB1"/>
    <w:rsid w:val="0075055F"/>
    <w:rsid w:val="007518BD"/>
    <w:rsid w:val="00751CEE"/>
    <w:rsid w:val="00751EEC"/>
    <w:rsid w:val="0075352F"/>
    <w:rsid w:val="0075475D"/>
    <w:rsid w:val="00755668"/>
    <w:rsid w:val="007560A5"/>
    <w:rsid w:val="0075772B"/>
    <w:rsid w:val="007605E5"/>
    <w:rsid w:val="007611FF"/>
    <w:rsid w:val="00761C90"/>
    <w:rsid w:val="00765917"/>
    <w:rsid w:val="007672BE"/>
    <w:rsid w:val="00767CBF"/>
    <w:rsid w:val="00772F93"/>
    <w:rsid w:val="00775920"/>
    <w:rsid w:val="007770D8"/>
    <w:rsid w:val="007845BA"/>
    <w:rsid w:val="00784EF8"/>
    <w:rsid w:val="00786D4C"/>
    <w:rsid w:val="00787891"/>
    <w:rsid w:val="00793114"/>
    <w:rsid w:val="00793A2E"/>
    <w:rsid w:val="00795F24"/>
    <w:rsid w:val="0079666C"/>
    <w:rsid w:val="007A335D"/>
    <w:rsid w:val="007A536C"/>
    <w:rsid w:val="007A582E"/>
    <w:rsid w:val="007A6050"/>
    <w:rsid w:val="007B0FCE"/>
    <w:rsid w:val="007B561E"/>
    <w:rsid w:val="007B599C"/>
    <w:rsid w:val="007B7740"/>
    <w:rsid w:val="007B7E0A"/>
    <w:rsid w:val="007C0329"/>
    <w:rsid w:val="007C1154"/>
    <w:rsid w:val="007C4C99"/>
    <w:rsid w:val="007C6BA4"/>
    <w:rsid w:val="007C7744"/>
    <w:rsid w:val="007D1371"/>
    <w:rsid w:val="007D267E"/>
    <w:rsid w:val="007D2B08"/>
    <w:rsid w:val="007D2BDB"/>
    <w:rsid w:val="007D4523"/>
    <w:rsid w:val="007D7E65"/>
    <w:rsid w:val="007E30A9"/>
    <w:rsid w:val="007E5ABD"/>
    <w:rsid w:val="007E5EAA"/>
    <w:rsid w:val="007E6233"/>
    <w:rsid w:val="007E6795"/>
    <w:rsid w:val="007E7E55"/>
    <w:rsid w:val="007F0478"/>
    <w:rsid w:val="007F09E9"/>
    <w:rsid w:val="007F2C97"/>
    <w:rsid w:val="007F42E2"/>
    <w:rsid w:val="007F5765"/>
    <w:rsid w:val="007F7C44"/>
    <w:rsid w:val="007F7FEE"/>
    <w:rsid w:val="008073E5"/>
    <w:rsid w:val="008078BD"/>
    <w:rsid w:val="00810318"/>
    <w:rsid w:val="00811482"/>
    <w:rsid w:val="0082199E"/>
    <w:rsid w:val="008222EA"/>
    <w:rsid w:val="008223ED"/>
    <w:rsid w:val="00827BEE"/>
    <w:rsid w:val="008339A4"/>
    <w:rsid w:val="008341AD"/>
    <w:rsid w:val="00834904"/>
    <w:rsid w:val="008349A9"/>
    <w:rsid w:val="00834B7C"/>
    <w:rsid w:val="00835702"/>
    <w:rsid w:val="008369BD"/>
    <w:rsid w:val="00840C01"/>
    <w:rsid w:val="008425F4"/>
    <w:rsid w:val="00846CDC"/>
    <w:rsid w:val="00850615"/>
    <w:rsid w:val="008518CD"/>
    <w:rsid w:val="00851EB8"/>
    <w:rsid w:val="00854AC3"/>
    <w:rsid w:val="00855FA4"/>
    <w:rsid w:val="008601CF"/>
    <w:rsid w:val="00861B3E"/>
    <w:rsid w:val="00862FA2"/>
    <w:rsid w:val="00863554"/>
    <w:rsid w:val="00865CEA"/>
    <w:rsid w:val="00866AF5"/>
    <w:rsid w:val="0087154D"/>
    <w:rsid w:val="00871E18"/>
    <w:rsid w:val="00872427"/>
    <w:rsid w:val="0087688C"/>
    <w:rsid w:val="00877BAE"/>
    <w:rsid w:val="00880FB5"/>
    <w:rsid w:val="00882812"/>
    <w:rsid w:val="00882919"/>
    <w:rsid w:val="00883658"/>
    <w:rsid w:val="0088528A"/>
    <w:rsid w:val="00885CFE"/>
    <w:rsid w:val="00886812"/>
    <w:rsid w:val="00893DA1"/>
    <w:rsid w:val="00897214"/>
    <w:rsid w:val="008A11D9"/>
    <w:rsid w:val="008A1A7A"/>
    <w:rsid w:val="008A310F"/>
    <w:rsid w:val="008A4340"/>
    <w:rsid w:val="008A45B5"/>
    <w:rsid w:val="008B4555"/>
    <w:rsid w:val="008B50BA"/>
    <w:rsid w:val="008B621A"/>
    <w:rsid w:val="008B62ED"/>
    <w:rsid w:val="008C4497"/>
    <w:rsid w:val="008C5562"/>
    <w:rsid w:val="008C6966"/>
    <w:rsid w:val="008D0390"/>
    <w:rsid w:val="008D2499"/>
    <w:rsid w:val="008D4F76"/>
    <w:rsid w:val="008D5B54"/>
    <w:rsid w:val="008D6044"/>
    <w:rsid w:val="008D60C3"/>
    <w:rsid w:val="008D78B5"/>
    <w:rsid w:val="008E04A6"/>
    <w:rsid w:val="008E0E7E"/>
    <w:rsid w:val="008E1CBA"/>
    <w:rsid w:val="008E7E51"/>
    <w:rsid w:val="008F000F"/>
    <w:rsid w:val="008F4189"/>
    <w:rsid w:val="008F4654"/>
    <w:rsid w:val="008F572A"/>
    <w:rsid w:val="008F6F83"/>
    <w:rsid w:val="008F7C40"/>
    <w:rsid w:val="008F7CB0"/>
    <w:rsid w:val="00903887"/>
    <w:rsid w:val="00904C15"/>
    <w:rsid w:val="00906A78"/>
    <w:rsid w:val="00906BD6"/>
    <w:rsid w:val="00907C68"/>
    <w:rsid w:val="00913E64"/>
    <w:rsid w:val="00913EB6"/>
    <w:rsid w:val="00914116"/>
    <w:rsid w:val="009164E5"/>
    <w:rsid w:val="009175D6"/>
    <w:rsid w:val="00917643"/>
    <w:rsid w:val="00920E73"/>
    <w:rsid w:val="00922188"/>
    <w:rsid w:val="00922F49"/>
    <w:rsid w:val="00922FC9"/>
    <w:rsid w:val="00923D06"/>
    <w:rsid w:val="00924238"/>
    <w:rsid w:val="009244D4"/>
    <w:rsid w:val="00924613"/>
    <w:rsid w:val="00924A7A"/>
    <w:rsid w:val="009272A5"/>
    <w:rsid w:val="0093080C"/>
    <w:rsid w:val="0093764D"/>
    <w:rsid w:val="00937D40"/>
    <w:rsid w:val="0094044B"/>
    <w:rsid w:val="00941780"/>
    <w:rsid w:val="00942908"/>
    <w:rsid w:val="0094389C"/>
    <w:rsid w:val="00943A67"/>
    <w:rsid w:val="0094488E"/>
    <w:rsid w:val="009469B4"/>
    <w:rsid w:val="009472C4"/>
    <w:rsid w:val="0094747F"/>
    <w:rsid w:val="0095030A"/>
    <w:rsid w:val="00950944"/>
    <w:rsid w:val="00954871"/>
    <w:rsid w:val="00956EE4"/>
    <w:rsid w:val="009608EB"/>
    <w:rsid w:val="00963191"/>
    <w:rsid w:val="009675D8"/>
    <w:rsid w:val="00970AFF"/>
    <w:rsid w:val="009720FF"/>
    <w:rsid w:val="0097681A"/>
    <w:rsid w:val="00976BD4"/>
    <w:rsid w:val="00976D81"/>
    <w:rsid w:val="00981D63"/>
    <w:rsid w:val="009823F6"/>
    <w:rsid w:val="00983E64"/>
    <w:rsid w:val="009845FA"/>
    <w:rsid w:val="009869E7"/>
    <w:rsid w:val="00986E60"/>
    <w:rsid w:val="00993474"/>
    <w:rsid w:val="009958ED"/>
    <w:rsid w:val="009962EE"/>
    <w:rsid w:val="009A35E9"/>
    <w:rsid w:val="009A50C2"/>
    <w:rsid w:val="009A66B5"/>
    <w:rsid w:val="009B0579"/>
    <w:rsid w:val="009B0CB2"/>
    <w:rsid w:val="009B1042"/>
    <w:rsid w:val="009B10C8"/>
    <w:rsid w:val="009B12BD"/>
    <w:rsid w:val="009B1B5D"/>
    <w:rsid w:val="009B1F5E"/>
    <w:rsid w:val="009B5190"/>
    <w:rsid w:val="009B7B54"/>
    <w:rsid w:val="009C0F29"/>
    <w:rsid w:val="009C1FFB"/>
    <w:rsid w:val="009C6984"/>
    <w:rsid w:val="009D09B3"/>
    <w:rsid w:val="009D0E78"/>
    <w:rsid w:val="009D17ED"/>
    <w:rsid w:val="009D33B6"/>
    <w:rsid w:val="009D4742"/>
    <w:rsid w:val="009D58B4"/>
    <w:rsid w:val="009E1288"/>
    <w:rsid w:val="009E2567"/>
    <w:rsid w:val="009E38E3"/>
    <w:rsid w:val="009E4FBA"/>
    <w:rsid w:val="009E4FDD"/>
    <w:rsid w:val="009E5357"/>
    <w:rsid w:val="009E5D52"/>
    <w:rsid w:val="009E6CD0"/>
    <w:rsid w:val="009E7119"/>
    <w:rsid w:val="009E7E05"/>
    <w:rsid w:val="009F54F4"/>
    <w:rsid w:val="009F68B1"/>
    <w:rsid w:val="00A01D22"/>
    <w:rsid w:val="00A037AE"/>
    <w:rsid w:val="00A062D2"/>
    <w:rsid w:val="00A0719F"/>
    <w:rsid w:val="00A077D8"/>
    <w:rsid w:val="00A07A83"/>
    <w:rsid w:val="00A10526"/>
    <w:rsid w:val="00A1454F"/>
    <w:rsid w:val="00A158DA"/>
    <w:rsid w:val="00A240E8"/>
    <w:rsid w:val="00A2423B"/>
    <w:rsid w:val="00A26041"/>
    <w:rsid w:val="00A26FDB"/>
    <w:rsid w:val="00A27465"/>
    <w:rsid w:val="00A3257F"/>
    <w:rsid w:val="00A32E44"/>
    <w:rsid w:val="00A33615"/>
    <w:rsid w:val="00A33688"/>
    <w:rsid w:val="00A358A6"/>
    <w:rsid w:val="00A36037"/>
    <w:rsid w:val="00A364CE"/>
    <w:rsid w:val="00A37DCA"/>
    <w:rsid w:val="00A42772"/>
    <w:rsid w:val="00A44310"/>
    <w:rsid w:val="00A53470"/>
    <w:rsid w:val="00A537B6"/>
    <w:rsid w:val="00A53978"/>
    <w:rsid w:val="00A57016"/>
    <w:rsid w:val="00A61321"/>
    <w:rsid w:val="00A67C69"/>
    <w:rsid w:val="00A67F50"/>
    <w:rsid w:val="00A72BE6"/>
    <w:rsid w:val="00A7428F"/>
    <w:rsid w:val="00A75746"/>
    <w:rsid w:val="00A77194"/>
    <w:rsid w:val="00A779BF"/>
    <w:rsid w:val="00A80E8C"/>
    <w:rsid w:val="00A814CB"/>
    <w:rsid w:val="00A8316A"/>
    <w:rsid w:val="00A832E3"/>
    <w:rsid w:val="00A842B8"/>
    <w:rsid w:val="00A86346"/>
    <w:rsid w:val="00A86440"/>
    <w:rsid w:val="00A869BF"/>
    <w:rsid w:val="00A87118"/>
    <w:rsid w:val="00A87C36"/>
    <w:rsid w:val="00A9183B"/>
    <w:rsid w:val="00A923BF"/>
    <w:rsid w:val="00A9400D"/>
    <w:rsid w:val="00A95E23"/>
    <w:rsid w:val="00A97B17"/>
    <w:rsid w:val="00AA00D8"/>
    <w:rsid w:val="00AA3E46"/>
    <w:rsid w:val="00AA52C9"/>
    <w:rsid w:val="00AA6D93"/>
    <w:rsid w:val="00AA7AA1"/>
    <w:rsid w:val="00AB013A"/>
    <w:rsid w:val="00AB1285"/>
    <w:rsid w:val="00AB263D"/>
    <w:rsid w:val="00AB406F"/>
    <w:rsid w:val="00AB4DF0"/>
    <w:rsid w:val="00AB573D"/>
    <w:rsid w:val="00AB5C3E"/>
    <w:rsid w:val="00AB7889"/>
    <w:rsid w:val="00AC5E18"/>
    <w:rsid w:val="00AC60FC"/>
    <w:rsid w:val="00AC739D"/>
    <w:rsid w:val="00AD0DB3"/>
    <w:rsid w:val="00AD3BEA"/>
    <w:rsid w:val="00AD5386"/>
    <w:rsid w:val="00AD5C99"/>
    <w:rsid w:val="00AE16E1"/>
    <w:rsid w:val="00AE29E9"/>
    <w:rsid w:val="00AE4A3F"/>
    <w:rsid w:val="00AF2C4E"/>
    <w:rsid w:val="00AF344C"/>
    <w:rsid w:val="00AF36C5"/>
    <w:rsid w:val="00AF3A3B"/>
    <w:rsid w:val="00AF3CB2"/>
    <w:rsid w:val="00AF4DFC"/>
    <w:rsid w:val="00AF7571"/>
    <w:rsid w:val="00AF767F"/>
    <w:rsid w:val="00B01194"/>
    <w:rsid w:val="00B0157F"/>
    <w:rsid w:val="00B05FD0"/>
    <w:rsid w:val="00B076F8"/>
    <w:rsid w:val="00B105B4"/>
    <w:rsid w:val="00B109D8"/>
    <w:rsid w:val="00B1554D"/>
    <w:rsid w:val="00B1769D"/>
    <w:rsid w:val="00B248CA"/>
    <w:rsid w:val="00B25737"/>
    <w:rsid w:val="00B264B2"/>
    <w:rsid w:val="00B34B59"/>
    <w:rsid w:val="00B34C93"/>
    <w:rsid w:val="00B37589"/>
    <w:rsid w:val="00B40189"/>
    <w:rsid w:val="00B41761"/>
    <w:rsid w:val="00B447E0"/>
    <w:rsid w:val="00B47A3A"/>
    <w:rsid w:val="00B5009F"/>
    <w:rsid w:val="00B537A7"/>
    <w:rsid w:val="00B56D5A"/>
    <w:rsid w:val="00B616FE"/>
    <w:rsid w:val="00B62D08"/>
    <w:rsid w:val="00B62DC0"/>
    <w:rsid w:val="00B66C2F"/>
    <w:rsid w:val="00B66C4B"/>
    <w:rsid w:val="00B67EE8"/>
    <w:rsid w:val="00B71D10"/>
    <w:rsid w:val="00B72225"/>
    <w:rsid w:val="00B7439D"/>
    <w:rsid w:val="00B85F98"/>
    <w:rsid w:val="00B863E4"/>
    <w:rsid w:val="00B86B09"/>
    <w:rsid w:val="00B87C96"/>
    <w:rsid w:val="00B901BC"/>
    <w:rsid w:val="00B931CB"/>
    <w:rsid w:val="00B95789"/>
    <w:rsid w:val="00B97182"/>
    <w:rsid w:val="00BA01D9"/>
    <w:rsid w:val="00BA05FB"/>
    <w:rsid w:val="00BA079B"/>
    <w:rsid w:val="00BA1194"/>
    <w:rsid w:val="00BA4C20"/>
    <w:rsid w:val="00BA5D1D"/>
    <w:rsid w:val="00BA6362"/>
    <w:rsid w:val="00BA6F29"/>
    <w:rsid w:val="00BB0842"/>
    <w:rsid w:val="00BB401E"/>
    <w:rsid w:val="00BB789D"/>
    <w:rsid w:val="00BB7BCA"/>
    <w:rsid w:val="00BC0A51"/>
    <w:rsid w:val="00BC0AC3"/>
    <w:rsid w:val="00BC3178"/>
    <w:rsid w:val="00BC3C19"/>
    <w:rsid w:val="00BC6376"/>
    <w:rsid w:val="00BD24D3"/>
    <w:rsid w:val="00BD3251"/>
    <w:rsid w:val="00BD4516"/>
    <w:rsid w:val="00BD7271"/>
    <w:rsid w:val="00BD7C99"/>
    <w:rsid w:val="00BE21B8"/>
    <w:rsid w:val="00BE7C69"/>
    <w:rsid w:val="00BF044E"/>
    <w:rsid w:val="00BF11F6"/>
    <w:rsid w:val="00BF23BD"/>
    <w:rsid w:val="00BF375C"/>
    <w:rsid w:val="00BF5675"/>
    <w:rsid w:val="00C017EA"/>
    <w:rsid w:val="00C01E77"/>
    <w:rsid w:val="00C02811"/>
    <w:rsid w:val="00C073FE"/>
    <w:rsid w:val="00C07B65"/>
    <w:rsid w:val="00C11295"/>
    <w:rsid w:val="00C12263"/>
    <w:rsid w:val="00C141EE"/>
    <w:rsid w:val="00C14C70"/>
    <w:rsid w:val="00C15698"/>
    <w:rsid w:val="00C15D89"/>
    <w:rsid w:val="00C16407"/>
    <w:rsid w:val="00C169E8"/>
    <w:rsid w:val="00C17287"/>
    <w:rsid w:val="00C26CEE"/>
    <w:rsid w:val="00C27F3B"/>
    <w:rsid w:val="00C3021B"/>
    <w:rsid w:val="00C315A4"/>
    <w:rsid w:val="00C31755"/>
    <w:rsid w:val="00C33A78"/>
    <w:rsid w:val="00C4064D"/>
    <w:rsid w:val="00C42753"/>
    <w:rsid w:val="00C466E0"/>
    <w:rsid w:val="00C46A3F"/>
    <w:rsid w:val="00C46D69"/>
    <w:rsid w:val="00C515AC"/>
    <w:rsid w:val="00C52808"/>
    <w:rsid w:val="00C56CBE"/>
    <w:rsid w:val="00C62016"/>
    <w:rsid w:val="00C6419D"/>
    <w:rsid w:val="00C65DAD"/>
    <w:rsid w:val="00C664D8"/>
    <w:rsid w:val="00C70919"/>
    <w:rsid w:val="00C71AE8"/>
    <w:rsid w:val="00C739AE"/>
    <w:rsid w:val="00C77898"/>
    <w:rsid w:val="00C82F1E"/>
    <w:rsid w:val="00C82F9E"/>
    <w:rsid w:val="00C833C0"/>
    <w:rsid w:val="00C845EC"/>
    <w:rsid w:val="00C90DC2"/>
    <w:rsid w:val="00C91079"/>
    <w:rsid w:val="00C92C94"/>
    <w:rsid w:val="00C92E36"/>
    <w:rsid w:val="00C92EB3"/>
    <w:rsid w:val="00CA03F4"/>
    <w:rsid w:val="00CA0CE8"/>
    <w:rsid w:val="00CA1D34"/>
    <w:rsid w:val="00CA2854"/>
    <w:rsid w:val="00CA2FD1"/>
    <w:rsid w:val="00CA54E0"/>
    <w:rsid w:val="00CB269A"/>
    <w:rsid w:val="00CB3A53"/>
    <w:rsid w:val="00CB4F41"/>
    <w:rsid w:val="00CB7A92"/>
    <w:rsid w:val="00CC1D53"/>
    <w:rsid w:val="00CC4653"/>
    <w:rsid w:val="00CC6ED7"/>
    <w:rsid w:val="00CD05C7"/>
    <w:rsid w:val="00CD1CA4"/>
    <w:rsid w:val="00CD2B6D"/>
    <w:rsid w:val="00CD4091"/>
    <w:rsid w:val="00CD42E9"/>
    <w:rsid w:val="00CD4C3D"/>
    <w:rsid w:val="00CD5699"/>
    <w:rsid w:val="00CD7AA5"/>
    <w:rsid w:val="00CE5591"/>
    <w:rsid w:val="00CE6036"/>
    <w:rsid w:val="00CE72DC"/>
    <w:rsid w:val="00CE7347"/>
    <w:rsid w:val="00CE7F6A"/>
    <w:rsid w:val="00CF2A75"/>
    <w:rsid w:val="00CF2B1B"/>
    <w:rsid w:val="00CF3819"/>
    <w:rsid w:val="00CF5748"/>
    <w:rsid w:val="00D02D30"/>
    <w:rsid w:val="00D04BD7"/>
    <w:rsid w:val="00D050EF"/>
    <w:rsid w:val="00D13BE6"/>
    <w:rsid w:val="00D14DA8"/>
    <w:rsid w:val="00D15258"/>
    <w:rsid w:val="00D16161"/>
    <w:rsid w:val="00D1715F"/>
    <w:rsid w:val="00D23DBB"/>
    <w:rsid w:val="00D24870"/>
    <w:rsid w:val="00D276AE"/>
    <w:rsid w:val="00D278A6"/>
    <w:rsid w:val="00D3015C"/>
    <w:rsid w:val="00D33F0F"/>
    <w:rsid w:val="00D35579"/>
    <w:rsid w:val="00D362FB"/>
    <w:rsid w:val="00D4027E"/>
    <w:rsid w:val="00D43A89"/>
    <w:rsid w:val="00D43FE9"/>
    <w:rsid w:val="00D44180"/>
    <w:rsid w:val="00D44946"/>
    <w:rsid w:val="00D46736"/>
    <w:rsid w:val="00D4697A"/>
    <w:rsid w:val="00D57CDB"/>
    <w:rsid w:val="00D61AF0"/>
    <w:rsid w:val="00D652CB"/>
    <w:rsid w:val="00D67046"/>
    <w:rsid w:val="00D671C8"/>
    <w:rsid w:val="00D70787"/>
    <w:rsid w:val="00D7106D"/>
    <w:rsid w:val="00D71C70"/>
    <w:rsid w:val="00D730ED"/>
    <w:rsid w:val="00D80D99"/>
    <w:rsid w:val="00D815B4"/>
    <w:rsid w:val="00D8184D"/>
    <w:rsid w:val="00D86A82"/>
    <w:rsid w:val="00D874F4"/>
    <w:rsid w:val="00D90379"/>
    <w:rsid w:val="00D91230"/>
    <w:rsid w:val="00D91786"/>
    <w:rsid w:val="00D924E6"/>
    <w:rsid w:val="00D9387E"/>
    <w:rsid w:val="00D96E2B"/>
    <w:rsid w:val="00D97C6E"/>
    <w:rsid w:val="00DA006F"/>
    <w:rsid w:val="00DA0D53"/>
    <w:rsid w:val="00DA2448"/>
    <w:rsid w:val="00DA326C"/>
    <w:rsid w:val="00DA4F35"/>
    <w:rsid w:val="00DA5F9C"/>
    <w:rsid w:val="00DA74F2"/>
    <w:rsid w:val="00DA7CB1"/>
    <w:rsid w:val="00DB08EB"/>
    <w:rsid w:val="00DB2270"/>
    <w:rsid w:val="00DB5CC3"/>
    <w:rsid w:val="00DB66C2"/>
    <w:rsid w:val="00DC3CE5"/>
    <w:rsid w:val="00DD11E8"/>
    <w:rsid w:val="00DD4C7E"/>
    <w:rsid w:val="00DD5C35"/>
    <w:rsid w:val="00DD6CE0"/>
    <w:rsid w:val="00DE2881"/>
    <w:rsid w:val="00DE2A4D"/>
    <w:rsid w:val="00DE44DE"/>
    <w:rsid w:val="00DE641D"/>
    <w:rsid w:val="00DF08EE"/>
    <w:rsid w:val="00DF1E3D"/>
    <w:rsid w:val="00DF2660"/>
    <w:rsid w:val="00DF4C03"/>
    <w:rsid w:val="00DF6794"/>
    <w:rsid w:val="00DF6BAD"/>
    <w:rsid w:val="00DF7684"/>
    <w:rsid w:val="00DF79EA"/>
    <w:rsid w:val="00E02091"/>
    <w:rsid w:val="00E031A8"/>
    <w:rsid w:val="00E0584F"/>
    <w:rsid w:val="00E05B70"/>
    <w:rsid w:val="00E07BD2"/>
    <w:rsid w:val="00E1294B"/>
    <w:rsid w:val="00E21A4D"/>
    <w:rsid w:val="00E21BC9"/>
    <w:rsid w:val="00E21BEF"/>
    <w:rsid w:val="00E23459"/>
    <w:rsid w:val="00E25E41"/>
    <w:rsid w:val="00E30810"/>
    <w:rsid w:val="00E320E4"/>
    <w:rsid w:val="00E321B3"/>
    <w:rsid w:val="00E337E0"/>
    <w:rsid w:val="00E3427A"/>
    <w:rsid w:val="00E36239"/>
    <w:rsid w:val="00E37BF5"/>
    <w:rsid w:val="00E37D20"/>
    <w:rsid w:val="00E37E7F"/>
    <w:rsid w:val="00E37FD3"/>
    <w:rsid w:val="00E41E2F"/>
    <w:rsid w:val="00E42DA5"/>
    <w:rsid w:val="00E43B34"/>
    <w:rsid w:val="00E52B48"/>
    <w:rsid w:val="00E53DCE"/>
    <w:rsid w:val="00E55EAA"/>
    <w:rsid w:val="00E56D76"/>
    <w:rsid w:val="00E617A8"/>
    <w:rsid w:val="00E623E4"/>
    <w:rsid w:val="00E625B4"/>
    <w:rsid w:val="00E6288F"/>
    <w:rsid w:val="00E6400F"/>
    <w:rsid w:val="00E6482D"/>
    <w:rsid w:val="00E6514F"/>
    <w:rsid w:val="00E65CEA"/>
    <w:rsid w:val="00E66CE6"/>
    <w:rsid w:val="00E67ECD"/>
    <w:rsid w:val="00E7012C"/>
    <w:rsid w:val="00E71C6B"/>
    <w:rsid w:val="00E730A2"/>
    <w:rsid w:val="00E77B11"/>
    <w:rsid w:val="00E8201A"/>
    <w:rsid w:val="00E826B9"/>
    <w:rsid w:val="00E82C8D"/>
    <w:rsid w:val="00E836E1"/>
    <w:rsid w:val="00E86208"/>
    <w:rsid w:val="00E87355"/>
    <w:rsid w:val="00E87ACD"/>
    <w:rsid w:val="00E929A7"/>
    <w:rsid w:val="00E9469C"/>
    <w:rsid w:val="00E96D22"/>
    <w:rsid w:val="00EA09F2"/>
    <w:rsid w:val="00EA1717"/>
    <w:rsid w:val="00EA2B0B"/>
    <w:rsid w:val="00EA366A"/>
    <w:rsid w:val="00EA53D5"/>
    <w:rsid w:val="00EA724F"/>
    <w:rsid w:val="00EA77E1"/>
    <w:rsid w:val="00EB255C"/>
    <w:rsid w:val="00EB2733"/>
    <w:rsid w:val="00EB4667"/>
    <w:rsid w:val="00EB69CC"/>
    <w:rsid w:val="00EB7164"/>
    <w:rsid w:val="00EB72C9"/>
    <w:rsid w:val="00EC0782"/>
    <w:rsid w:val="00EC30D6"/>
    <w:rsid w:val="00EC3DD5"/>
    <w:rsid w:val="00EC4782"/>
    <w:rsid w:val="00ED0E48"/>
    <w:rsid w:val="00ED39E6"/>
    <w:rsid w:val="00ED54FB"/>
    <w:rsid w:val="00ED66DB"/>
    <w:rsid w:val="00ED6770"/>
    <w:rsid w:val="00ED689B"/>
    <w:rsid w:val="00EE363A"/>
    <w:rsid w:val="00EE784C"/>
    <w:rsid w:val="00EF0594"/>
    <w:rsid w:val="00EF0782"/>
    <w:rsid w:val="00EF0829"/>
    <w:rsid w:val="00EF2A5E"/>
    <w:rsid w:val="00EF7DEF"/>
    <w:rsid w:val="00F007CD"/>
    <w:rsid w:val="00F00BF0"/>
    <w:rsid w:val="00F03A86"/>
    <w:rsid w:val="00F073B5"/>
    <w:rsid w:val="00F11AC3"/>
    <w:rsid w:val="00F12674"/>
    <w:rsid w:val="00F16DE6"/>
    <w:rsid w:val="00F200D1"/>
    <w:rsid w:val="00F234A6"/>
    <w:rsid w:val="00F2375D"/>
    <w:rsid w:val="00F2759A"/>
    <w:rsid w:val="00F30177"/>
    <w:rsid w:val="00F30433"/>
    <w:rsid w:val="00F31665"/>
    <w:rsid w:val="00F31F37"/>
    <w:rsid w:val="00F33C2A"/>
    <w:rsid w:val="00F34BF4"/>
    <w:rsid w:val="00F408B0"/>
    <w:rsid w:val="00F40D74"/>
    <w:rsid w:val="00F421D5"/>
    <w:rsid w:val="00F42431"/>
    <w:rsid w:val="00F44893"/>
    <w:rsid w:val="00F448BF"/>
    <w:rsid w:val="00F52E51"/>
    <w:rsid w:val="00F5417B"/>
    <w:rsid w:val="00F55877"/>
    <w:rsid w:val="00F55E94"/>
    <w:rsid w:val="00F56E7D"/>
    <w:rsid w:val="00F573F7"/>
    <w:rsid w:val="00F5767E"/>
    <w:rsid w:val="00F611D2"/>
    <w:rsid w:val="00F62D9D"/>
    <w:rsid w:val="00F648AE"/>
    <w:rsid w:val="00F66194"/>
    <w:rsid w:val="00F66534"/>
    <w:rsid w:val="00F66787"/>
    <w:rsid w:val="00F67F76"/>
    <w:rsid w:val="00F70A99"/>
    <w:rsid w:val="00F70E25"/>
    <w:rsid w:val="00F7163A"/>
    <w:rsid w:val="00F71CC0"/>
    <w:rsid w:val="00F74712"/>
    <w:rsid w:val="00F7689C"/>
    <w:rsid w:val="00F77D2E"/>
    <w:rsid w:val="00F77D7F"/>
    <w:rsid w:val="00F8311B"/>
    <w:rsid w:val="00F83F3D"/>
    <w:rsid w:val="00F85BF7"/>
    <w:rsid w:val="00F864B6"/>
    <w:rsid w:val="00F86687"/>
    <w:rsid w:val="00F8760C"/>
    <w:rsid w:val="00F87AB2"/>
    <w:rsid w:val="00F918A1"/>
    <w:rsid w:val="00F91BE2"/>
    <w:rsid w:val="00F91FFA"/>
    <w:rsid w:val="00F93340"/>
    <w:rsid w:val="00F97DD7"/>
    <w:rsid w:val="00FA2DAB"/>
    <w:rsid w:val="00FA3881"/>
    <w:rsid w:val="00FA59F6"/>
    <w:rsid w:val="00FA63D3"/>
    <w:rsid w:val="00FA715C"/>
    <w:rsid w:val="00FB1AC5"/>
    <w:rsid w:val="00FC3679"/>
    <w:rsid w:val="00FC5C67"/>
    <w:rsid w:val="00FC6313"/>
    <w:rsid w:val="00FC6CDE"/>
    <w:rsid w:val="00FC6D80"/>
    <w:rsid w:val="00FC720F"/>
    <w:rsid w:val="00FC7C05"/>
    <w:rsid w:val="00FD1B18"/>
    <w:rsid w:val="00FD2CCC"/>
    <w:rsid w:val="00FD3D48"/>
    <w:rsid w:val="00FD71B2"/>
    <w:rsid w:val="00FD7352"/>
    <w:rsid w:val="00FE070E"/>
    <w:rsid w:val="00FF1468"/>
    <w:rsid w:val="00FF3713"/>
    <w:rsid w:val="00FF5EB7"/>
    <w:rsid w:val="00FF7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5D339-B423-4EA6-B110-9925FF96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75D"/>
    <w:pPr>
      <w:spacing w:after="200" w:line="276" w:lineRule="auto"/>
      <w:jc w:val="both"/>
    </w:pPr>
    <w:rPr>
      <w:rFonts w:ascii="Calibri" w:eastAsia="Times New Roman" w:hAnsi="Calibri" w:cs="Times New Roman"/>
      <w:sz w:val="20"/>
      <w:szCs w:val="20"/>
      <w:lang w:val="en-US" w:bidi="en-US"/>
    </w:rPr>
  </w:style>
  <w:style w:type="paragraph" w:styleId="1">
    <w:name w:val="heading 1"/>
    <w:basedOn w:val="a"/>
    <w:next w:val="a"/>
    <w:link w:val="10"/>
    <w:uiPriority w:val="9"/>
    <w:qFormat/>
    <w:rsid w:val="00A36037"/>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A36037"/>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A36037"/>
    <w:pPr>
      <w:spacing w:after="0"/>
      <w:jc w:val="left"/>
      <w:outlineLvl w:val="2"/>
    </w:pPr>
    <w:rPr>
      <w:smallCaps/>
      <w:spacing w:val="5"/>
      <w:sz w:val="24"/>
      <w:szCs w:val="24"/>
    </w:rPr>
  </w:style>
  <w:style w:type="paragraph" w:styleId="4">
    <w:name w:val="heading 4"/>
    <w:basedOn w:val="a"/>
    <w:next w:val="a"/>
    <w:link w:val="40"/>
    <w:uiPriority w:val="99"/>
    <w:unhideWhenUsed/>
    <w:qFormat/>
    <w:rsid w:val="00A36037"/>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A36037"/>
    <w:pPr>
      <w:spacing w:before="200" w:after="0"/>
      <w:jc w:val="left"/>
      <w:outlineLvl w:val="4"/>
    </w:pPr>
    <w:rPr>
      <w:smallCaps/>
      <w:color w:val="943634"/>
      <w:spacing w:val="10"/>
      <w:sz w:val="22"/>
      <w:szCs w:val="26"/>
    </w:rPr>
  </w:style>
  <w:style w:type="paragraph" w:styleId="6">
    <w:name w:val="heading 6"/>
    <w:basedOn w:val="a"/>
    <w:next w:val="a"/>
    <w:link w:val="60"/>
    <w:uiPriority w:val="9"/>
    <w:unhideWhenUsed/>
    <w:qFormat/>
    <w:rsid w:val="00A36037"/>
    <w:pPr>
      <w:spacing w:after="0"/>
      <w:jc w:val="left"/>
      <w:outlineLvl w:val="5"/>
    </w:pPr>
    <w:rPr>
      <w:smallCaps/>
      <w:color w:val="C0504D"/>
      <w:spacing w:val="5"/>
      <w:sz w:val="22"/>
    </w:rPr>
  </w:style>
  <w:style w:type="paragraph" w:styleId="7">
    <w:name w:val="heading 7"/>
    <w:basedOn w:val="a"/>
    <w:next w:val="a"/>
    <w:link w:val="70"/>
    <w:uiPriority w:val="9"/>
    <w:unhideWhenUsed/>
    <w:qFormat/>
    <w:rsid w:val="00A36037"/>
    <w:pPr>
      <w:spacing w:after="0"/>
      <w:jc w:val="left"/>
      <w:outlineLvl w:val="6"/>
    </w:pPr>
    <w:rPr>
      <w:b/>
      <w:smallCaps/>
      <w:color w:val="C0504D"/>
      <w:spacing w:val="10"/>
    </w:rPr>
  </w:style>
  <w:style w:type="paragraph" w:styleId="8">
    <w:name w:val="heading 8"/>
    <w:basedOn w:val="a"/>
    <w:next w:val="a"/>
    <w:link w:val="80"/>
    <w:uiPriority w:val="9"/>
    <w:unhideWhenUsed/>
    <w:qFormat/>
    <w:rsid w:val="00A36037"/>
    <w:pPr>
      <w:spacing w:after="0"/>
      <w:jc w:val="left"/>
      <w:outlineLvl w:val="7"/>
    </w:pPr>
    <w:rPr>
      <w:b/>
      <w:i/>
      <w:smallCaps/>
      <w:color w:val="943634"/>
    </w:rPr>
  </w:style>
  <w:style w:type="paragraph" w:styleId="9">
    <w:name w:val="heading 9"/>
    <w:basedOn w:val="a"/>
    <w:next w:val="a"/>
    <w:link w:val="90"/>
    <w:uiPriority w:val="9"/>
    <w:unhideWhenUsed/>
    <w:qFormat/>
    <w:rsid w:val="00A36037"/>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037"/>
    <w:rPr>
      <w:rFonts w:ascii="Calibri" w:eastAsia="Times New Roman" w:hAnsi="Calibri" w:cs="Times New Roman"/>
      <w:smallCaps/>
      <w:spacing w:val="5"/>
      <w:sz w:val="32"/>
      <w:szCs w:val="32"/>
      <w:lang w:val="en-US" w:bidi="en-US"/>
    </w:rPr>
  </w:style>
  <w:style w:type="character" w:customStyle="1" w:styleId="20">
    <w:name w:val="Заголовок 2 Знак"/>
    <w:basedOn w:val="a0"/>
    <w:link w:val="2"/>
    <w:uiPriority w:val="9"/>
    <w:rsid w:val="00A36037"/>
    <w:rPr>
      <w:rFonts w:ascii="Calibri" w:eastAsia="Times New Roman" w:hAnsi="Calibri" w:cs="Times New Roman"/>
      <w:smallCaps/>
      <w:spacing w:val="5"/>
      <w:sz w:val="28"/>
      <w:szCs w:val="28"/>
      <w:lang w:val="en-US" w:bidi="en-US"/>
    </w:rPr>
  </w:style>
  <w:style w:type="character" w:customStyle="1" w:styleId="30">
    <w:name w:val="Заголовок 3 Знак"/>
    <w:basedOn w:val="a0"/>
    <w:link w:val="3"/>
    <w:uiPriority w:val="9"/>
    <w:rsid w:val="00A36037"/>
    <w:rPr>
      <w:rFonts w:ascii="Calibri" w:eastAsia="Times New Roman" w:hAnsi="Calibri" w:cs="Times New Roman"/>
      <w:smallCaps/>
      <w:spacing w:val="5"/>
      <w:sz w:val="24"/>
      <w:szCs w:val="24"/>
      <w:lang w:val="en-US" w:bidi="en-US"/>
    </w:rPr>
  </w:style>
  <w:style w:type="character" w:customStyle="1" w:styleId="40">
    <w:name w:val="Заголовок 4 Знак"/>
    <w:basedOn w:val="a0"/>
    <w:link w:val="4"/>
    <w:uiPriority w:val="99"/>
    <w:rsid w:val="00A36037"/>
    <w:rPr>
      <w:rFonts w:ascii="Calibri" w:eastAsia="Times New Roman" w:hAnsi="Calibri" w:cs="Times New Roman"/>
      <w:smallCaps/>
      <w:spacing w:val="10"/>
      <w:lang w:val="en-US" w:bidi="en-US"/>
    </w:rPr>
  </w:style>
  <w:style w:type="character" w:customStyle="1" w:styleId="50">
    <w:name w:val="Заголовок 5 Знак"/>
    <w:basedOn w:val="a0"/>
    <w:link w:val="5"/>
    <w:uiPriority w:val="9"/>
    <w:rsid w:val="00A36037"/>
    <w:rPr>
      <w:rFonts w:ascii="Calibri" w:eastAsia="Times New Roman" w:hAnsi="Calibri" w:cs="Times New Roman"/>
      <w:smallCaps/>
      <w:color w:val="943634"/>
      <w:spacing w:val="10"/>
      <w:szCs w:val="26"/>
      <w:lang w:val="en-US" w:bidi="en-US"/>
    </w:rPr>
  </w:style>
  <w:style w:type="character" w:customStyle="1" w:styleId="60">
    <w:name w:val="Заголовок 6 Знак"/>
    <w:basedOn w:val="a0"/>
    <w:link w:val="6"/>
    <w:uiPriority w:val="9"/>
    <w:rsid w:val="00A36037"/>
    <w:rPr>
      <w:rFonts w:ascii="Calibri" w:eastAsia="Times New Roman" w:hAnsi="Calibri" w:cs="Times New Roman"/>
      <w:smallCaps/>
      <w:color w:val="C0504D"/>
      <w:spacing w:val="5"/>
      <w:szCs w:val="20"/>
      <w:lang w:val="en-US" w:bidi="en-US"/>
    </w:rPr>
  </w:style>
  <w:style w:type="character" w:customStyle="1" w:styleId="70">
    <w:name w:val="Заголовок 7 Знак"/>
    <w:basedOn w:val="a0"/>
    <w:link w:val="7"/>
    <w:uiPriority w:val="9"/>
    <w:rsid w:val="00A36037"/>
    <w:rPr>
      <w:rFonts w:ascii="Calibri" w:eastAsia="Times New Roman" w:hAnsi="Calibri" w:cs="Times New Roman"/>
      <w:b/>
      <w:smallCaps/>
      <w:color w:val="C0504D"/>
      <w:spacing w:val="10"/>
      <w:sz w:val="20"/>
      <w:szCs w:val="20"/>
      <w:lang w:val="en-US" w:bidi="en-US"/>
    </w:rPr>
  </w:style>
  <w:style w:type="character" w:customStyle="1" w:styleId="80">
    <w:name w:val="Заголовок 8 Знак"/>
    <w:basedOn w:val="a0"/>
    <w:link w:val="8"/>
    <w:uiPriority w:val="9"/>
    <w:rsid w:val="00A36037"/>
    <w:rPr>
      <w:rFonts w:ascii="Calibri" w:eastAsia="Times New Roman" w:hAnsi="Calibri" w:cs="Times New Roman"/>
      <w:b/>
      <w:i/>
      <w:smallCaps/>
      <w:color w:val="943634"/>
      <w:sz w:val="20"/>
      <w:szCs w:val="20"/>
      <w:lang w:val="en-US" w:bidi="en-US"/>
    </w:rPr>
  </w:style>
  <w:style w:type="character" w:customStyle="1" w:styleId="90">
    <w:name w:val="Заголовок 9 Знак"/>
    <w:basedOn w:val="a0"/>
    <w:link w:val="9"/>
    <w:uiPriority w:val="9"/>
    <w:rsid w:val="00A36037"/>
    <w:rPr>
      <w:rFonts w:ascii="Calibri" w:eastAsia="Times New Roman" w:hAnsi="Calibri" w:cs="Times New Roman"/>
      <w:b/>
      <w:i/>
      <w:smallCaps/>
      <w:color w:val="622423"/>
      <w:sz w:val="20"/>
      <w:szCs w:val="20"/>
      <w:lang w:val="en-US" w:bidi="en-US"/>
    </w:rPr>
  </w:style>
  <w:style w:type="paragraph" w:styleId="a3">
    <w:name w:val="List Paragraph"/>
    <w:basedOn w:val="a"/>
    <w:uiPriority w:val="34"/>
    <w:qFormat/>
    <w:rsid w:val="00AA3E46"/>
    <w:pPr>
      <w:ind w:left="720"/>
      <w:contextualSpacing/>
    </w:pPr>
  </w:style>
  <w:style w:type="paragraph" w:styleId="a4">
    <w:name w:val="Body Text"/>
    <w:basedOn w:val="a"/>
    <w:link w:val="a5"/>
    <w:uiPriority w:val="99"/>
    <w:unhideWhenUsed/>
    <w:rsid w:val="00AA3E46"/>
    <w:pPr>
      <w:spacing w:after="120"/>
    </w:pPr>
  </w:style>
  <w:style w:type="character" w:customStyle="1" w:styleId="a5">
    <w:name w:val="Основной текст Знак"/>
    <w:basedOn w:val="a0"/>
    <w:link w:val="a4"/>
    <w:uiPriority w:val="99"/>
    <w:rsid w:val="00AA3E46"/>
    <w:rPr>
      <w:rFonts w:ascii="Calibri" w:eastAsia="Times New Roman" w:hAnsi="Calibri" w:cs="Times New Roman"/>
      <w:sz w:val="20"/>
      <w:szCs w:val="20"/>
      <w:lang w:val="en-US" w:bidi="en-US"/>
    </w:rPr>
  </w:style>
  <w:style w:type="character" w:styleId="a6">
    <w:name w:val="Hyperlink"/>
    <w:basedOn w:val="a0"/>
    <w:uiPriority w:val="99"/>
    <w:rsid w:val="00AA3E46"/>
    <w:rPr>
      <w:color w:val="0000FF"/>
      <w:u w:val="single"/>
    </w:rPr>
  </w:style>
  <w:style w:type="paragraph" w:styleId="a7">
    <w:name w:val="Subtitle"/>
    <w:basedOn w:val="a"/>
    <w:link w:val="a8"/>
    <w:qFormat/>
    <w:rsid w:val="00904C15"/>
    <w:pPr>
      <w:spacing w:after="60" w:line="240" w:lineRule="auto"/>
      <w:jc w:val="center"/>
      <w:outlineLvl w:val="1"/>
    </w:pPr>
    <w:rPr>
      <w:rFonts w:ascii="Arial" w:eastAsia="Calibri" w:hAnsi="Arial" w:cs="Arial"/>
      <w:sz w:val="24"/>
      <w:szCs w:val="24"/>
      <w:lang w:val="ru-RU" w:eastAsia="ru-RU" w:bidi="ar-SA"/>
    </w:rPr>
  </w:style>
  <w:style w:type="character" w:customStyle="1" w:styleId="a8">
    <w:name w:val="Подзаголовок Знак"/>
    <w:basedOn w:val="a0"/>
    <w:link w:val="a7"/>
    <w:rsid w:val="00904C15"/>
    <w:rPr>
      <w:rFonts w:ascii="Arial" w:eastAsia="Calibri" w:hAnsi="Arial" w:cs="Arial"/>
      <w:sz w:val="24"/>
      <w:szCs w:val="24"/>
      <w:lang w:eastAsia="ru-RU"/>
    </w:rPr>
  </w:style>
  <w:style w:type="paragraph" w:styleId="21">
    <w:name w:val="Body Text Indent 2"/>
    <w:basedOn w:val="a"/>
    <w:link w:val="22"/>
    <w:semiHidden/>
    <w:rsid w:val="00A36037"/>
    <w:pPr>
      <w:spacing w:after="0" w:line="240" w:lineRule="auto"/>
      <w:ind w:firstLine="360"/>
    </w:pPr>
    <w:rPr>
      <w:rFonts w:ascii="Times New Roman" w:hAnsi="Times New Roman"/>
      <w:sz w:val="28"/>
      <w:szCs w:val="24"/>
      <w:lang w:eastAsia="ru-RU"/>
    </w:rPr>
  </w:style>
  <w:style w:type="character" w:customStyle="1" w:styleId="22">
    <w:name w:val="Основной текст с отступом 2 Знак"/>
    <w:basedOn w:val="a0"/>
    <w:link w:val="21"/>
    <w:semiHidden/>
    <w:rsid w:val="00A36037"/>
    <w:rPr>
      <w:rFonts w:ascii="Times New Roman" w:eastAsia="Times New Roman" w:hAnsi="Times New Roman" w:cs="Times New Roman"/>
      <w:sz w:val="28"/>
      <w:szCs w:val="24"/>
      <w:lang w:val="en-US" w:eastAsia="ru-RU" w:bidi="en-US"/>
    </w:rPr>
  </w:style>
  <w:style w:type="paragraph" w:styleId="a9">
    <w:name w:val="Body Text Indent"/>
    <w:basedOn w:val="a"/>
    <w:link w:val="aa"/>
    <w:uiPriority w:val="99"/>
    <w:unhideWhenUsed/>
    <w:rsid w:val="00A36037"/>
    <w:pPr>
      <w:spacing w:after="120"/>
      <w:ind w:left="283"/>
    </w:pPr>
  </w:style>
  <w:style w:type="character" w:customStyle="1" w:styleId="aa">
    <w:name w:val="Основной текст с отступом Знак"/>
    <w:basedOn w:val="a0"/>
    <w:link w:val="a9"/>
    <w:uiPriority w:val="99"/>
    <w:rsid w:val="00A36037"/>
    <w:rPr>
      <w:rFonts w:ascii="Calibri" w:eastAsia="Times New Roman" w:hAnsi="Calibri" w:cs="Times New Roman"/>
      <w:sz w:val="20"/>
      <w:szCs w:val="20"/>
      <w:lang w:val="en-US" w:bidi="en-US"/>
    </w:rPr>
  </w:style>
  <w:style w:type="paragraph" w:styleId="ab">
    <w:name w:val="Normal (Web)"/>
    <w:basedOn w:val="a"/>
    <w:link w:val="ac"/>
    <w:uiPriority w:val="99"/>
    <w:rsid w:val="00A36037"/>
    <w:pPr>
      <w:spacing w:before="30" w:after="30" w:line="240" w:lineRule="auto"/>
    </w:pPr>
    <w:rPr>
      <w:rFonts w:ascii="Times New Roman" w:hAnsi="Times New Roman"/>
      <w:lang w:eastAsia="ru-RU"/>
    </w:rPr>
  </w:style>
  <w:style w:type="character" w:customStyle="1" w:styleId="ac">
    <w:name w:val="Обычный (веб) Знак"/>
    <w:basedOn w:val="a0"/>
    <w:link w:val="ab"/>
    <w:uiPriority w:val="99"/>
    <w:rsid w:val="00A36037"/>
    <w:rPr>
      <w:rFonts w:ascii="Times New Roman" w:eastAsia="Times New Roman" w:hAnsi="Times New Roman" w:cs="Times New Roman"/>
      <w:sz w:val="20"/>
      <w:szCs w:val="20"/>
      <w:lang w:val="en-US" w:eastAsia="ru-RU" w:bidi="en-US"/>
    </w:rPr>
  </w:style>
  <w:style w:type="paragraph" w:styleId="23">
    <w:name w:val="Body Text 2"/>
    <w:basedOn w:val="a"/>
    <w:link w:val="24"/>
    <w:uiPriority w:val="99"/>
    <w:unhideWhenUsed/>
    <w:rsid w:val="00A36037"/>
    <w:pPr>
      <w:spacing w:after="120" w:line="480" w:lineRule="auto"/>
    </w:pPr>
    <w:rPr>
      <w:rFonts w:ascii="Times New Roman" w:hAnsi="Times New Roman"/>
      <w:sz w:val="24"/>
      <w:szCs w:val="24"/>
      <w:lang w:eastAsia="ru-RU"/>
    </w:rPr>
  </w:style>
  <w:style w:type="character" w:customStyle="1" w:styleId="24">
    <w:name w:val="Основной текст 2 Знак"/>
    <w:basedOn w:val="a0"/>
    <w:link w:val="23"/>
    <w:uiPriority w:val="99"/>
    <w:rsid w:val="00A36037"/>
    <w:rPr>
      <w:rFonts w:ascii="Times New Roman" w:eastAsia="Times New Roman" w:hAnsi="Times New Roman" w:cs="Times New Roman"/>
      <w:sz w:val="24"/>
      <w:szCs w:val="24"/>
      <w:lang w:val="en-US" w:eastAsia="ru-RU" w:bidi="en-US"/>
    </w:rPr>
  </w:style>
  <w:style w:type="paragraph" w:styleId="ad">
    <w:name w:val="Balloon Text"/>
    <w:basedOn w:val="a"/>
    <w:link w:val="ae"/>
    <w:uiPriority w:val="99"/>
    <w:semiHidden/>
    <w:unhideWhenUsed/>
    <w:rsid w:val="00A3603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36037"/>
    <w:rPr>
      <w:rFonts w:ascii="Tahoma" w:eastAsia="Times New Roman" w:hAnsi="Tahoma" w:cs="Tahoma"/>
      <w:sz w:val="16"/>
      <w:szCs w:val="16"/>
      <w:lang w:val="en-US" w:bidi="en-US"/>
    </w:rPr>
  </w:style>
  <w:style w:type="paragraph" w:styleId="af">
    <w:name w:val="Title"/>
    <w:basedOn w:val="a"/>
    <w:next w:val="a"/>
    <w:link w:val="af0"/>
    <w:uiPriority w:val="99"/>
    <w:qFormat/>
    <w:rsid w:val="00A36037"/>
    <w:pPr>
      <w:pBdr>
        <w:top w:val="single" w:sz="12" w:space="1" w:color="C0504D"/>
      </w:pBdr>
      <w:spacing w:line="240" w:lineRule="auto"/>
      <w:jc w:val="right"/>
    </w:pPr>
    <w:rPr>
      <w:smallCaps/>
      <w:sz w:val="48"/>
      <w:szCs w:val="48"/>
    </w:rPr>
  </w:style>
  <w:style w:type="character" w:customStyle="1" w:styleId="af0">
    <w:name w:val="Название Знак"/>
    <w:basedOn w:val="a0"/>
    <w:link w:val="af"/>
    <w:uiPriority w:val="99"/>
    <w:rsid w:val="00A36037"/>
    <w:rPr>
      <w:rFonts w:ascii="Calibri" w:eastAsia="Times New Roman" w:hAnsi="Calibri" w:cs="Times New Roman"/>
      <w:smallCaps/>
      <w:sz w:val="48"/>
      <w:szCs w:val="48"/>
      <w:lang w:val="en-US" w:bidi="en-US"/>
    </w:rPr>
  </w:style>
  <w:style w:type="paragraph" w:styleId="af1">
    <w:name w:val="caption"/>
    <w:basedOn w:val="a"/>
    <w:next w:val="a"/>
    <w:uiPriority w:val="35"/>
    <w:unhideWhenUsed/>
    <w:qFormat/>
    <w:rsid w:val="00A36037"/>
    <w:rPr>
      <w:b/>
      <w:bCs/>
      <w:caps/>
      <w:sz w:val="16"/>
      <w:szCs w:val="18"/>
    </w:rPr>
  </w:style>
  <w:style w:type="character" w:styleId="af2">
    <w:name w:val="Strong"/>
    <w:uiPriority w:val="22"/>
    <w:qFormat/>
    <w:rsid w:val="00A36037"/>
    <w:rPr>
      <w:b/>
      <w:color w:val="C0504D"/>
    </w:rPr>
  </w:style>
  <w:style w:type="character" w:styleId="af3">
    <w:name w:val="Emphasis"/>
    <w:uiPriority w:val="20"/>
    <w:qFormat/>
    <w:rsid w:val="00A36037"/>
    <w:rPr>
      <w:b/>
      <w:i/>
      <w:spacing w:val="10"/>
    </w:rPr>
  </w:style>
  <w:style w:type="paragraph" w:styleId="af4">
    <w:name w:val="No Spacing"/>
    <w:basedOn w:val="a"/>
    <w:link w:val="af5"/>
    <w:uiPriority w:val="1"/>
    <w:qFormat/>
    <w:rsid w:val="00A36037"/>
    <w:pPr>
      <w:spacing w:after="0" w:line="240" w:lineRule="auto"/>
    </w:pPr>
  </w:style>
  <w:style w:type="character" w:customStyle="1" w:styleId="af5">
    <w:name w:val="Без интервала Знак"/>
    <w:basedOn w:val="a0"/>
    <w:link w:val="af4"/>
    <w:uiPriority w:val="1"/>
    <w:rsid w:val="00A36037"/>
    <w:rPr>
      <w:rFonts w:ascii="Calibri" w:eastAsia="Times New Roman" w:hAnsi="Calibri" w:cs="Times New Roman"/>
      <w:sz w:val="20"/>
      <w:szCs w:val="20"/>
      <w:lang w:val="en-US" w:bidi="en-US"/>
    </w:rPr>
  </w:style>
  <w:style w:type="paragraph" w:styleId="25">
    <w:name w:val="Quote"/>
    <w:basedOn w:val="a"/>
    <w:next w:val="a"/>
    <w:link w:val="26"/>
    <w:uiPriority w:val="29"/>
    <w:qFormat/>
    <w:rsid w:val="00A36037"/>
    <w:rPr>
      <w:i/>
    </w:rPr>
  </w:style>
  <w:style w:type="character" w:customStyle="1" w:styleId="26">
    <w:name w:val="Цитата 2 Знак"/>
    <w:basedOn w:val="a0"/>
    <w:link w:val="25"/>
    <w:uiPriority w:val="29"/>
    <w:rsid w:val="00A36037"/>
    <w:rPr>
      <w:rFonts w:ascii="Calibri" w:eastAsia="Times New Roman" w:hAnsi="Calibri" w:cs="Times New Roman"/>
      <w:i/>
      <w:sz w:val="20"/>
      <w:szCs w:val="20"/>
      <w:lang w:val="en-US" w:bidi="en-US"/>
    </w:rPr>
  </w:style>
  <w:style w:type="paragraph" w:styleId="af6">
    <w:name w:val="Intense Quote"/>
    <w:basedOn w:val="a"/>
    <w:next w:val="a"/>
    <w:link w:val="af7"/>
    <w:uiPriority w:val="30"/>
    <w:qFormat/>
    <w:rsid w:val="00A3603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af7">
    <w:name w:val="Выделенная цитата Знак"/>
    <w:basedOn w:val="a0"/>
    <w:link w:val="af6"/>
    <w:uiPriority w:val="30"/>
    <w:rsid w:val="00A36037"/>
    <w:rPr>
      <w:rFonts w:ascii="Calibri" w:eastAsia="Times New Roman" w:hAnsi="Calibri" w:cs="Times New Roman"/>
      <w:b/>
      <w:i/>
      <w:color w:val="FFFFFF"/>
      <w:sz w:val="20"/>
      <w:szCs w:val="20"/>
      <w:shd w:val="clear" w:color="auto" w:fill="C0504D"/>
      <w:lang w:val="en-US" w:bidi="en-US"/>
    </w:rPr>
  </w:style>
  <w:style w:type="character" w:styleId="af8">
    <w:name w:val="Subtle Emphasis"/>
    <w:uiPriority w:val="19"/>
    <w:qFormat/>
    <w:rsid w:val="00A36037"/>
    <w:rPr>
      <w:i/>
    </w:rPr>
  </w:style>
  <w:style w:type="character" w:styleId="af9">
    <w:name w:val="Intense Emphasis"/>
    <w:uiPriority w:val="21"/>
    <w:qFormat/>
    <w:rsid w:val="00A36037"/>
    <w:rPr>
      <w:b/>
      <w:i/>
      <w:color w:val="C0504D"/>
      <w:spacing w:val="10"/>
    </w:rPr>
  </w:style>
  <w:style w:type="character" w:styleId="afa">
    <w:name w:val="Subtle Reference"/>
    <w:uiPriority w:val="31"/>
    <w:qFormat/>
    <w:rsid w:val="00A36037"/>
    <w:rPr>
      <w:b/>
    </w:rPr>
  </w:style>
  <w:style w:type="character" w:styleId="afb">
    <w:name w:val="Intense Reference"/>
    <w:uiPriority w:val="32"/>
    <w:qFormat/>
    <w:rsid w:val="00A36037"/>
    <w:rPr>
      <w:b/>
      <w:bCs/>
      <w:smallCaps/>
      <w:spacing w:val="5"/>
      <w:sz w:val="22"/>
      <w:szCs w:val="22"/>
      <w:u w:val="single"/>
    </w:rPr>
  </w:style>
  <w:style w:type="character" w:styleId="afc">
    <w:name w:val="Book Title"/>
    <w:uiPriority w:val="33"/>
    <w:qFormat/>
    <w:rsid w:val="00A36037"/>
    <w:rPr>
      <w:rFonts w:ascii="Cambria" w:eastAsia="Times New Roman" w:hAnsi="Cambria" w:cs="Times New Roman"/>
      <w:i/>
      <w:iCs/>
      <w:sz w:val="20"/>
      <w:szCs w:val="20"/>
    </w:rPr>
  </w:style>
  <w:style w:type="paragraph" w:styleId="afd">
    <w:name w:val="TOC Heading"/>
    <w:basedOn w:val="1"/>
    <w:next w:val="a"/>
    <w:uiPriority w:val="39"/>
    <w:semiHidden/>
    <w:unhideWhenUsed/>
    <w:qFormat/>
    <w:rsid w:val="00A36037"/>
    <w:pPr>
      <w:outlineLvl w:val="9"/>
    </w:pPr>
  </w:style>
  <w:style w:type="table" w:styleId="afe">
    <w:name w:val="Table Grid"/>
    <w:basedOn w:val="a1"/>
    <w:uiPriority w:val="59"/>
    <w:rsid w:val="00A360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ext">
    <w:name w:val="ch_text"/>
    <w:basedOn w:val="a0"/>
    <w:rsid w:val="00A36037"/>
  </w:style>
  <w:style w:type="paragraph" w:styleId="aff">
    <w:name w:val="header"/>
    <w:basedOn w:val="a"/>
    <w:link w:val="aff0"/>
    <w:uiPriority w:val="99"/>
    <w:unhideWhenUsed/>
    <w:rsid w:val="00A36037"/>
    <w:pPr>
      <w:tabs>
        <w:tab w:val="center" w:pos="4677"/>
        <w:tab w:val="right" w:pos="9355"/>
      </w:tabs>
    </w:pPr>
  </w:style>
  <w:style w:type="character" w:customStyle="1" w:styleId="aff0">
    <w:name w:val="Верхний колонтитул Знак"/>
    <w:basedOn w:val="a0"/>
    <w:link w:val="aff"/>
    <w:uiPriority w:val="99"/>
    <w:rsid w:val="00A36037"/>
    <w:rPr>
      <w:rFonts w:ascii="Calibri" w:eastAsia="Times New Roman" w:hAnsi="Calibri" w:cs="Times New Roman"/>
      <w:sz w:val="20"/>
      <w:szCs w:val="20"/>
      <w:lang w:val="en-US" w:bidi="en-US"/>
    </w:rPr>
  </w:style>
  <w:style w:type="paragraph" w:styleId="aff1">
    <w:name w:val="footer"/>
    <w:basedOn w:val="a"/>
    <w:link w:val="aff2"/>
    <w:uiPriority w:val="99"/>
    <w:unhideWhenUsed/>
    <w:rsid w:val="00A36037"/>
    <w:pPr>
      <w:tabs>
        <w:tab w:val="center" w:pos="4677"/>
        <w:tab w:val="right" w:pos="9355"/>
      </w:tabs>
    </w:pPr>
  </w:style>
  <w:style w:type="character" w:customStyle="1" w:styleId="aff2">
    <w:name w:val="Нижний колонтитул Знак"/>
    <w:basedOn w:val="a0"/>
    <w:link w:val="aff1"/>
    <w:uiPriority w:val="99"/>
    <w:rsid w:val="00A36037"/>
    <w:rPr>
      <w:rFonts w:ascii="Calibri" w:eastAsia="Times New Roman" w:hAnsi="Calibri" w:cs="Times New Roman"/>
      <w:sz w:val="20"/>
      <w:szCs w:val="20"/>
      <w:lang w:val="en-US" w:bidi="en-US"/>
    </w:rPr>
  </w:style>
  <w:style w:type="paragraph" w:customStyle="1" w:styleId="TableText">
    <w:name w:val="Table Text"/>
    <w:rsid w:val="00A3603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character" w:customStyle="1" w:styleId="11">
    <w:name w:val="Текст1 Знак Знак Знак Знак"/>
    <w:basedOn w:val="a0"/>
    <w:link w:val="12"/>
    <w:locked/>
    <w:rsid w:val="00A36037"/>
    <w:rPr>
      <w:sz w:val="26"/>
      <w:szCs w:val="24"/>
      <w:shd w:val="clear" w:color="auto" w:fill="FFFFFF"/>
    </w:rPr>
  </w:style>
  <w:style w:type="paragraph" w:customStyle="1" w:styleId="12">
    <w:name w:val="Текст1 Знак Знак Знак"/>
    <w:basedOn w:val="a"/>
    <w:link w:val="11"/>
    <w:autoRedefine/>
    <w:rsid w:val="00A36037"/>
    <w:pPr>
      <w:widowControl w:val="0"/>
      <w:shd w:val="clear" w:color="auto" w:fill="FFFFFF"/>
      <w:tabs>
        <w:tab w:val="left" w:pos="1083"/>
      </w:tabs>
      <w:autoSpaceDE w:val="0"/>
      <w:autoSpaceDN w:val="0"/>
      <w:adjustRightInd w:val="0"/>
      <w:spacing w:after="0" w:line="240" w:lineRule="auto"/>
      <w:ind w:firstLine="709"/>
    </w:pPr>
    <w:rPr>
      <w:rFonts w:asciiTheme="minorHAnsi" w:eastAsiaTheme="minorHAnsi" w:hAnsiTheme="minorHAnsi" w:cstheme="minorBidi"/>
      <w:sz w:val="26"/>
      <w:szCs w:val="24"/>
      <w:lang w:val="ru-RU" w:bidi="ar-SA"/>
    </w:rPr>
  </w:style>
  <w:style w:type="paragraph" w:customStyle="1" w:styleId="31">
    <w:name w:val=". 3 текст"/>
    <w:basedOn w:val="a"/>
    <w:link w:val="32"/>
    <w:qFormat/>
    <w:rsid w:val="00A36037"/>
    <w:pPr>
      <w:spacing w:after="0" w:line="240" w:lineRule="auto"/>
      <w:jc w:val="left"/>
    </w:pPr>
    <w:rPr>
      <w:rFonts w:ascii="Times New Roman" w:hAnsi="Times New Roman"/>
      <w:lang w:eastAsia="ru-RU" w:bidi="ar-SA"/>
    </w:rPr>
  </w:style>
  <w:style w:type="character" w:customStyle="1" w:styleId="32">
    <w:name w:val=". 3 текст Знак"/>
    <w:link w:val="31"/>
    <w:locked/>
    <w:rsid w:val="00A36037"/>
    <w:rPr>
      <w:rFonts w:ascii="Times New Roman" w:eastAsia="Times New Roman" w:hAnsi="Times New Roman" w:cs="Times New Roman"/>
      <w:sz w:val="20"/>
      <w:szCs w:val="20"/>
      <w:lang w:val="en-US" w:eastAsia="ru-RU"/>
    </w:rPr>
  </w:style>
  <w:style w:type="paragraph" w:customStyle="1" w:styleId="27">
    <w:name w:val="Основной текст2"/>
    <w:rsid w:val="00A36037"/>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aff3">
    <w:name w:val="Текст концевой сноски Знак"/>
    <w:basedOn w:val="a0"/>
    <w:link w:val="aff4"/>
    <w:uiPriority w:val="99"/>
    <w:semiHidden/>
    <w:rsid w:val="00A36037"/>
    <w:rPr>
      <w:rFonts w:eastAsia="Calibri"/>
    </w:rPr>
  </w:style>
  <w:style w:type="paragraph" w:styleId="aff4">
    <w:name w:val="endnote text"/>
    <w:basedOn w:val="a"/>
    <w:link w:val="aff3"/>
    <w:uiPriority w:val="99"/>
    <w:semiHidden/>
    <w:unhideWhenUsed/>
    <w:rsid w:val="00A36037"/>
    <w:pPr>
      <w:spacing w:after="0" w:line="240" w:lineRule="auto"/>
      <w:jc w:val="left"/>
    </w:pPr>
    <w:rPr>
      <w:rFonts w:asciiTheme="minorHAnsi" w:eastAsia="Calibri" w:hAnsiTheme="minorHAnsi" w:cstheme="minorBidi"/>
      <w:sz w:val="22"/>
      <w:szCs w:val="22"/>
      <w:lang w:val="ru-RU" w:bidi="ar-SA"/>
    </w:rPr>
  </w:style>
  <w:style w:type="character" w:customStyle="1" w:styleId="13">
    <w:name w:val="Текст концевой сноски Знак1"/>
    <w:basedOn w:val="a0"/>
    <w:uiPriority w:val="99"/>
    <w:semiHidden/>
    <w:rsid w:val="00A36037"/>
    <w:rPr>
      <w:rFonts w:ascii="Calibri" w:eastAsia="Times New Roman" w:hAnsi="Calibri" w:cs="Times New Roman"/>
      <w:sz w:val="20"/>
      <w:szCs w:val="20"/>
      <w:lang w:val="en-US" w:bidi="en-US"/>
    </w:rPr>
  </w:style>
  <w:style w:type="character" w:customStyle="1" w:styleId="apple-converted-space">
    <w:name w:val="apple-converted-space"/>
    <w:basedOn w:val="a0"/>
    <w:rsid w:val="00A36037"/>
  </w:style>
  <w:style w:type="paragraph" w:customStyle="1" w:styleId="Default">
    <w:name w:val="Default"/>
    <w:rsid w:val="00A360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rticleseparator">
    <w:name w:val="article_separator"/>
    <w:basedOn w:val="a0"/>
    <w:rsid w:val="00A36037"/>
  </w:style>
  <w:style w:type="paragraph" w:customStyle="1" w:styleId="Style10">
    <w:name w:val="Style10"/>
    <w:basedOn w:val="a"/>
    <w:uiPriority w:val="99"/>
    <w:rsid w:val="00A36037"/>
    <w:pPr>
      <w:widowControl w:val="0"/>
      <w:autoSpaceDE w:val="0"/>
      <w:autoSpaceDN w:val="0"/>
      <w:adjustRightInd w:val="0"/>
      <w:spacing w:after="0" w:line="317" w:lineRule="exact"/>
      <w:ind w:hanging="360"/>
      <w:jc w:val="left"/>
    </w:pPr>
    <w:rPr>
      <w:rFonts w:ascii="Times New Roman" w:hAnsi="Times New Roman"/>
      <w:sz w:val="24"/>
      <w:szCs w:val="24"/>
      <w:lang w:val="ru-RU" w:eastAsia="ru-RU" w:bidi="ar-SA"/>
    </w:rPr>
  </w:style>
  <w:style w:type="character" w:customStyle="1" w:styleId="FontStyle18">
    <w:name w:val="Font Style18"/>
    <w:basedOn w:val="a0"/>
    <w:uiPriority w:val="99"/>
    <w:rsid w:val="00A36037"/>
    <w:rPr>
      <w:rFonts w:ascii="Times New Roman" w:hAnsi="Times New Roman" w:cs="Times New Roman" w:hint="default"/>
      <w:sz w:val="26"/>
      <w:szCs w:val="26"/>
    </w:rPr>
  </w:style>
  <w:style w:type="paragraph" w:customStyle="1" w:styleId="Style1">
    <w:name w:val="Style1"/>
    <w:basedOn w:val="a"/>
    <w:uiPriority w:val="99"/>
    <w:rsid w:val="00A36037"/>
    <w:pPr>
      <w:widowControl w:val="0"/>
      <w:autoSpaceDE w:val="0"/>
      <w:autoSpaceDN w:val="0"/>
      <w:adjustRightInd w:val="0"/>
      <w:spacing w:after="0" w:line="240" w:lineRule="auto"/>
      <w:jc w:val="left"/>
    </w:pPr>
    <w:rPr>
      <w:rFonts w:ascii="Times New Roman" w:hAnsi="Times New Roman"/>
      <w:sz w:val="24"/>
      <w:szCs w:val="24"/>
      <w:lang w:val="ru-RU" w:eastAsia="ru-RU" w:bidi="ar-SA"/>
    </w:rPr>
  </w:style>
  <w:style w:type="paragraph" w:customStyle="1" w:styleId="msonormalbullet2gif">
    <w:name w:val="msonormalbullet2.gif"/>
    <w:basedOn w:val="a"/>
    <w:rsid w:val="00A36037"/>
    <w:pPr>
      <w:spacing w:before="100" w:beforeAutospacing="1" w:after="100" w:afterAutospacing="1" w:line="240" w:lineRule="auto"/>
      <w:jc w:val="left"/>
    </w:pPr>
    <w:rPr>
      <w:rFonts w:ascii="Times New Roman" w:hAnsi="Times New Roman"/>
      <w:sz w:val="24"/>
      <w:szCs w:val="24"/>
      <w:lang w:val="ru-RU" w:eastAsia="ru-RU" w:bidi="ar-SA"/>
    </w:rPr>
  </w:style>
  <w:style w:type="paragraph" w:customStyle="1" w:styleId="aff5">
    <w:name w:val="Базовый"/>
    <w:uiPriority w:val="99"/>
    <w:rsid w:val="00A36037"/>
    <w:pPr>
      <w:suppressAutoHyphens/>
      <w:spacing w:after="200" w:line="100" w:lineRule="atLeast"/>
    </w:pPr>
    <w:rPr>
      <w:rFonts w:ascii="Times New Roman" w:eastAsia="Calibri" w:hAnsi="Times New Roman" w:cs="Times New Roman"/>
      <w:color w:val="000000"/>
      <w:sz w:val="24"/>
      <w:szCs w:val="24"/>
    </w:rPr>
  </w:style>
  <w:style w:type="paragraph" w:customStyle="1" w:styleId="ConsPlusNonformat">
    <w:name w:val="ConsPlusNonformat"/>
    <w:rsid w:val="00A36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rsid w:val="00A36037"/>
    <w:pPr>
      <w:spacing w:after="0" w:line="240" w:lineRule="auto"/>
    </w:pPr>
    <w:rPr>
      <w:rFonts w:ascii="Calibri" w:eastAsia="Times New Roman" w:hAnsi="Calibri" w:cs="Times New Roman"/>
      <w:sz w:val="24"/>
      <w:szCs w:val="24"/>
      <w:lang w:eastAsia="ru-RU"/>
    </w:rPr>
  </w:style>
  <w:style w:type="table" w:customStyle="1" w:styleId="15">
    <w:name w:val="Сетка таблицы1"/>
    <w:basedOn w:val="a1"/>
    <w:next w:val="afe"/>
    <w:uiPriority w:val="39"/>
    <w:rsid w:val="00A3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A36037"/>
    <w:pPr>
      <w:spacing w:after="0" w:line="240" w:lineRule="auto"/>
    </w:pPr>
    <w:rPr>
      <w:rFonts w:ascii="Times New Roman" w:eastAsia="Times New Roman" w:hAnsi="Times New Roman" w:cs="Times New Roman"/>
      <w:color w:val="000000"/>
      <w:sz w:val="24"/>
      <w:lang w:eastAsia="ru-RU"/>
    </w:rPr>
  </w:style>
  <w:style w:type="paragraph" w:styleId="aff6">
    <w:name w:val="Plain Text"/>
    <w:basedOn w:val="a"/>
    <w:link w:val="aff7"/>
    <w:rsid w:val="00A36037"/>
    <w:pPr>
      <w:spacing w:after="0" w:line="240" w:lineRule="auto"/>
      <w:jc w:val="left"/>
    </w:pPr>
    <w:rPr>
      <w:rFonts w:ascii="Courier New" w:hAnsi="Courier New" w:cs="Courier New"/>
      <w:lang w:val="ru-RU" w:eastAsia="ru-RU" w:bidi="ar-SA"/>
    </w:rPr>
  </w:style>
  <w:style w:type="character" w:customStyle="1" w:styleId="aff7">
    <w:name w:val="Текст Знак"/>
    <w:basedOn w:val="a0"/>
    <w:link w:val="aff6"/>
    <w:rsid w:val="00A36037"/>
    <w:rPr>
      <w:rFonts w:ascii="Courier New" w:eastAsia="Times New Roman" w:hAnsi="Courier New" w:cs="Courier New"/>
      <w:sz w:val="20"/>
      <w:szCs w:val="20"/>
      <w:lang w:eastAsia="ru-RU"/>
    </w:rPr>
  </w:style>
  <w:style w:type="paragraph" w:customStyle="1" w:styleId="justifyfull">
    <w:name w:val="justifyfull"/>
    <w:basedOn w:val="a"/>
    <w:rsid w:val="00A36037"/>
    <w:pPr>
      <w:spacing w:before="100" w:beforeAutospacing="1" w:after="100" w:afterAutospacing="1" w:line="240" w:lineRule="auto"/>
      <w:jc w:val="left"/>
    </w:pPr>
    <w:rPr>
      <w:rFonts w:ascii="Times New Roman" w:hAnsi="Times New Roman"/>
      <w:sz w:val="24"/>
      <w:szCs w:val="24"/>
      <w:lang w:val="ru-RU" w:eastAsia="ru-RU" w:bidi="ar-SA"/>
    </w:rPr>
  </w:style>
  <w:style w:type="paragraph" w:customStyle="1" w:styleId="aff8">
    <w:name w:val="Методист"/>
    <w:basedOn w:val="a"/>
    <w:link w:val="aff9"/>
    <w:qFormat/>
    <w:rsid w:val="00A36037"/>
    <w:pPr>
      <w:spacing w:after="160" w:line="259" w:lineRule="auto"/>
    </w:pPr>
    <w:rPr>
      <w:rFonts w:ascii="Times New Roman" w:eastAsiaTheme="minorHAnsi" w:hAnsi="Times New Roman" w:cstheme="minorBidi"/>
      <w:sz w:val="24"/>
      <w:szCs w:val="22"/>
      <w:lang w:val="ru-RU" w:bidi="ar-SA"/>
    </w:rPr>
  </w:style>
  <w:style w:type="character" w:customStyle="1" w:styleId="aff9">
    <w:name w:val="Методист Знак"/>
    <w:basedOn w:val="a0"/>
    <w:link w:val="aff8"/>
    <w:rsid w:val="00A36037"/>
    <w:rPr>
      <w:rFonts w:ascii="Times New Roman" w:hAnsi="Times New Roman"/>
      <w:sz w:val="24"/>
    </w:rPr>
  </w:style>
  <w:style w:type="paragraph" w:customStyle="1" w:styleId="affa">
    <w:name w:val="Нормальный (таблица)"/>
    <w:basedOn w:val="a"/>
    <w:next w:val="a"/>
    <w:uiPriority w:val="99"/>
    <w:rsid w:val="005D1C35"/>
    <w:pPr>
      <w:widowControl w:val="0"/>
      <w:autoSpaceDE w:val="0"/>
      <w:autoSpaceDN w:val="0"/>
      <w:adjustRightInd w:val="0"/>
      <w:spacing w:after="0" w:line="240" w:lineRule="auto"/>
    </w:pPr>
    <w:rPr>
      <w:rFonts w:ascii="Times New Roman CYR" w:eastAsiaTheme="minorEastAsia" w:hAnsi="Times New Roman CYR" w:cs="Times New Roman CYR"/>
      <w:sz w:val="24"/>
      <w:szCs w:val="24"/>
      <w:lang w:val="ru-RU" w:eastAsia="ru-RU" w:bidi="ar-SA"/>
    </w:rPr>
  </w:style>
  <w:style w:type="paragraph" w:customStyle="1" w:styleId="affb">
    <w:name w:val="Прижатый влево"/>
    <w:basedOn w:val="a"/>
    <w:next w:val="a"/>
    <w:uiPriority w:val="99"/>
    <w:rsid w:val="005D1C35"/>
    <w:pPr>
      <w:widowControl w:val="0"/>
      <w:autoSpaceDE w:val="0"/>
      <w:autoSpaceDN w:val="0"/>
      <w:adjustRightInd w:val="0"/>
      <w:spacing w:after="0" w:line="240" w:lineRule="auto"/>
      <w:jc w:val="left"/>
    </w:pPr>
    <w:rPr>
      <w:rFonts w:ascii="Times New Roman CYR" w:eastAsiaTheme="minorEastAsia" w:hAnsi="Times New Roman CYR" w:cs="Times New Roman CYR"/>
      <w:sz w:val="24"/>
      <w:szCs w:val="24"/>
      <w:lang w:val="ru-RU" w:eastAsia="ru-RU" w:bidi="ar-SA"/>
    </w:rPr>
  </w:style>
  <w:style w:type="paragraph" w:customStyle="1" w:styleId="TableParagraph">
    <w:name w:val="Table Paragraph"/>
    <w:basedOn w:val="a"/>
    <w:uiPriority w:val="1"/>
    <w:qFormat/>
    <w:rsid w:val="005D1C35"/>
    <w:pPr>
      <w:widowControl w:val="0"/>
      <w:autoSpaceDE w:val="0"/>
      <w:autoSpaceDN w:val="0"/>
      <w:spacing w:after="0" w:line="240" w:lineRule="auto"/>
      <w:jc w:val="left"/>
    </w:pPr>
    <w:rPr>
      <w:rFonts w:ascii="Times New Roman" w:hAnsi="Times New Roman"/>
      <w:sz w:val="22"/>
      <w:szCs w:val="22"/>
      <w:lang w:bidi="ar-SA"/>
    </w:rPr>
  </w:style>
  <w:style w:type="character" w:customStyle="1" w:styleId="affc">
    <w:name w:val="Цветовое выделение"/>
    <w:uiPriority w:val="99"/>
    <w:rsid w:val="005D1C35"/>
    <w:rPr>
      <w:b/>
      <w:color w:val="26282F"/>
    </w:rPr>
  </w:style>
  <w:style w:type="character" w:customStyle="1" w:styleId="affd">
    <w:name w:val="Гипертекстовая ссылка"/>
    <w:basedOn w:val="affc"/>
    <w:uiPriority w:val="99"/>
    <w:rsid w:val="005D1C35"/>
    <w:rPr>
      <w:rFonts w:cs="Times New Roman"/>
      <w:b w:val="0"/>
      <w:color w:val="106BBE"/>
    </w:rPr>
  </w:style>
  <w:style w:type="table" w:customStyle="1" w:styleId="28">
    <w:name w:val="Сетка таблицы2"/>
    <w:basedOn w:val="a1"/>
    <w:next w:val="afe"/>
    <w:uiPriority w:val="39"/>
    <w:rsid w:val="0047348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
    <w:next w:val="a2"/>
    <w:uiPriority w:val="99"/>
    <w:semiHidden/>
    <w:unhideWhenUsed/>
    <w:rsid w:val="006A5601"/>
  </w:style>
  <w:style w:type="table" w:customStyle="1" w:styleId="33">
    <w:name w:val="Сетка таблицы3"/>
    <w:basedOn w:val="a1"/>
    <w:next w:val="afe"/>
    <w:uiPriority w:val="39"/>
    <w:rsid w:val="006A560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e"/>
    <w:uiPriority w:val="39"/>
    <w:rsid w:val="006A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6">
    <w:name w:val="c26"/>
    <w:basedOn w:val="a"/>
    <w:rsid w:val="004E2EF9"/>
    <w:pPr>
      <w:spacing w:before="100" w:beforeAutospacing="1" w:after="100" w:afterAutospacing="1" w:line="240" w:lineRule="auto"/>
      <w:jc w:val="left"/>
    </w:pPr>
    <w:rPr>
      <w:rFonts w:ascii="Times New Roman" w:hAnsi="Times New Roman"/>
      <w:sz w:val="24"/>
      <w:szCs w:val="24"/>
      <w:lang w:val="ru-RU" w:eastAsia="ru-RU" w:bidi="ar-SA"/>
    </w:rPr>
  </w:style>
  <w:style w:type="character" w:customStyle="1" w:styleId="c4">
    <w:name w:val="c4"/>
    <w:basedOn w:val="a0"/>
    <w:rsid w:val="004E2EF9"/>
  </w:style>
  <w:style w:type="character" w:customStyle="1" w:styleId="c41">
    <w:name w:val="c41"/>
    <w:basedOn w:val="a0"/>
    <w:rsid w:val="004E2EF9"/>
  </w:style>
  <w:style w:type="table" w:customStyle="1" w:styleId="51">
    <w:name w:val="Сетка таблицы5"/>
    <w:basedOn w:val="a1"/>
    <w:next w:val="afe"/>
    <w:uiPriority w:val="39"/>
    <w:rsid w:val="007B599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82199E"/>
  </w:style>
  <w:style w:type="numbering" w:customStyle="1" w:styleId="29">
    <w:name w:val="Нет списка2"/>
    <w:next w:val="a2"/>
    <w:uiPriority w:val="99"/>
    <w:semiHidden/>
    <w:unhideWhenUsed/>
    <w:rsid w:val="0082199E"/>
  </w:style>
  <w:style w:type="numbering" w:customStyle="1" w:styleId="120">
    <w:name w:val="Нет списка12"/>
    <w:next w:val="a2"/>
    <w:uiPriority w:val="99"/>
    <w:semiHidden/>
    <w:unhideWhenUsed/>
    <w:rsid w:val="0082199E"/>
  </w:style>
  <w:style w:type="table" w:customStyle="1" w:styleId="41">
    <w:name w:val="Сетка таблицы4"/>
    <w:basedOn w:val="a1"/>
    <w:next w:val="afe"/>
    <w:uiPriority w:val="39"/>
    <w:rsid w:val="0082199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e"/>
    <w:uiPriority w:val="39"/>
    <w:rsid w:val="0082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e"/>
    <w:uiPriority w:val="39"/>
    <w:rsid w:val="0082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basedOn w:val="a0"/>
    <w:uiPriority w:val="99"/>
    <w:semiHidden/>
    <w:unhideWhenUsed/>
    <w:rsid w:val="000F46A3"/>
    <w:rPr>
      <w:sz w:val="16"/>
      <w:szCs w:val="16"/>
    </w:rPr>
  </w:style>
  <w:style w:type="paragraph" w:styleId="afff">
    <w:name w:val="annotation text"/>
    <w:basedOn w:val="a"/>
    <w:link w:val="afff0"/>
    <w:uiPriority w:val="99"/>
    <w:semiHidden/>
    <w:unhideWhenUsed/>
    <w:rsid w:val="000F46A3"/>
    <w:pPr>
      <w:spacing w:line="240" w:lineRule="auto"/>
    </w:pPr>
  </w:style>
  <w:style w:type="character" w:customStyle="1" w:styleId="afff0">
    <w:name w:val="Текст примечания Знак"/>
    <w:basedOn w:val="a0"/>
    <w:link w:val="afff"/>
    <w:uiPriority w:val="99"/>
    <w:semiHidden/>
    <w:rsid w:val="000F46A3"/>
    <w:rPr>
      <w:rFonts w:ascii="Calibri" w:eastAsia="Times New Roman" w:hAnsi="Calibri" w:cs="Times New Roman"/>
      <w:sz w:val="20"/>
      <w:szCs w:val="20"/>
      <w:lang w:val="en-US" w:bidi="en-US"/>
    </w:rPr>
  </w:style>
  <w:style w:type="paragraph" w:styleId="afff1">
    <w:name w:val="annotation subject"/>
    <w:basedOn w:val="afff"/>
    <w:next w:val="afff"/>
    <w:link w:val="afff2"/>
    <w:uiPriority w:val="99"/>
    <w:semiHidden/>
    <w:unhideWhenUsed/>
    <w:rsid w:val="000F46A3"/>
    <w:rPr>
      <w:b/>
      <w:bCs/>
    </w:rPr>
  </w:style>
  <w:style w:type="character" w:customStyle="1" w:styleId="afff2">
    <w:name w:val="Тема примечания Знак"/>
    <w:basedOn w:val="afff0"/>
    <w:link w:val="afff1"/>
    <w:uiPriority w:val="99"/>
    <w:semiHidden/>
    <w:rsid w:val="000F46A3"/>
    <w:rPr>
      <w:rFonts w:ascii="Calibri" w:eastAsia="Times New Roman" w:hAnsi="Calibri" w:cs="Times New Roman"/>
      <w:b/>
      <w:bCs/>
      <w:sz w:val="20"/>
      <w:szCs w:val="20"/>
      <w:lang w:val="en-US" w:bidi="en-US"/>
    </w:rPr>
  </w:style>
  <w:style w:type="numbering" w:customStyle="1" w:styleId="34">
    <w:name w:val="Нет списка3"/>
    <w:next w:val="a2"/>
    <w:uiPriority w:val="99"/>
    <w:semiHidden/>
    <w:unhideWhenUsed/>
    <w:rsid w:val="00E3427A"/>
  </w:style>
  <w:style w:type="table" w:customStyle="1" w:styleId="61">
    <w:name w:val="Сетка таблицы6"/>
    <w:basedOn w:val="a1"/>
    <w:next w:val="afe"/>
    <w:uiPriority w:val="39"/>
    <w:rsid w:val="00E3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e"/>
    <w:uiPriority w:val="39"/>
    <w:rsid w:val="0024256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e"/>
    <w:uiPriority w:val="39"/>
    <w:rsid w:val="001A4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e"/>
    <w:uiPriority w:val="39"/>
    <w:rsid w:val="00C833C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fe"/>
    <w:uiPriority w:val="39"/>
    <w:rsid w:val="00021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e"/>
    <w:uiPriority w:val="39"/>
    <w:rsid w:val="00AF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236A6C"/>
  </w:style>
  <w:style w:type="table" w:customStyle="1" w:styleId="121">
    <w:name w:val="Сетка таблицы12"/>
    <w:basedOn w:val="a1"/>
    <w:next w:val="afe"/>
    <w:uiPriority w:val="39"/>
    <w:rsid w:val="00236A6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236A6C"/>
  </w:style>
  <w:style w:type="table" w:customStyle="1" w:styleId="211">
    <w:name w:val="Сетка таблицы211"/>
    <w:basedOn w:val="a1"/>
    <w:next w:val="afe"/>
    <w:uiPriority w:val="39"/>
    <w:rsid w:val="00236A6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236A6C"/>
  </w:style>
  <w:style w:type="numbering" w:customStyle="1" w:styleId="212">
    <w:name w:val="Нет списка21"/>
    <w:next w:val="a2"/>
    <w:uiPriority w:val="99"/>
    <w:semiHidden/>
    <w:unhideWhenUsed/>
    <w:rsid w:val="00236A6C"/>
  </w:style>
  <w:style w:type="numbering" w:customStyle="1" w:styleId="1210">
    <w:name w:val="Нет списка121"/>
    <w:next w:val="a2"/>
    <w:uiPriority w:val="99"/>
    <w:semiHidden/>
    <w:unhideWhenUsed/>
    <w:rsid w:val="00236A6C"/>
  </w:style>
  <w:style w:type="table" w:customStyle="1" w:styleId="221">
    <w:name w:val="Сетка таблицы221"/>
    <w:basedOn w:val="a1"/>
    <w:next w:val="afe"/>
    <w:uiPriority w:val="39"/>
    <w:rsid w:val="00236A6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next w:val="afe"/>
    <w:uiPriority w:val="39"/>
    <w:rsid w:val="00236A6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236A6C"/>
  </w:style>
  <w:style w:type="table" w:customStyle="1" w:styleId="610">
    <w:name w:val="Сетка таблицы61"/>
    <w:basedOn w:val="a1"/>
    <w:next w:val="afe"/>
    <w:uiPriority w:val="39"/>
    <w:rsid w:val="00236A6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e"/>
    <w:uiPriority w:val="39"/>
    <w:rsid w:val="00236A6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7414">
      <w:bodyDiv w:val="1"/>
      <w:marLeft w:val="0"/>
      <w:marRight w:val="0"/>
      <w:marTop w:val="0"/>
      <w:marBottom w:val="0"/>
      <w:divBdr>
        <w:top w:val="none" w:sz="0" w:space="0" w:color="auto"/>
        <w:left w:val="none" w:sz="0" w:space="0" w:color="auto"/>
        <w:bottom w:val="none" w:sz="0" w:space="0" w:color="auto"/>
        <w:right w:val="none" w:sz="0" w:space="0" w:color="auto"/>
      </w:divBdr>
    </w:div>
    <w:div w:id="426972613">
      <w:bodyDiv w:val="1"/>
      <w:marLeft w:val="0"/>
      <w:marRight w:val="0"/>
      <w:marTop w:val="0"/>
      <w:marBottom w:val="0"/>
      <w:divBdr>
        <w:top w:val="none" w:sz="0" w:space="0" w:color="auto"/>
        <w:left w:val="none" w:sz="0" w:space="0" w:color="auto"/>
        <w:bottom w:val="none" w:sz="0" w:space="0" w:color="auto"/>
        <w:right w:val="none" w:sz="0" w:space="0" w:color="auto"/>
      </w:divBdr>
    </w:div>
    <w:div w:id="515190949">
      <w:bodyDiv w:val="1"/>
      <w:marLeft w:val="0"/>
      <w:marRight w:val="0"/>
      <w:marTop w:val="0"/>
      <w:marBottom w:val="0"/>
      <w:divBdr>
        <w:top w:val="none" w:sz="0" w:space="0" w:color="auto"/>
        <w:left w:val="none" w:sz="0" w:space="0" w:color="auto"/>
        <w:bottom w:val="none" w:sz="0" w:space="0" w:color="auto"/>
        <w:right w:val="none" w:sz="0" w:space="0" w:color="auto"/>
      </w:divBdr>
    </w:div>
    <w:div w:id="633102353">
      <w:bodyDiv w:val="1"/>
      <w:marLeft w:val="0"/>
      <w:marRight w:val="0"/>
      <w:marTop w:val="0"/>
      <w:marBottom w:val="0"/>
      <w:divBdr>
        <w:top w:val="none" w:sz="0" w:space="0" w:color="auto"/>
        <w:left w:val="none" w:sz="0" w:space="0" w:color="auto"/>
        <w:bottom w:val="none" w:sz="0" w:space="0" w:color="auto"/>
        <w:right w:val="none" w:sz="0" w:space="0" w:color="auto"/>
      </w:divBdr>
    </w:div>
    <w:div w:id="683172028">
      <w:bodyDiv w:val="1"/>
      <w:marLeft w:val="0"/>
      <w:marRight w:val="0"/>
      <w:marTop w:val="0"/>
      <w:marBottom w:val="0"/>
      <w:divBdr>
        <w:top w:val="none" w:sz="0" w:space="0" w:color="auto"/>
        <w:left w:val="none" w:sz="0" w:space="0" w:color="auto"/>
        <w:bottom w:val="none" w:sz="0" w:space="0" w:color="auto"/>
        <w:right w:val="none" w:sz="0" w:space="0" w:color="auto"/>
      </w:divBdr>
    </w:div>
    <w:div w:id="746193240">
      <w:bodyDiv w:val="1"/>
      <w:marLeft w:val="0"/>
      <w:marRight w:val="0"/>
      <w:marTop w:val="0"/>
      <w:marBottom w:val="0"/>
      <w:divBdr>
        <w:top w:val="none" w:sz="0" w:space="0" w:color="auto"/>
        <w:left w:val="none" w:sz="0" w:space="0" w:color="auto"/>
        <w:bottom w:val="none" w:sz="0" w:space="0" w:color="auto"/>
        <w:right w:val="none" w:sz="0" w:space="0" w:color="auto"/>
      </w:divBdr>
    </w:div>
    <w:div w:id="754211282">
      <w:bodyDiv w:val="1"/>
      <w:marLeft w:val="0"/>
      <w:marRight w:val="0"/>
      <w:marTop w:val="0"/>
      <w:marBottom w:val="0"/>
      <w:divBdr>
        <w:top w:val="none" w:sz="0" w:space="0" w:color="auto"/>
        <w:left w:val="none" w:sz="0" w:space="0" w:color="auto"/>
        <w:bottom w:val="none" w:sz="0" w:space="0" w:color="auto"/>
        <w:right w:val="none" w:sz="0" w:space="0" w:color="auto"/>
      </w:divBdr>
    </w:div>
    <w:div w:id="757096477">
      <w:bodyDiv w:val="1"/>
      <w:marLeft w:val="0"/>
      <w:marRight w:val="0"/>
      <w:marTop w:val="0"/>
      <w:marBottom w:val="0"/>
      <w:divBdr>
        <w:top w:val="none" w:sz="0" w:space="0" w:color="auto"/>
        <w:left w:val="none" w:sz="0" w:space="0" w:color="auto"/>
        <w:bottom w:val="none" w:sz="0" w:space="0" w:color="auto"/>
        <w:right w:val="none" w:sz="0" w:space="0" w:color="auto"/>
      </w:divBdr>
    </w:div>
    <w:div w:id="758405360">
      <w:bodyDiv w:val="1"/>
      <w:marLeft w:val="0"/>
      <w:marRight w:val="0"/>
      <w:marTop w:val="0"/>
      <w:marBottom w:val="0"/>
      <w:divBdr>
        <w:top w:val="none" w:sz="0" w:space="0" w:color="auto"/>
        <w:left w:val="none" w:sz="0" w:space="0" w:color="auto"/>
        <w:bottom w:val="none" w:sz="0" w:space="0" w:color="auto"/>
        <w:right w:val="none" w:sz="0" w:space="0" w:color="auto"/>
      </w:divBdr>
    </w:div>
    <w:div w:id="858351862">
      <w:bodyDiv w:val="1"/>
      <w:marLeft w:val="0"/>
      <w:marRight w:val="0"/>
      <w:marTop w:val="0"/>
      <w:marBottom w:val="0"/>
      <w:divBdr>
        <w:top w:val="none" w:sz="0" w:space="0" w:color="auto"/>
        <w:left w:val="none" w:sz="0" w:space="0" w:color="auto"/>
        <w:bottom w:val="none" w:sz="0" w:space="0" w:color="auto"/>
        <w:right w:val="none" w:sz="0" w:space="0" w:color="auto"/>
      </w:divBdr>
    </w:div>
    <w:div w:id="883173872">
      <w:bodyDiv w:val="1"/>
      <w:marLeft w:val="0"/>
      <w:marRight w:val="0"/>
      <w:marTop w:val="0"/>
      <w:marBottom w:val="0"/>
      <w:divBdr>
        <w:top w:val="none" w:sz="0" w:space="0" w:color="auto"/>
        <w:left w:val="none" w:sz="0" w:space="0" w:color="auto"/>
        <w:bottom w:val="none" w:sz="0" w:space="0" w:color="auto"/>
        <w:right w:val="none" w:sz="0" w:space="0" w:color="auto"/>
      </w:divBdr>
    </w:div>
    <w:div w:id="912397499">
      <w:bodyDiv w:val="1"/>
      <w:marLeft w:val="0"/>
      <w:marRight w:val="0"/>
      <w:marTop w:val="0"/>
      <w:marBottom w:val="0"/>
      <w:divBdr>
        <w:top w:val="none" w:sz="0" w:space="0" w:color="auto"/>
        <w:left w:val="none" w:sz="0" w:space="0" w:color="auto"/>
        <w:bottom w:val="none" w:sz="0" w:space="0" w:color="auto"/>
        <w:right w:val="none" w:sz="0" w:space="0" w:color="auto"/>
      </w:divBdr>
    </w:div>
    <w:div w:id="1406681500">
      <w:bodyDiv w:val="1"/>
      <w:marLeft w:val="0"/>
      <w:marRight w:val="0"/>
      <w:marTop w:val="0"/>
      <w:marBottom w:val="0"/>
      <w:divBdr>
        <w:top w:val="none" w:sz="0" w:space="0" w:color="auto"/>
        <w:left w:val="none" w:sz="0" w:space="0" w:color="auto"/>
        <w:bottom w:val="none" w:sz="0" w:space="0" w:color="auto"/>
        <w:right w:val="none" w:sz="0" w:space="0" w:color="auto"/>
      </w:divBdr>
    </w:div>
    <w:div w:id="1535774776">
      <w:bodyDiv w:val="1"/>
      <w:marLeft w:val="0"/>
      <w:marRight w:val="0"/>
      <w:marTop w:val="0"/>
      <w:marBottom w:val="0"/>
      <w:divBdr>
        <w:top w:val="none" w:sz="0" w:space="0" w:color="auto"/>
        <w:left w:val="none" w:sz="0" w:space="0" w:color="auto"/>
        <w:bottom w:val="none" w:sz="0" w:space="0" w:color="auto"/>
        <w:right w:val="none" w:sz="0" w:space="0" w:color="auto"/>
      </w:divBdr>
    </w:div>
    <w:div w:id="1847397708">
      <w:bodyDiv w:val="1"/>
      <w:marLeft w:val="0"/>
      <w:marRight w:val="0"/>
      <w:marTop w:val="0"/>
      <w:marBottom w:val="0"/>
      <w:divBdr>
        <w:top w:val="none" w:sz="0" w:space="0" w:color="auto"/>
        <w:left w:val="none" w:sz="0" w:space="0" w:color="auto"/>
        <w:bottom w:val="none" w:sz="0" w:space="0" w:color="auto"/>
        <w:right w:val="none" w:sz="0" w:space="0" w:color="auto"/>
      </w:divBdr>
    </w:div>
    <w:div w:id="20280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shim04@mail.ru" TargetMode="External"/><Relationship Id="rId24" Type="http://schemas.openxmlformats.org/officeDocument/2006/relationships/hyperlink" Target="https://vk.com/club170732467"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vk.com/club170732467" TargetMode="Externa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dLbl>
              <c:idx val="0"/>
              <c:tx>
                <c:rich>
                  <a:bodyPr/>
                  <a:lstStyle/>
                  <a:p>
                    <a:r>
                      <a:rPr lang="en-US"/>
                      <a:t>11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3C3-494E-8F49-D5EF728C7E1C}"/>
                </c:ext>
                <c:ext xmlns:c15="http://schemas.microsoft.com/office/drawing/2012/chart" uri="{CE6537A1-D6FC-4f65-9D91-7224C49458BB}"/>
              </c:extLst>
            </c:dLbl>
            <c:dLbl>
              <c:idx val="1"/>
              <c:tx>
                <c:rich>
                  <a:bodyPr/>
                  <a:lstStyle/>
                  <a:p>
                    <a:r>
                      <a:rPr lang="en-US"/>
                      <a:t>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DCA-43B4-A10A-5A1F7FD4297D}"/>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женщины</c:v>
                </c:pt>
                <c:pt idx="1">
                  <c:v>мужчины</c:v>
                </c:pt>
              </c:strCache>
            </c:strRef>
          </c:cat>
          <c:val>
            <c:numRef>
              <c:f>Лист1!$B$2:$B$3</c:f>
              <c:numCache>
                <c:formatCode>General</c:formatCode>
                <c:ptCount val="2"/>
                <c:pt idx="0">
                  <c:v>12</c:v>
                </c:pt>
                <c:pt idx="1">
                  <c:v>2</c:v>
                </c:pt>
              </c:numCache>
            </c:numRef>
          </c:val>
          <c:extLst xmlns:c16r2="http://schemas.microsoft.com/office/drawing/2015/06/chart">
            <c:ext xmlns:c16="http://schemas.microsoft.com/office/drawing/2014/chart" uri="{C3380CC4-5D6E-409C-BE32-E72D297353CC}">
              <c16:uniqueId val="{00000000-ECCA-4951-A8A2-AD43495D855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2024 год</a:t>
            </a:r>
          </a:p>
        </c:rich>
      </c:tx>
      <c:layout>
        <c:manualLayout>
          <c:xMode val="edge"/>
          <c:yMode val="edge"/>
          <c:x val="0.43402111113819752"/>
          <c:y val="3.1745984582116069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2024 год</c:v>
                </c:pt>
              </c:strCache>
            </c:strRef>
          </c:tx>
          <c:explosion val="25"/>
          <c:dLbls>
            <c:dLbl>
              <c:idx val="0"/>
              <c:tx>
                <c:rich>
                  <a:bodyPr/>
                  <a:lstStyle/>
                  <a:p>
                    <a:r>
                      <a:rPr lang="en-US" sz="1000" baseline="0"/>
                      <a:t>3</a:t>
                    </a:r>
                    <a:r>
                      <a:rPr lang="en-US" sz="1000"/>
                      <a:t>%</a:t>
                    </a:r>
                  </a:p>
                </c:rich>
              </c:tx>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0-E8DA-4243-B540-C9D901F38BB5}"/>
                </c:ext>
                <c:ext xmlns:c15="http://schemas.microsoft.com/office/drawing/2012/chart" uri="{CE6537A1-D6FC-4f65-9D91-7224C49458BB}"/>
              </c:extLst>
            </c:dLbl>
            <c:dLbl>
              <c:idx val="1"/>
              <c:layout>
                <c:manualLayout>
                  <c:x val="-6.8165450355290952E-2"/>
                  <c:y val="-0.12707079255280021"/>
                </c:manualLayout>
              </c:layout>
              <c:tx>
                <c:rich>
                  <a:bodyPr/>
                  <a:lstStyle/>
                  <a:p>
                    <a:r>
                      <a:rPr lang="en-US" sz="1000" baseline="0"/>
                      <a:t>46  </a:t>
                    </a:r>
                    <a:r>
                      <a:rPr lang="en-US" sz="1000"/>
                      <a:t>%</a:t>
                    </a:r>
                  </a:p>
                </c:rich>
              </c:tx>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1-E8DA-4243-B540-C9D901F38BB5}"/>
                </c:ext>
                <c:ext xmlns:c15="http://schemas.microsoft.com/office/drawing/2012/chart" uri="{CE6537A1-D6FC-4f65-9D91-7224C49458BB}"/>
              </c:extLst>
            </c:dLbl>
            <c:dLbl>
              <c:idx val="2"/>
              <c:layout>
                <c:manualLayout>
                  <c:x val="6.3529543563151755E-2"/>
                  <c:y val="-2.7072632276106113E-2"/>
                </c:manualLayout>
              </c:layout>
              <c:tx>
                <c:rich>
                  <a:bodyPr/>
                  <a:lstStyle/>
                  <a:p>
                    <a:r>
                      <a:rPr lang="en-US" sz="1000" baseline="0"/>
                      <a:t>  </a:t>
                    </a:r>
                    <a:r>
                      <a:rPr lang="en-US" sz="1000"/>
                      <a:t>%</a:t>
                    </a:r>
                  </a:p>
                </c:rich>
              </c:tx>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2-E8DA-4243-B540-C9D901F38BB5}"/>
                </c:ext>
                <c:ext xmlns:c15="http://schemas.microsoft.com/office/drawing/2012/chart" uri="{CE6537A1-D6FC-4f65-9D91-7224C49458BB}"/>
              </c:extLst>
            </c:dLbl>
            <c:dLbl>
              <c:idx val="3"/>
              <c:layout>
                <c:manualLayout>
                  <c:x val="5.7545931758531E-3"/>
                  <c:y val="2.7781661638089632E-2"/>
                </c:manualLayout>
              </c:layout>
              <c:tx>
                <c:rich>
                  <a:bodyPr/>
                  <a:lstStyle/>
                  <a:p>
                    <a:r>
                      <a:rPr lang="en-US" sz="1000" baseline="0"/>
                      <a:t>2 </a:t>
                    </a:r>
                    <a:r>
                      <a:rPr lang="en-US" sz="1000"/>
                      <a:t>%</a:t>
                    </a:r>
                  </a:p>
                </c:rich>
              </c:tx>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3-E8DA-4243-B540-C9D901F38BB5}"/>
                </c:ext>
                <c:ext xmlns:c15="http://schemas.microsoft.com/office/drawing/2012/chart" uri="{CE6537A1-D6FC-4f65-9D91-7224C49458BB}"/>
              </c:extLst>
            </c:dLbl>
            <c:dLbl>
              <c:idx val="4"/>
              <c:layout>
                <c:manualLayout>
                  <c:x val="-5.3783074412995777E-2"/>
                  <c:y val="7.5674189051727389E-2"/>
                </c:manualLayout>
              </c:layout>
              <c:tx>
                <c:rich>
                  <a:bodyPr/>
                  <a:lstStyle/>
                  <a:p>
                    <a:r>
                      <a:rPr lang="en-US" sz="1000" baseline="0"/>
                      <a:t>3  </a:t>
                    </a:r>
                    <a:r>
                      <a:rPr lang="en-US" sz="1000"/>
                      <a:t>%</a:t>
                    </a:r>
                  </a:p>
                </c:rich>
              </c:tx>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4-E8DA-4243-B540-C9D901F38BB5}"/>
                </c:ext>
                <c:ext xmlns:c15="http://schemas.microsoft.com/office/drawing/2012/chart" uri="{CE6537A1-D6FC-4f65-9D91-7224C49458BB}">
                  <c15:layout>
                    <c:manualLayout>
                      <c:w val="7.8461647595505848E-2"/>
                      <c:h val="4.5311130367077318E-2"/>
                    </c:manualLayout>
                  </c15:layout>
                </c:ext>
              </c:extLst>
            </c:dLbl>
            <c:dLbl>
              <c:idx val="5"/>
              <c:layout>
                <c:manualLayout>
                  <c:x val="2.7262979322707006E-4"/>
                  <c:y val="-0.10183494002502023"/>
                </c:manualLayout>
              </c:layout>
              <c:tx>
                <c:rich>
                  <a:bodyPr/>
                  <a:lstStyle/>
                  <a:p>
                    <a:r>
                      <a:rPr lang="en-US" sz="1000" baseline="0"/>
                      <a:t>4</a:t>
                    </a:r>
                    <a:r>
                      <a:rPr lang="en-US" sz="1000"/>
                      <a:t>%</a:t>
                    </a:r>
                  </a:p>
                </c:rich>
              </c:tx>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5-E8DA-4243-B540-C9D901F38BB5}"/>
                </c:ext>
                <c:ext xmlns:c15="http://schemas.microsoft.com/office/drawing/2012/chart" uri="{CE6537A1-D6FC-4f65-9D91-7224C49458BB}"/>
              </c:extLst>
            </c:dLbl>
            <c:dLbl>
              <c:idx val="6"/>
              <c:tx>
                <c:rich>
                  <a:bodyPr/>
                  <a:lstStyle/>
                  <a:p>
                    <a:r>
                      <a:rPr lang="en-US" sz="1000" baseline="0"/>
                      <a:t>6 </a:t>
                    </a:r>
                    <a:r>
                      <a:rPr lang="en-US" sz="1000"/>
                      <a:t>%</a:t>
                    </a:r>
                  </a:p>
                </c:rich>
              </c:tx>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6-E8DA-4243-B540-C9D901F38BB5}"/>
                </c:ext>
                <c:ext xmlns:c15="http://schemas.microsoft.com/office/drawing/2012/chart" uri="{CE6537A1-D6FC-4f65-9D91-7224C49458BB}"/>
              </c:extLst>
            </c:dLbl>
            <c:dLbl>
              <c:idx val="7"/>
              <c:layout>
                <c:manualLayout>
                  <c:x val="3.2592663721912808E-2"/>
                  <c:y val="-3.6011847818088492E-2"/>
                </c:manualLayout>
              </c:layout>
              <c:tx>
                <c:rich>
                  <a:bodyPr/>
                  <a:lstStyle/>
                  <a:p>
                    <a:r>
                      <a:rPr lang="en-US" sz="1000" baseline="0"/>
                      <a:t>29  </a:t>
                    </a:r>
                    <a:r>
                      <a:rPr lang="en-US" sz="1000"/>
                      <a:t>%</a:t>
                    </a:r>
                  </a:p>
                </c:rich>
              </c:tx>
              <c:dLblPos val="bestFit"/>
              <c:showLegendKey val="0"/>
              <c:showVal val="0"/>
              <c:showCatName val="1"/>
              <c:showSerName val="0"/>
              <c:showPercent val="0"/>
              <c:showBubbleSize val="0"/>
              <c:extLst xmlns:c16r2="http://schemas.microsoft.com/office/drawing/2015/06/chart">
                <c:ext xmlns:c16="http://schemas.microsoft.com/office/drawing/2014/chart" uri="{C3380CC4-5D6E-409C-BE32-E72D297353CC}">
                  <c16:uniqueId val="{00000007-E8DA-4243-B540-C9D901F38BB5}"/>
                </c:ext>
                <c:ext xmlns:c15="http://schemas.microsoft.com/office/drawing/2012/chart" uri="{CE6537A1-D6FC-4f65-9D91-7224C49458BB}"/>
              </c:extLst>
            </c:dLbl>
            <c:spPr>
              <a:noFill/>
              <a:ln>
                <a:noFill/>
              </a:ln>
              <a:effectLst/>
            </c:spPr>
            <c:txPr>
              <a:bodyPr/>
              <a:lstStyle/>
              <a:p>
                <a:pPr>
                  <a:defRPr sz="1400" baseline="0"/>
                </a:pPr>
                <a:endParaRPr lang="ru-RU"/>
              </a:p>
            </c:txPr>
            <c:showLegendKey val="0"/>
            <c:showVal val="1"/>
            <c:showCatName val="1"/>
            <c:showSerName val="0"/>
            <c:showPercent val="0"/>
            <c:showBubbleSize val="0"/>
            <c:showLeaderLines val="1"/>
            <c:extLst xmlns:c16r2="http://schemas.microsoft.com/office/drawing/2015/06/chart">
              <c:ext xmlns:c15="http://schemas.microsoft.com/office/drawing/2012/chart" uri="{CE6537A1-D6FC-4f65-9D91-7224C49458BB}">
                <c15:showDataLabelsRange val="1"/>
              </c:ext>
            </c:extLst>
          </c:dLbls>
          <c:cat>
            <c:strRef>
              <c:f>Лист1!$A$2:$A$9</c:f>
              <c:strCache>
                <c:ptCount val="8"/>
                <c:pt idx="0">
                  <c:v>патология нервной системы</c:v>
                </c:pt>
                <c:pt idx="1">
                  <c:v>опорно-двигательная патология</c:v>
                </c:pt>
                <c:pt idx="2">
                  <c:v>патология органов зрения</c:v>
                </c:pt>
                <c:pt idx="3">
                  <c:v>Патология мочевыделительной системы</c:v>
                </c:pt>
                <c:pt idx="4">
                  <c:v>патология желудочно-кишечного тракта</c:v>
                </c:pt>
                <c:pt idx="5">
                  <c:v>патология органов дыхания</c:v>
                </c:pt>
                <c:pt idx="6">
                  <c:v>патология системы кровообращения</c:v>
                </c:pt>
                <c:pt idx="7">
                  <c:v>прочее</c:v>
                </c:pt>
              </c:strCache>
            </c:strRef>
          </c:cat>
          <c:val>
            <c:numRef>
              <c:f>Лист1!$B$2:$B$9</c:f>
              <c:numCache>
                <c:formatCode>0%</c:formatCode>
                <c:ptCount val="8"/>
                <c:pt idx="0">
                  <c:v>0.03</c:v>
                </c:pt>
                <c:pt idx="1">
                  <c:v>0.46</c:v>
                </c:pt>
                <c:pt idx="2">
                  <c:v>7.0000000000000007E-2</c:v>
                </c:pt>
                <c:pt idx="3">
                  <c:v>0.02</c:v>
                </c:pt>
                <c:pt idx="4">
                  <c:v>0.03</c:v>
                </c:pt>
                <c:pt idx="5">
                  <c:v>0.06</c:v>
                </c:pt>
                <c:pt idx="6">
                  <c:v>0.04</c:v>
                </c:pt>
                <c:pt idx="7">
                  <c:v>0.28999999999999998</c:v>
                </c:pt>
              </c:numCache>
            </c:numRef>
          </c:val>
          <c:extLst xmlns:c16r2="http://schemas.microsoft.com/office/drawing/2015/06/chart">
            <c:ext xmlns:c16="http://schemas.microsoft.com/office/drawing/2014/chart" uri="{C3380CC4-5D6E-409C-BE32-E72D297353CC}">
              <c16:uniqueId val="{00000008-E8DA-4243-B540-C9D901F38BB5}"/>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0017319560626645"/>
          <c:y val="0.25505481671250418"/>
          <c:w val="0.28763152007246495"/>
          <c:h val="0.66972133268030487"/>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Pt>
            <c:idx val="1"/>
            <c:bubble3D val="0"/>
            <c:explosion val="1"/>
            <c:extLst xmlns:c16r2="http://schemas.microsoft.com/office/drawing/2015/06/chart">
              <c:ext xmlns:c16="http://schemas.microsoft.com/office/drawing/2014/chart" uri="{C3380CC4-5D6E-409C-BE32-E72D297353CC}">
                <c16:uniqueId val="{00000000-3383-429E-91B0-E7EFC1F6B4A7}"/>
              </c:ext>
            </c:extLst>
          </c:dPt>
          <c:dLbls>
            <c:dLbl>
              <c:idx val="0"/>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47C8-4D60-9ED7-5971D031B735}"/>
                </c:ext>
                <c:ext xmlns:c15="http://schemas.microsoft.com/office/drawing/2012/chart" uri="{CE6537A1-D6FC-4f65-9D91-7224C49458BB}"/>
              </c:extLst>
            </c:dLbl>
            <c:dLbl>
              <c:idx val="1"/>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383-429E-91B0-E7EFC1F6B4A7}"/>
                </c:ext>
                <c:ext xmlns:c15="http://schemas.microsoft.com/office/drawing/2012/chart" uri="{CE6537A1-D6FC-4f65-9D91-7224C49458BB}"/>
              </c:extLst>
            </c:dLbl>
            <c:dLbl>
              <c:idx val="2"/>
              <c:tx>
                <c:rich>
                  <a:bodyPr/>
                  <a:lstStyle/>
                  <a:p>
                    <a:r>
                      <a:rPr lang="en-US"/>
                      <a:t>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7C8-4D60-9ED7-5971D031B735}"/>
                </c:ext>
                <c:ext xmlns:c15="http://schemas.microsoft.com/office/drawing/2012/chart" uri="{CE6537A1-D6FC-4f65-9D91-7224C49458BB}"/>
              </c:extLst>
            </c:dLbl>
            <c:dLbl>
              <c:idx val="3"/>
              <c:tx>
                <c:rich>
                  <a:bodyPr/>
                  <a:lstStyle/>
                  <a:p>
                    <a:r>
                      <a:rPr lang="en-US"/>
                      <a:t>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383-429E-91B0-E7EFC1F6B4A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до 40</c:v>
                </c:pt>
                <c:pt idx="1">
                  <c:v>до 50</c:v>
                </c:pt>
                <c:pt idx="2">
                  <c:v>до 60</c:v>
                </c:pt>
                <c:pt idx="3">
                  <c:v>до70</c:v>
                </c:pt>
              </c:strCache>
            </c:strRef>
          </c:cat>
          <c:val>
            <c:numRef>
              <c:f>Лист1!$B$2:$B$5</c:f>
              <c:numCache>
                <c:formatCode>General</c:formatCode>
                <c:ptCount val="4"/>
                <c:pt idx="0">
                  <c:v>3</c:v>
                </c:pt>
                <c:pt idx="1">
                  <c:v>5</c:v>
                </c:pt>
                <c:pt idx="2">
                  <c:v>4</c:v>
                </c:pt>
                <c:pt idx="3">
                  <c:v>2</c:v>
                </c:pt>
              </c:numCache>
            </c:numRef>
          </c:val>
          <c:extLst xmlns:c16r2="http://schemas.microsoft.com/office/drawing/2015/06/chart">
            <c:ext xmlns:c16="http://schemas.microsoft.com/office/drawing/2014/chart" uri="{C3380CC4-5D6E-409C-BE32-E72D297353CC}">
              <c16:uniqueId val="{00000000-3566-4C7C-B7C7-98F245B75D80}"/>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dLbl>
              <c:idx val="1"/>
              <c:tx>
                <c:rich>
                  <a:bodyPr/>
                  <a:lstStyle/>
                  <a:p>
                    <a:r>
                      <a:rPr lang="en-US"/>
                      <a:t>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C61-48F5-969F-EB7178FA2207}"/>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женщины</c:v>
                </c:pt>
                <c:pt idx="1">
                  <c:v>мужчины</c:v>
                </c:pt>
              </c:strCache>
            </c:strRef>
          </c:cat>
          <c:val>
            <c:numRef>
              <c:f>Лист1!$B$2:$B$3</c:f>
              <c:numCache>
                <c:formatCode>General</c:formatCode>
                <c:ptCount val="2"/>
                <c:pt idx="0">
                  <c:v>2</c:v>
                </c:pt>
                <c:pt idx="1">
                  <c:v>10</c:v>
                </c:pt>
              </c:numCache>
            </c:numRef>
          </c:val>
          <c:extLst xmlns:c16r2="http://schemas.microsoft.com/office/drawing/2015/06/chart">
            <c:ext xmlns:c16="http://schemas.microsoft.com/office/drawing/2014/chart" uri="{C3380CC4-5D6E-409C-BE32-E72D297353CC}">
              <c16:uniqueId val="{00000000-A33C-4DA5-BE3C-F4C46FBB02E2}"/>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050663075010355"/>
          <c:y val="0.22703645377661125"/>
          <c:w val="0.79011109544810731"/>
          <c:h val="0.65967747675608346"/>
        </c:manualLayout>
      </c:layout>
      <c:pieChart>
        <c:varyColors val="1"/>
        <c:ser>
          <c:idx val="0"/>
          <c:order val="0"/>
          <c:tx>
            <c:strRef>
              <c:f>Лист1!$B$1</c:f>
              <c:strCache>
                <c:ptCount val="1"/>
                <c:pt idx="0">
                  <c:v>Столбец1</c:v>
                </c:pt>
              </c:strCache>
            </c:strRef>
          </c:tx>
          <c:dLbls>
            <c:dLbl>
              <c:idx val="1"/>
              <c:tx>
                <c:rich>
                  <a:bodyPr/>
                  <a:lstStyle/>
                  <a:p>
                    <a:r>
                      <a:rPr lang="en-US"/>
                      <a:t>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DFD-4921-90A5-C78EFA48662A}"/>
                </c:ext>
                <c:ext xmlns:c15="http://schemas.microsoft.com/office/drawing/2012/chart" uri="{CE6537A1-D6FC-4f65-9D91-7224C49458BB}"/>
              </c:extLst>
            </c:dLbl>
            <c:dLbl>
              <c:idx val="2"/>
              <c:tx>
                <c:rich>
                  <a:bodyPr/>
                  <a:lstStyle/>
                  <a:p>
                    <a:r>
                      <a:rPr lang="en-US"/>
                      <a:t>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DFD-4921-90A5-C78EFA48662A}"/>
                </c:ext>
                <c:ext xmlns:c15="http://schemas.microsoft.com/office/drawing/2012/chart" uri="{CE6537A1-D6FC-4f65-9D91-7224C49458BB}"/>
              </c:extLst>
            </c:dLbl>
            <c:dLbl>
              <c:idx val="3"/>
              <c:tx>
                <c:rich>
                  <a:bodyPr/>
                  <a:lstStyle/>
                  <a:p>
                    <a:r>
                      <a:rPr lang="en-US"/>
                      <a:t>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DFD-4921-90A5-C78EFA48662A}"/>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Лист1!$A$2:$A$5</c:f>
              <c:strCache>
                <c:ptCount val="4"/>
                <c:pt idx="0">
                  <c:v>30-40 лет</c:v>
                </c:pt>
                <c:pt idx="1">
                  <c:v>40-50 лет</c:v>
                </c:pt>
                <c:pt idx="2">
                  <c:v>50-60 лет</c:v>
                </c:pt>
                <c:pt idx="3">
                  <c:v>60-70 лет</c:v>
                </c:pt>
              </c:strCache>
            </c:strRef>
          </c:cat>
          <c:val>
            <c:numRef>
              <c:f>Лист1!$B$2:$B$5</c:f>
              <c:numCache>
                <c:formatCode>General</c:formatCode>
                <c:ptCount val="4"/>
                <c:pt idx="1">
                  <c:v>2</c:v>
                </c:pt>
                <c:pt idx="2">
                  <c:v>6</c:v>
                </c:pt>
                <c:pt idx="3">
                  <c:v>4</c:v>
                </c:pt>
              </c:numCache>
            </c:numRef>
          </c:val>
          <c:extLst xmlns:c16r2="http://schemas.microsoft.com/office/drawing/2015/06/chart">
            <c:ext xmlns:c16="http://schemas.microsoft.com/office/drawing/2014/chart" uri="{C3380CC4-5D6E-409C-BE32-E72D297353CC}">
              <c16:uniqueId val="{00000000-A197-4B1E-9913-99BCF27B43A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7.660312197817376E-2"/>
          <c:y val="0.12840128317293673"/>
          <c:w val="0.24795828153059815"/>
          <c:h val="0.53579002624671912"/>
        </c:manualLayout>
      </c:layout>
      <c:overlay val="0"/>
      <c:txPr>
        <a:bodyPr rot="0" vert="horz"/>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Количество воспитанников,</a:t>
            </a:r>
          </a:p>
          <a:p>
            <a:pPr>
              <a:defRPr>
                <a:solidFill>
                  <a:sysClr val="windowText" lastClr="000000"/>
                </a:solidFill>
                <a:latin typeface="Times New Roman" panose="02020603050405020304" pitchFamily="18" charset="0"/>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занятых в системе дополнительного образования в 2023- 2024 учебном году</a:t>
            </a:r>
          </a:p>
          <a:p>
            <a:pPr>
              <a:defRPr>
                <a:solidFill>
                  <a:sysClr val="windowText" lastClr="000000"/>
                </a:solidFill>
                <a:latin typeface="Times New Roman" panose="02020603050405020304" pitchFamily="18" charset="0"/>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(по направлениям)</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Художественное</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elete val="1"/>
          </c:dLbls>
          <c:cat>
            <c:strRef>
              <c:f>Лист1!$A$2:$A$4</c:f>
              <c:strCache>
                <c:ptCount val="3"/>
                <c:pt idx="0">
                  <c:v>Всего</c:v>
                </c:pt>
                <c:pt idx="1">
                  <c:v>1 курс</c:v>
                </c:pt>
                <c:pt idx="2">
                  <c:v>2 курс</c:v>
                </c:pt>
              </c:strCache>
            </c:strRef>
          </c:cat>
          <c:val>
            <c:numRef>
              <c:f>Лист1!$B$2:$B$4</c:f>
              <c:numCache>
                <c:formatCode>0%</c:formatCode>
                <c:ptCount val="3"/>
                <c:pt idx="0">
                  <c:v>0.81</c:v>
                </c:pt>
                <c:pt idx="1">
                  <c:v>0.84</c:v>
                </c:pt>
                <c:pt idx="2">
                  <c:v>0.78</c:v>
                </c:pt>
              </c:numCache>
            </c:numRef>
          </c:val>
          <c:shape val="cylinder"/>
          <c:extLst xmlns:c16r2="http://schemas.microsoft.com/office/drawing/2015/06/chart">
            <c:ext xmlns:c16="http://schemas.microsoft.com/office/drawing/2014/chart" uri="{C3380CC4-5D6E-409C-BE32-E72D297353CC}">
              <c16:uniqueId val="{00000000-301F-4FEA-BB24-8CCA279A4CE6}"/>
            </c:ext>
          </c:extLst>
        </c:ser>
        <c:ser>
          <c:idx val="1"/>
          <c:order val="1"/>
          <c:tx>
            <c:strRef>
              <c:f>Лист1!$C$1</c:f>
              <c:strCache>
                <c:ptCount val="1"/>
                <c:pt idx="0">
                  <c:v>Социально-гуманитарное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elete val="1"/>
          </c:dLbls>
          <c:cat>
            <c:strRef>
              <c:f>Лист1!$A$2:$A$4</c:f>
              <c:strCache>
                <c:ptCount val="3"/>
                <c:pt idx="0">
                  <c:v>Всего</c:v>
                </c:pt>
                <c:pt idx="1">
                  <c:v>1 курс</c:v>
                </c:pt>
                <c:pt idx="2">
                  <c:v>2 курс</c:v>
                </c:pt>
              </c:strCache>
            </c:strRef>
          </c:cat>
          <c:val>
            <c:numRef>
              <c:f>Лист1!$C$2:$C$4</c:f>
              <c:numCache>
                <c:formatCode>0%</c:formatCode>
                <c:ptCount val="3"/>
                <c:pt idx="0">
                  <c:v>1</c:v>
                </c:pt>
                <c:pt idx="1">
                  <c:v>1</c:v>
                </c:pt>
                <c:pt idx="2">
                  <c:v>1</c:v>
                </c:pt>
              </c:numCache>
            </c:numRef>
          </c:val>
          <c:shape val="cylinder"/>
          <c:extLst xmlns:c16r2="http://schemas.microsoft.com/office/drawing/2015/06/chart">
            <c:ext xmlns:c16="http://schemas.microsoft.com/office/drawing/2014/chart" uri="{C3380CC4-5D6E-409C-BE32-E72D297353CC}">
              <c16:uniqueId val="{00000001-301F-4FEA-BB24-8CCA279A4CE6}"/>
            </c:ext>
          </c:extLst>
        </c:ser>
        <c:ser>
          <c:idx val="2"/>
          <c:order val="2"/>
          <c:tx>
            <c:strRef>
              <c:f>Лист1!$D$1</c:f>
              <c:strCache>
                <c:ptCount val="1"/>
                <c:pt idx="0">
                  <c:v>Физкультурно-спортивное</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elete val="1"/>
          </c:dLbls>
          <c:cat>
            <c:strRef>
              <c:f>Лист1!$A$2:$A$4</c:f>
              <c:strCache>
                <c:ptCount val="3"/>
                <c:pt idx="0">
                  <c:v>Всего</c:v>
                </c:pt>
                <c:pt idx="1">
                  <c:v>1 курс</c:v>
                </c:pt>
                <c:pt idx="2">
                  <c:v>2 курс</c:v>
                </c:pt>
              </c:strCache>
            </c:strRef>
          </c:cat>
          <c:val>
            <c:numRef>
              <c:f>Лист1!$D$2:$D$4</c:f>
              <c:numCache>
                <c:formatCode>0%</c:formatCode>
                <c:ptCount val="3"/>
                <c:pt idx="0">
                  <c:v>1</c:v>
                </c:pt>
                <c:pt idx="1">
                  <c:v>1</c:v>
                </c:pt>
                <c:pt idx="2">
                  <c:v>1</c:v>
                </c:pt>
              </c:numCache>
            </c:numRef>
          </c:val>
          <c:shape val="cylinder"/>
          <c:extLst xmlns:c16r2="http://schemas.microsoft.com/office/drawing/2015/06/chart">
            <c:ext xmlns:c16="http://schemas.microsoft.com/office/drawing/2014/chart" uri="{C3380CC4-5D6E-409C-BE32-E72D297353CC}">
              <c16:uniqueId val="{00000002-301F-4FEA-BB24-8CCA279A4CE6}"/>
            </c:ext>
          </c:extLst>
        </c:ser>
        <c:dLbls>
          <c:showLegendKey val="0"/>
          <c:showVal val="1"/>
          <c:showCatName val="0"/>
          <c:showSerName val="0"/>
          <c:showPercent val="0"/>
          <c:showBubbleSize val="0"/>
        </c:dLbls>
        <c:gapWidth val="150"/>
        <c:shape val="box"/>
        <c:axId val="89757344"/>
        <c:axId val="89735040"/>
        <c:axId val="0"/>
      </c:bar3DChart>
      <c:catAx>
        <c:axId val="89757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735040"/>
        <c:crosses val="autoZero"/>
        <c:auto val="1"/>
        <c:lblAlgn val="ctr"/>
        <c:lblOffset val="100"/>
        <c:noMultiLvlLbl val="0"/>
      </c:catAx>
      <c:valAx>
        <c:axId val="89735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7573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Победители в конкурсных мероприятиях</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735632183908046E-2"/>
          <c:y val="0.2228104575163399"/>
          <c:w val="0.94731800766283525"/>
          <c:h val="0.53617569862590708"/>
        </c:manualLayout>
      </c:layout>
      <c:pie3DChart>
        <c:varyColors val="1"/>
        <c:ser>
          <c:idx val="0"/>
          <c:order val="0"/>
          <c:tx>
            <c:strRef>
              <c:f>Лист1!$B$1</c:f>
              <c:strCache>
                <c:ptCount val="1"/>
                <c:pt idx="0">
                  <c:v>Победители в конкурсных мероприятиях</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C81-4916-AD2C-2EFE780831C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C81-4916-AD2C-2EFE780831C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C81-4916-AD2C-2EFE780831C1}"/>
              </c:ext>
            </c:extLst>
          </c:dPt>
          <c:dLbls>
            <c:dLbl>
              <c:idx val="0"/>
              <c:tx>
                <c:rich>
                  <a:bodyPr/>
                  <a:lstStyle/>
                  <a:p>
                    <a:r>
                      <a:rPr lang="en-US" baseline="0"/>
                      <a:t>39%</a:t>
                    </a:r>
                    <a:endParaRPr lang="en-US"/>
                  </a:p>
                </c:rich>
              </c:tx>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C81-4916-AD2C-2EFE780831C1}"/>
                </c:ext>
                <c:ext xmlns:c15="http://schemas.microsoft.com/office/drawing/2012/chart" uri="{CE6537A1-D6FC-4f65-9D91-7224C49458BB}"/>
              </c:extLst>
            </c:dLbl>
            <c:dLbl>
              <c:idx val="1"/>
              <c:layout>
                <c:manualLayout>
                  <c:x val="6.6602746854919001E-2"/>
                  <c:y val="7.0918635170603608E-2"/>
                </c:manualLayout>
              </c:layout>
              <c:tx>
                <c:rich>
                  <a:bodyPr/>
                  <a:lstStyle/>
                  <a:p>
                    <a:r>
                      <a:rPr lang="en-US" baseline="0"/>
                      <a:t> 19%</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C81-4916-AD2C-2EFE780831C1}"/>
                </c:ext>
                <c:ext xmlns:c15="http://schemas.microsoft.com/office/drawing/2012/chart" uri="{CE6537A1-D6FC-4f65-9D91-7224C49458BB}"/>
              </c:extLst>
            </c:dLbl>
            <c:dLbl>
              <c:idx val="2"/>
              <c:layout>
                <c:manualLayout>
                  <c:x val="2.5879038827043083E-2"/>
                  <c:y val="5.6883330760125604E-2"/>
                </c:manualLayout>
              </c:layout>
              <c:tx>
                <c:rich>
                  <a:bodyPr/>
                  <a:lstStyle/>
                  <a:p>
                    <a:r>
                      <a:rPr lang="en-US"/>
                      <a:t>4%</a:t>
                    </a:r>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AC81-4916-AD2C-2EFE780831C1}"/>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roundRect">
                    <a:avLst/>
                  </a:prstGeom>
                  <a:noFill/>
                  <a:ln>
                    <a:noFill/>
                  </a:ln>
                </c15:spPr>
              </c:ext>
            </c:extLst>
          </c:dLbls>
          <c:cat>
            <c:strRef>
              <c:f>Лист1!$A$2:$A$4</c:f>
              <c:strCache>
                <c:ptCount val="3"/>
                <c:pt idx="0">
                  <c:v>Региональный уровень</c:v>
                </c:pt>
                <c:pt idx="1">
                  <c:v>Федеральный уроень</c:v>
                </c:pt>
                <c:pt idx="2">
                  <c:v>Международный уровень</c:v>
                </c:pt>
              </c:strCache>
            </c:strRef>
          </c:cat>
          <c:val>
            <c:numRef>
              <c:f>Лист1!$B$2:$B$4</c:f>
              <c:numCache>
                <c:formatCode>0%</c:formatCode>
                <c:ptCount val="3"/>
                <c:pt idx="0">
                  <c:v>0.7</c:v>
                </c:pt>
                <c:pt idx="1">
                  <c:v>0.21</c:v>
                </c:pt>
                <c:pt idx="2">
                  <c:v>0.04</c:v>
                </c:pt>
              </c:numCache>
            </c:numRef>
          </c:val>
          <c:extLst xmlns:c16r2="http://schemas.microsoft.com/office/drawing/2015/06/chart">
            <c:ext xmlns:c16="http://schemas.microsoft.com/office/drawing/2014/chart" uri="{C3380CC4-5D6E-409C-BE32-E72D297353CC}">
              <c16:uniqueId val="{00000006-AC81-4916-AD2C-2EFE780831C1}"/>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1 группа здоровья</c:v>
                </c:pt>
              </c:strCache>
            </c:strRef>
          </c:tx>
          <c:invertIfNegative val="0"/>
          <c:cat>
            <c:strRef>
              <c:f>Лист1!$A$2:$A$5</c:f>
              <c:strCache>
                <c:ptCount val="3"/>
                <c:pt idx="0">
                  <c:v>2022 год</c:v>
                </c:pt>
                <c:pt idx="1">
                  <c:v>2023 год</c:v>
                </c:pt>
                <c:pt idx="2">
                  <c:v>2024 год</c:v>
                </c:pt>
              </c:strCache>
            </c:strRef>
          </c:cat>
          <c:val>
            <c:numRef>
              <c:f>Лист1!$B$2:$B$5</c:f>
              <c:numCache>
                <c:formatCode>General</c:formatCode>
                <c:ptCount val="4"/>
                <c:pt idx="0">
                  <c:v>0</c:v>
                </c:pt>
                <c:pt idx="1">
                  <c:v>1</c:v>
                </c:pt>
                <c:pt idx="2">
                  <c:v>6</c:v>
                </c:pt>
              </c:numCache>
            </c:numRef>
          </c:val>
          <c:extLst xmlns:c16r2="http://schemas.microsoft.com/office/drawing/2015/06/chart">
            <c:ext xmlns:c16="http://schemas.microsoft.com/office/drawing/2014/chart" uri="{C3380CC4-5D6E-409C-BE32-E72D297353CC}">
              <c16:uniqueId val="{00000000-8A5B-4941-818A-0679BAD5837C}"/>
            </c:ext>
          </c:extLst>
        </c:ser>
        <c:ser>
          <c:idx val="1"/>
          <c:order val="1"/>
          <c:tx>
            <c:strRef>
              <c:f>Лист1!$C$1</c:f>
              <c:strCache>
                <c:ptCount val="1"/>
                <c:pt idx="0">
                  <c:v>2 группа здоровья</c:v>
                </c:pt>
              </c:strCache>
            </c:strRef>
          </c:tx>
          <c:invertIfNegative val="0"/>
          <c:cat>
            <c:strRef>
              <c:f>Лист1!$A$2:$A$5</c:f>
              <c:strCache>
                <c:ptCount val="3"/>
                <c:pt idx="0">
                  <c:v>2022 год</c:v>
                </c:pt>
                <c:pt idx="1">
                  <c:v>2023 год</c:v>
                </c:pt>
                <c:pt idx="2">
                  <c:v>2024 год</c:v>
                </c:pt>
              </c:strCache>
            </c:strRef>
          </c:cat>
          <c:val>
            <c:numRef>
              <c:f>Лист1!$C$2:$C$5</c:f>
              <c:numCache>
                <c:formatCode>General</c:formatCode>
                <c:ptCount val="4"/>
                <c:pt idx="0">
                  <c:v>12</c:v>
                </c:pt>
                <c:pt idx="1">
                  <c:v>10</c:v>
                </c:pt>
                <c:pt idx="2">
                  <c:v>7</c:v>
                </c:pt>
              </c:numCache>
            </c:numRef>
          </c:val>
          <c:extLst xmlns:c16r2="http://schemas.microsoft.com/office/drawing/2015/06/chart">
            <c:ext xmlns:c16="http://schemas.microsoft.com/office/drawing/2014/chart" uri="{C3380CC4-5D6E-409C-BE32-E72D297353CC}">
              <c16:uniqueId val="{00000001-8A5B-4941-818A-0679BAD5837C}"/>
            </c:ext>
          </c:extLst>
        </c:ser>
        <c:ser>
          <c:idx val="2"/>
          <c:order val="2"/>
          <c:tx>
            <c:strRef>
              <c:f>Лист1!$D$1</c:f>
              <c:strCache>
                <c:ptCount val="1"/>
                <c:pt idx="0">
                  <c:v>3 группа здоровья</c:v>
                </c:pt>
              </c:strCache>
            </c:strRef>
          </c:tx>
          <c:invertIfNegative val="0"/>
          <c:cat>
            <c:strRef>
              <c:f>Лист1!$A$2:$A$5</c:f>
              <c:strCache>
                <c:ptCount val="3"/>
                <c:pt idx="0">
                  <c:v>2022 год</c:v>
                </c:pt>
                <c:pt idx="1">
                  <c:v>2023 год</c:v>
                </c:pt>
                <c:pt idx="2">
                  <c:v>2024 год</c:v>
                </c:pt>
              </c:strCache>
            </c:strRef>
          </c:cat>
          <c:val>
            <c:numRef>
              <c:f>Лист1!$D$2:$D$5</c:f>
              <c:numCache>
                <c:formatCode>General</c:formatCode>
                <c:ptCount val="4"/>
                <c:pt idx="0">
                  <c:v>147</c:v>
                </c:pt>
                <c:pt idx="1">
                  <c:v>145</c:v>
                </c:pt>
                <c:pt idx="2">
                  <c:v>138</c:v>
                </c:pt>
              </c:numCache>
            </c:numRef>
          </c:val>
          <c:extLst xmlns:c16r2="http://schemas.microsoft.com/office/drawing/2015/06/chart">
            <c:ext xmlns:c16="http://schemas.microsoft.com/office/drawing/2014/chart" uri="{C3380CC4-5D6E-409C-BE32-E72D297353CC}">
              <c16:uniqueId val="{00000002-8A5B-4941-818A-0679BAD5837C}"/>
            </c:ext>
          </c:extLst>
        </c:ser>
        <c:dLbls>
          <c:showLegendKey val="0"/>
          <c:showVal val="0"/>
          <c:showCatName val="0"/>
          <c:showSerName val="0"/>
          <c:showPercent val="0"/>
          <c:showBubbleSize val="0"/>
        </c:dLbls>
        <c:gapWidth val="150"/>
        <c:axId val="89730144"/>
        <c:axId val="89732320"/>
      </c:barChart>
      <c:catAx>
        <c:axId val="89730144"/>
        <c:scaling>
          <c:orientation val="minMax"/>
        </c:scaling>
        <c:delete val="0"/>
        <c:axPos val="b"/>
        <c:numFmt formatCode="General" sourceLinked="1"/>
        <c:majorTickMark val="out"/>
        <c:minorTickMark val="none"/>
        <c:tickLblPos val="nextTo"/>
        <c:crossAx val="89732320"/>
        <c:crosses val="autoZero"/>
        <c:auto val="1"/>
        <c:lblAlgn val="ctr"/>
        <c:lblOffset val="100"/>
        <c:noMultiLvlLbl val="0"/>
      </c:catAx>
      <c:valAx>
        <c:axId val="89732320"/>
        <c:scaling>
          <c:orientation val="minMax"/>
        </c:scaling>
        <c:delete val="0"/>
        <c:axPos val="l"/>
        <c:majorGridlines/>
        <c:numFmt formatCode="General" sourceLinked="1"/>
        <c:majorTickMark val="out"/>
        <c:minorTickMark val="none"/>
        <c:tickLblPos val="nextTo"/>
        <c:crossAx val="89730144"/>
        <c:crosses val="autoZero"/>
        <c:crossBetween val="between"/>
      </c:valAx>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2022 год</a:t>
            </a:r>
          </a:p>
        </c:rich>
      </c:tx>
      <c:layout>
        <c:manualLayout>
          <c:xMode val="edge"/>
          <c:yMode val="edge"/>
          <c:x val="0.43402111113819752"/>
          <c:y val="3.1745984582116069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2022 год</c:v>
                </c:pt>
              </c:strCache>
            </c:strRef>
          </c:tx>
          <c:explosion val="25"/>
          <c:dLbls>
            <c:dLbl>
              <c:idx val="0"/>
              <c:tx>
                <c:rich>
                  <a:bodyPr/>
                  <a:lstStyle/>
                  <a:p>
                    <a:r>
                      <a:rPr lang="en-US" sz="1000" baseline="0"/>
                      <a:t>1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48F4-4035-B6D9-7882E0E6EB52}"/>
                </c:ext>
                <c:ext xmlns:c15="http://schemas.microsoft.com/office/drawing/2012/chart" uri="{CE6537A1-D6FC-4f65-9D91-7224C49458BB}"/>
              </c:extLst>
            </c:dLbl>
            <c:dLbl>
              <c:idx val="1"/>
              <c:layout>
                <c:manualLayout>
                  <c:x val="-6.8165450355290952E-2"/>
                  <c:y val="-0.12707079255280021"/>
                </c:manualLayout>
              </c:layout>
              <c:tx>
                <c:rich>
                  <a:bodyPr/>
                  <a:lstStyle/>
                  <a:p>
                    <a:r>
                      <a:rPr lang="en-US" sz="1000" baseline="0"/>
                      <a:t>46</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48F4-4035-B6D9-7882E0E6EB52}"/>
                </c:ext>
                <c:ext xmlns:c15="http://schemas.microsoft.com/office/drawing/2012/chart" uri="{CE6537A1-D6FC-4f65-9D91-7224C49458BB}"/>
              </c:extLst>
            </c:dLbl>
            <c:dLbl>
              <c:idx val="2"/>
              <c:layout>
                <c:manualLayout>
                  <c:x val="6.3529543563151755E-2"/>
                  <c:y val="-2.7072632276106113E-2"/>
                </c:manualLayout>
              </c:layout>
              <c:tx>
                <c:rich>
                  <a:bodyPr/>
                  <a:lstStyle/>
                  <a:p>
                    <a:r>
                      <a:rPr lang="en-US" sz="1000" baseline="0"/>
                      <a:t>8</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48F4-4035-B6D9-7882E0E6EB52}"/>
                </c:ext>
                <c:ext xmlns:c15="http://schemas.microsoft.com/office/drawing/2012/chart" uri="{CE6537A1-D6FC-4f65-9D91-7224C49458BB}"/>
              </c:extLst>
            </c:dLbl>
            <c:dLbl>
              <c:idx val="3"/>
              <c:layout>
                <c:manualLayout>
                  <c:x val="5.7545931758531E-3"/>
                  <c:y val="2.7781661638089632E-2"/>
                </c:manualLayout>
              </c:layout>
              <c:tx>
                <c:rich>
                  <a:bodyPr/>
                  <a:lstStyle/>
                  <a:p>
                    <a:r>
                      <a:rPr lang="en-US" sz="1000" baseline="0"/>
                      <a:t>4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48F4-4035-B6D9-7882E0E6EB52}"/>
                </c:ext>
                <c:ext xmlns:c15="http://schemas.microsoft.com/office/drawing/2012/chart" uri="{CE6537A1-D6FC-4f65-9D91-7224C49458BB}"/>
              </c:extLst>
            </c:dLbl>
            <c:dLbl>
              <c:idx val="4"/>
              <c:layout>
                <c:manualLayout>
                  <c:x val="-1.49750336086038E-2"/>
                  <c:y val="1.6663109868276099E-2"/>
                </c:manualLayout>
              </c:layout>
              <c:tx>
                <c:rich>
                  <a:bodyPr/>
                  <a:lstStyle/>
                  <a:p>
                    <a:r>
                      <a:rPr lang="en-US" sz="1000" baseline="0"/>
                      <a:t>2</a:t>
                    </a:r>
                    <a:endParaRPr lang="en-US" sz="1000"/>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48F4-4035-B6D9-7882E0E6EB52}"/>
                </c:ext>
                <c:ext xmlns:c15="http://schemas.microsoft.com/office/drawing/2012/chart" uri="{CE6537A1-D6FC-4f65-9D91-7224C49458BB}"/>
              </c:extLst>
            </c:dLbl>
            <c:dLbl>
              <c:idx val="5"/>
              <c:layout>
                <c:manualLayout>
                  <c:x val="2.7262979322707006E-4"/>
                  <c:y val="-0.10183494002502023"/>
                </c:manualLayout>
              </c:layout>
              <c:tx>
                <c:rich>
                  <a:bodyPr/>
                  <a:lstStyle/>
                  <a:p>
                    <a:r>
                      <a:rPr lang="en-US" sz="1000" baseline="0"/>
                      <a:t>8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5-48F4-4035-B6D9-7882E0E6EB52}"/>
                </c:ext>
                <c:ext xmlns:c15="http://schemas.microsoft.com/office/drawing/2012/chart" uri="{CE6537A1-D6FC-4f65-9D91-7224C49458BB}"/>
              </c:extLst>
            </c:dLbl>
            <c:dLbl>
              <c:idx val="6"/>
              <c:tx>
                <c:rich>
                  <a:bodyPr/>
                  <a:lstStyle/>
                  <a:p>
                    <a:r>
                      <a:rPr lang="en-US" sz="1000" baseline="0"/>
                      <a:t>3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48F4-4035-B6D9-7882E0E6EB52}"/>
                </c:ext>
                <c:ext xmlns:c15="http://schemas.microsoft.com/office/drawing/2012/chart" uri="{CE6537A1-D6FC-4f65-9D91-7224C49458BB}"/>
              </c:extLst>
            </c:dLbl>
            <c:dLbl>
              <c:idx val="7"/>
              <c:layout>
                <c:manualLayout>
                  <c:x val="3.2592663721912808E-2"/>
                  <c:y val="-3.6011847818088492E-2"/>
                </c:manualLayout>
              </c:layout>
              <c:tx>
                <c:rich>
                  <a:bodyPr/>
                  <a:lstStyle/>
                  <a:p>
                    <a:r>
                      <a:rPr lang="en-US" sz="1000" baseline="0"/>
                      <a:t>28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48F4-4035-B6D9-7882E0E6EB52}"/>
                </c:ext>
                <c:ext xmlns:c15="http://schemas.microsoft.com/office/drawing/2012/chart" uri="{CE6537A1-D6FC-4f65-9D91-7224C49458BB}"/>
              </c:extLst>
            </c:dLbl>
            <c:spPr>
              <a:noFill/>
              <a:ln>
                <a:noFill/>
              </a:ln>
              <a:effectLst/>
            </c:spPr>
            <c:txPr>
              <a:bodyPr/>
              <a:lstStyle/>
              <a:p>
                <a:pPr>
                  <a:defRPr sz="1400" baseline="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Лист1!$A$2:$A$9</c:f>
              <c:strCache>
                <c:ptCount val="8"/>
                <c:pt idx="0">
                  <c:v>патология нервной системы</c:v>
                </c:pt>
                <c:pt idx="1">
                  <c:v>опорно-двигательная патология</c:v>
                </c:pt>
                <c:pt idx="2">
                  <c:v>патология органов зрения</c:v>
                </c:pt>
                <c:pt idx="3">
                  <c:v>Патология мочевыделительной системы</c:v>
                </c:pt>
                <c:pt idx="4">
                  <c:v>патология желудочно-кишечного тракта</c:v>
                </c:pt>
                <c:pt idx="5">
                  <c:v>патология органов дыхания</c:v>
                </c:pt>
                <c:pt idx="6">
                  <c:v>патология системы кровообращения</c:v>
                </c:pt>
                <c:pt idx="7">
                  <c:v>прочее</c:v>
                </c:pt>
              </c:strCache>
            </c:strRef>
          </c:cat>
          <c:val>
            <c:numRef>
              <c:f>Лист1!$B$2:$B$9</c:f>
              <c:numCache>
                <c:formatCode>0%</c:formatCode>
                <c:ptCount val="8"/>
                <c:pt idx="0">
                  <c:v>0.01</c:v>
                </c:pt>
                <c:pt idx="1">
                  <c:v>0.46</c:v>
                </c:pt>
                <c:pt idx="2">
                  <c:v>0.08</c:v>
                </c:pt>
                <c:pt idx="3">
                  <c:v>0.04</c:v>
                </c:pt>
                <c:pt idx="4">
                  <c:v>0.02</c:v>
                </c:pt>
                <c:pt idx="5">
                  <c:v>0.08</c:v>
                </c:pt>
                <c:pt idx="6">
                  <c:v>0.03</c:v>
                </c:pt>
                <c:pt idx="7">
                  <c:v>0.28000000000000003</c:v>
                </c:pt>
              </c:numCache>
            </c:numRef>
          </c:val>
          <c:extLst xmlns:c16r2="http://schemas.microsoft.com/office/drawing/2015/06/chart">
            <c:ext xmlns:c16="http://schemas.microsoft.com/office/drawing/2014/chart" uri="{C3380CC4-5D6E-409C-BE32-E72D297353CC}">
              <c16:uniqueId val="{00000008-48F4-4035-B6D9-7882E0E6EB52}"/>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5587702882431176"/>
          <c:y val="0.21647661843316707"/>
          <c:w val="0.33192778032790737"/>
          <c:h val="0.70829945994970522"/>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2023 год</a:t>
            </a:r>
          </a:p>
        </c:rich>
      </c:tx>
      <c:layout>
        <c:manualLayout>
          <c:xMode val="edge"/>
          <c:yMode val="edge"/>
          <c:x val="0.43402111113819752"/>
          <c:y val="3.1745984582116069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2023 год</c:v>
                </c:pt>
              </c:strCache>
            </c:strRef>
          </c:tx>
          <c:explosion val="25"/>
          <c:dPt>
            <c:idx val="6"/>
            <c:bubble3D val="0"/>
            <c:extLst xmlns:c16r2="http://schemas.microsoft.com/office/drawing/2015/06/chart">
              <c:ext xmlns:c16="http://schemas.microsoft.com/office/drawing/2014/chart" uri="{C3380CC4-5D6E-409C-BE32-E72D297353CC}">
                <c16:uniqueId val="{00000006-8EDF-4DF2-BBC1-4AEDB6CE11A1}"/>
              </c:ext>
            </c:extLst>
          </c:dPt>
          <c:dLbls>
            <c:dLbl>
              <c:idx val="0"/>
              <c:tx>
                <c:rich>
                  <a:bodyPr/>
                  <a:lstStyle/>
                  <a:p>
                    <a:r>
                      <a:rPr lang="en-US" sz="1000" baseline="0"/>
                      <a:t>1,</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0-8EDF-4DF2-BBC1-4AEDB6CE11A1}"/>
                </c:ext>
                <c:ext xmlns:c15="http://schemas.microsoft.com/office/drawing/2012/chart" uri="{CE6537A1-D6FC-4f65-9D91-7224C49458BB}"/>
              </c:extLst>
            </c:dLbl>
            <c:dLbl>
              <c:idx val="1"/>
              <c:layout>
                <c:manualLayout>
                  <c:x val="-6.8165450355290952E-2"/>
                  <c:y val="-0.12707079255280021"/>
                </c:manualLayout>
              </c:layout>
              <c:tx>
                <c:rich>
                  <a:bodyPr/>
                  <a:lstStyle/>
                  <a:p>
                    <a:r>
                      <a:rPr lang="en-US" sz="1000"/>
                      <a:t>55%</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1-8EDF-4DF2-BBC1-4AEDB6CE11A1}"/>
                </c:ext>
                <c:ext xmlns:c15="http://schemas.microsoft.com/office/drawing/2012/chart" uri="{CE6537A1-D6FC-4f65-9D91-7224C49458BB}"/>
              </c:extLst>
            </c:dLbl>
            <c:dLbl>
              <c:idx val="2"/>
              <c:layout>
                <c:manualLayout>
                  <c:x val="6.3529543563151755E-2"/>
                  <c:y val="-2.7072632276106113E-2"/>
                </c:manualLayout>
              </c:layout>
              <c:tx>
                <c:rich>
                  <a:bodyPr/>
                  <a:lstStyle/>
                  <a:p>
                    <a:r>
                      <a:rPr lang="en-US" sz="1000" baseline="0"/>
                      <a:t>7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2-8EDF-4DF2-BBC1-4AEDB6CE11A1}"/>
                </c:ext>
                <c:ext xmlns:c15="http://schemas.microsoft.com/office/drawing/2012/chart" uri="{CE6537A1-D6FC-4f65-9D91-7224C49458BB}"/>
              </c:extLst>
            </c:dLbl>
            <c:dLbl>
              <c:idx val="3"/>
              <c:layout>
                <c:manualLayout>
                  <c:x val="5.7545931758531E-3"/>
                  <c:y val="2.7781661638089632E-2"/>
                </c:manualLayout>
              </c:layout>
              <c:tx>
                <c:rich>
                  <a:bodyPr/>
                  <a:lstStyle/>
                  <a:p>
                    <a:r>
                      <a:rPr lang="en-US" sz="1000" baseline="0"/>
                      <a:t>3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3-8EDF-4DF2-BBC1-4AEDB6CE11A1}"/>
                </c:ext>
                <c:ext xmlns:c15="http://schemas.microsoft.com/office/drawing/2012/chart" uri="{CE6537A1-D6FC-4f65-9D91-7224C49458BB}"/>
              </c:extLst>
            </c:dLbl>
            <c:dLbl>
              <c:idx val="4"/>
              <c:layout>
                <c:manualLayout>
                  <c:x val="-1.49750336086038E-2"/>
                  <c:y val="1.6663109868276099E-2"/>
                </c:manualLayout>
              </c:layout>
              <c:tx>
                <c:rich>
                  <a:bodyPr/>
                  <a:lstStyle/>
                  <a:p>
                    <a:r>
                      <a:rPr lang="en-US" sz="1000" baseline="0"/>
                      <a:t>1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4-8EDF-4DF2-BBC1-4AEDB6CE11A1}"/>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8EDF-4DF2-BBC1-4AEDB6CE11A1}"/>
                </c:ext>
                <c:ext xmlns:c15="http://schemas.microsoft.com/office/drawing/2012/chart" uri="{CE6537A1-D6FC-4f65-9D91-7224C49458BB}"/>
              </c:extLst>
            </c:dLbl>
            <c:dLbl>
              <c:idx val="6"/>
              <c:tx>
                <c:rich>
                  <a:bodyPr/>
                  <a:lstStyle/>
                  <a:p>
                    <a:r>
                      <a:rPr lang="en-US" sz="1000" baseline="0"/>
                      <a:t>14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8EDF-4DF2-BBC1-4AEDB6CE11A1}"/>
                </c:ext>
                <c:ext xmlns:c15="http://schemas.microsoft.com/office/drawing/2012/chart" uri="{CE6537A1-D6FC-4f65-9D91-7224C49458BB}"/>
              </c:extLst>
            </c:dLbl>
            <c:dLbl>
              <c:idx val="7"/>
              <c:layout>
                <c:manualLayout>
                  <c:x val="3.2592663721912808E-2"/>
                  <c:y val="-3.6011847818088492E-2"/>
                </c:manualLayout>
              </c:layout>
              <c:tx>
                <c:rich>
                  <a:bodyPr/>
                  <a:lstStyle/>
                  <a:p>
                    <a:r>
                      <a:rPr lang="en-US" sz="1000" baseline="0"/>
                      <a:t>22  </a:t>
                    </a:r>
                    <a:r>
                      <a:rPr lang="en-US" sz="1000"/>
                      <a:t>%</a:t>
                    </a:r>
                  </a:p>
                </c:rich>
              </c:tx>
              <c:dLblPos val="bestFit"/>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8EDF-4DF2-BBC1-4AEDB6CE11A1}"/>
                </c:ext>
                <c:ext xmlns:c15="http://schemas.microsoft.com/office/drawing/2012/chart" uri="{CE6537A1-D6FC-4f65-9D91-7224C49458BB}"/>
              </c:extLst>
            </c:dLbl>
            <c:spPr>
              <a:noFill/>
              <a:ln>
                <a:noFill/>
              </a:ln>
              <a:effectLst/>
            </c:spPr>
            <c:txPr>
              <a:bodyPr/>
              <a:lstStyle/>
              <a:p>
                <a:pPr>
                  <a:defRPr sz="1400" baseline="0"/>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Лист1!$A$2:$A$9</c:f>
              <c:strCache>
                <c:ptCount val="8"/>
                <c:pt idx="0">
                  <c:v>патология нервной системы</c:v>
                </c:pt>
                <c:pt idx="1">
                  <c:v>опорно-двигательная патология</c:v>
                </c:pt>
                <c:pt idx="2">
                  <c:v>патология органов зрения</c:v>
                </c:pt>
                <c:pt idx="3">
                  <c:v>Патология мочевыделительной системы</c:v>
                </c:pt>
                <c:pt idx="4">
                  <c:v>патология желудочно-кишечного тракта</c:v>
                </c:pt>
                <c:pt idx="5">
                  <c:v>патология органов дыхания</c:v>
                </c:pt>
                <c:pt idx="6">
                  <c:v>патология системы кровообращения</c:v>
                </c:pt>
                <c:pt idx="7">
                  <c:v>прочее</c:v>
                </c:pt>
              </c:strCache>
            </c:strRef>
          </c:cat>
          <c:val>
            <c:numRef>
              <c:f>Лист1!$B$2:$B$9</c:f>
              <c:numCache>
                <c:formatCode>0%</c:formatCode>
                <c:ptCount val="8"/>
                <c:pt idx="0">
                  <c:v>7.0000000000000001E-3</c:v>
                </c:pt>
                <c:pt idx="1">
                  <c:v>0.55300000000000005</c:v>
                </c:pt>
                <c:pt idx="2">
                  <c:v>6.7000000000000004E-2</c:v>
                </c:pt>
                <c:pt idx="3">
                  <c:v>2.5999999999999999E-2</c:v>
                </c:pt>
                <c:pt idx="4">
                  <c:v>1.2999999999999999E-2</c:v>
                </c:pt>
                <c:pt idx="5">
                  <c:v>8.4000000000000005E-2</c:v>
                </c:pt>
                <c:pt idx="6">
                  <c:v>0.14000000000000001</c:v>
                </c:pt>
                <c:pt idx="7">
                  <c:v>0.216</c:v>
                </c:pt>
              </c:numCache>
            </c:numRef>
          </c:val>
          <c:extLst xmlns:c16r2="http://schemas.microsoft.com/office/drawing/2015/06/chart">
            <c:ext xmlns:c16="http://schemas.microsoft.com/office/drawing/2014/chart" uri="{C3380CC4-5D6E-409C-BE32-E72D297353CC}">
              <c16:uniqueId val="{00000008-8EDF-4DF2-BBC1-4AEDB6CE11A1}"/>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1701307460406463"/>
          <c:y val="0.21996698525891867"/>
          <c:w val="0.37079170831200281"/>
          <c:h val="0.70480892718598864"/>
        </c:manualLayout>
      </c:layout>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ln>
      <a:noFill/>
    </a:ln>
  </c:spPr>
  <c:externalData r:id="rId2">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224D-A4FF-47BF-9BE8-32FE58A1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10591</TotalTime>
  <Pages>84</Pages>
  <Words>27014</Words>
  <Characters>153984</Characters>
  <Application>Microsoft Office Word</Application>
  <DocSecurity>0</DocSecurity>
  <Lines>1283</Lines>
  <Paragraphs>361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142</cp:revision>
  <cp:lastPrinted>2023-07-13T03:12:00Z</cp:lastPrinted>
  <dcterms:created xsi:type="dcterms:W3CDTF">2020-08-06T10:42:00Z</dcterms:created>
  <dcterms:modified xsi:type="dcterms:W3CDTF">2024-07-31T05:44:00Z</dcterms:modified>
</cp:coreProperties>
</file>